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570EAC" w14:textId="0E9F8987" w:rsidR="003A35E5" w:rsidRPr="003A35E5" w:rsidRDefault="003A35E5" w:rsidP="003A35E5">
      <w:pPr>
        <w:pStyle w:val="1"/>
        <w:rPr>
          <w:rStyle w:val="Forte"/>
          <w:b/>
          <w:bCs/>
        </w:rPr>
      </w:pPr>
      <w:r w:rsidRPr="003A35E5">
        <w:rPr>
          <w:rStyle w:val="Forte"/>
          <w:b/>
          <w:bCs/>
        </w:rPr>
        <w:t>CONTRIBUIÇÃO NO PROJETO DE ESTRUTURAS DE CONCRETO EXECUTADO COM SEIXO ROLADO NA CIDADE DE MANAUS - PROCEDIMENTOS USUAIS E RECOMENDADOS POR NORMA</w:t>
      </w:r>
    </w:p>
    <w:p w14:paraId="30F6F834" w14:textId="0F0C5CF6" w:rsidR="003A35E5" w:rsidRPr="003A35E5" w:rsidRDefault="003A35E5" w:rsidP="003A35E5">
      <w:pPr>
        <w:pStyle w:val="NormalWeb"/>
        <w:spacing w:line="360" w:lineRule="auto"/>
        <w:jc w:val="both"/>
        <w:rPr>
          <w:rFonts w:ascii="Arial" w:hAnsi="Arial" w:cs="Arial"/>
        </w:rPr>
      </w:pPr>
      <w:r w:rsidRPr="003A35E5">
        <w:rPr>
          <w:rStyle w:val="Forte"/>
          <w:rFonts w:ascii="Arial" w:hAnsi="Arial" w:cs="Arial"/>
        </w:rPr>
        <w:t>ARTIGO ORIGINAL</w:t>
      </w:r>
    </w:p>
    <w:p w14:paraId="0D9CA19C" w14:textId="2B978D24" w:rsidR="003A35E5" w:rsidRPr="003A35E5" w:rsidRDefault="003A35E5" w:rsidP="003A35E5">
      <w:pPr>
        <w:pStyle w:val="NormalWeb"/>
        <w:spacing w:line="360" w:lineRule="auto"/>
        <w:jc w:val="both"/>
        <w:rPr>
          <w:rFonts w:ascii="Arial" w:hAnsi="Arial" w:cs="Arial"/>
        </w:rPr>
      </w:pPr>
      <w:r w:rsidRPr="003A35E5">
        <w:rPr>
          <w:rFonts w:ascii="Arial" w:hAnsi="Arial" w:cs="Arial"/>
        </w:rPr>
        <w:t>ROCHA, Francisco dos Santos</w:t>
      </w:r>
      <w:r>
        <w:rPr>
          <w:rStyle w:val="Refdenotadefim"/>
          <w:rFonts w:ascii="Arial" w:hAnsi="Arial" w:cs="Arial"/>
        </w:rPr>
        <w:endnoteReference w:id="1"/>
      </w:r>
      <w:r w:rsidRPr="003A35E5">
        <w:rPr>
          <w:rFonts w:ascii="Arial" w:hAnsi="Arial" w:cs="Arial"/>
        </w:rPr>
        <w:t xml:space="preserve">, SILVA, José Rodrigo </w:t>
      </w:r>
      <w:proofErr w:type="spellStart"/>
      <w:r w:rsidRPr="003A35E5">
        <w:rPr>
          <w:rFonts w:ascii="Arial" w:hAnsi="Arial" w:cs="Arial"/>
        </w:rPr>
        <w:t>Sevalho</w:t>
      </w:r>
      <w:proofErr w:type="spellEnd"/>
      <w:r w:rsidRPr="003A35E5">
        <w:rPr>
          <w:rFonts w:ascii="Arial" w:hAnsi="Arial" w:cs="Arial"/>
        </w:rPr>
        <w:t xml:space="preserve"> da</w:t>
      </w:r>
      <w:r>
        <w:rPr>
          <w:rStyle w:val="Refdenotadefim"/>
          <w:rFonts w:ascii="Arial" w:hAnsi="Arial" w:cs="Arial"/>
        </w:rPr>
        <w:endnoteReference w:id="2"/>
      </w:r>
    </w:p>
    <w:p w14:paraId="4CF0926C"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 xml:space="preserve">ROCHA, Francisco dos Santos. SILVA, José Rodrigo </w:t>
      </w:r>
      <w:proofErr w:type="spellStart"/>
      <w:r w:rsidRPr="003A35E5">
        <w:rPr>
          <w:rFonts w:ascii="Arial" w:hAnsi="Arial" w:cs="Arial"/>
        </w:rPr>
        <w:t>Sevalho</w:t>
      </w:r>
      <w:proofErr w:type="spellEnd"/>
      <w:r w:rsidRPr="003A35E5">
        <w:rPr>
          <w:rFonts w:ascii="Arial" w:hAnsi="Arial" w:cs="Arial"/>
        </w:rPr>
        <w:t xml:space="preserve"> da. </w:t>
      </w:r>
      <w:r w:rsidRPr="003A35E5">
        <w:rPr>
          <w:rStyle w:val="Forte"/>
          <w:rFonts w:ascii="Arial" w:hAnsi="Arial" w:cs="Arial"/>
        </w:rPr>
        <w:t>Contribuição no projeto de estruturas de concreto executado com seixo rolado na cidade de Manaus - procedimentos usuais e recomendados por norma</w:t>
      </w:r>
      <w:r w:rsidRPr="003A35E5">
        <w:rPr>
          <w:rFonts w:ascii="Arial" w:hAnsi="Arial" w:cs="Arial"/>
        </w:rPr>
        <w:t xml:space="preserve">. Revista Científica Multidisciplinar Núcleo do Conhecimento. Ano. 08, Ed. 07, Vol. 01, pp. 103-128. Julho de 2023. ISSN: 2448-0959, Link de acesso: </w:t>
      </w:r>
      <w:hyperlink r:id="rId8" w:history="1">
        <w:r w:rsidRPr="003A35E5">
          <w:rPr>
            <w:rStyle w:val="Hyperlink"/>
            <w:rFonts w:ascii="Arial" w:hAnsi="Arial" w:cs="Arial"/>
          </w:rPr>
          <w:t>https://www.nucleodoconhecimento.com.br/engenharia-civil/estruturas-de-concreto</w:t>
        </w:r>
      </w:hyperlink>
      <w:r w:rsidRPr="003A35E5">
        <w:rPr>
          <w:rFonts w:ascii="Arial" w:hAnsi="Arial" w:cs="Arial"/>
        </w:rPr>
        <w:t>, DOI: 10.32749/nucleodoconhecimento.com.br/engenharia-civil/estruturas-de-concreto</w:t>
      </w:r>
    </w:p>
    <w:p w14:paraId="442E0E47" w14:textId="77777777" w:rsidR="003A35E5" w:rsidRPr="003A35E5" w:rsidRDefault="003A35E5" w:rsidP="003A35E5">
      <w:pPr>
        <w:pStyle w:val="1"/>
      </w:pPr>
      <w:r w:rsidRPr="003A35E5">
        <w:t>RESUMO</w:t>
      </w:r>
    </w:p>
    <w:p w14:paraId="35E699DA" w14:textId="77777777" w:rsidR="003A35E5" w:rsidRPr="003A35E5" w:rsidRDefault="003A35E5" w:rsidP="003A35E5">
      <w:pPr>
        <w:pStyle w:val="NormalWeb"/>
        <w:jc w:val="both"/>
        <w:rPr>
          <w:rFonts w:ascii="Arial" w:hAnsi="Arial" w:cs="Arial"/>
        </w:rPr>
      </w:pPr>
      <w:r w:rsidRPr="003A35E5">
        <w:rPr>
          <w:rFonts w:ascii="Arial" w:hAnsi="Arial" w:cs="Arial"/>
        </w:rPr>
        <w:t xml:space="preserve">Foram, inicialmente, tratados dos agregados componentes do concreto disponibilizados no mercado da construção civil na cidade de Manaus, coletando amostras nas zonas Norte, Sul, Leste e Oeste para obtenção seus índices de qualidade e constantes físicas, visando dosagens de concretos com materiais da região. Em seguida, foram executados protótipos de laje e viga para extração de testemunhos de concreto, para avaliação de suas resistências à compressão. Os elementos ficaram expostos ao ar livre, sob ações de chuva, sol e vento, sendo que um grupo foi submetido a ciclos de molhagem no início e final do dia. Foram, também, moldados corpos de prova cilíndricos destinados a ensaios de compressão axial. Na fase de endurecimento do concreto, os corpos foram identificados e divididos em dois grupos para exposição em diferentes situações: imersos em solução saturada de hidróxido de cálcio; expostos ao ar livre; expostos ao ar em ambiente coberto; expostos ao ar livre e submetidos a ciclos de molhagem no início e final do dia. Os experimentos foram realizados no período de um ano para avaliar as influências das condições ambientais de umidade relativa do ar e temperatura na resistência do concreto. Os resultados mostraram que as ações do meio ambiente, no período de julho a novembro, associadas ao usual procedimento de cura adotado na cidade de Manaus, molhagem das superfícies no início e final do dia, interferem no ganho de resistência do concreto, conduzindo a um valor final menor que o esperado. Com isso, além da redução da capacidade </w:t>
      </w:r>
      <w:proofErr w:type="spellStart"/>
      <w:r w:rsidRPr="003A35E5">
        <w:rPr>
          <w:rFonts w:ascii="Arial" w:hAnsi="Arial" w:cs="Arial"/>
        </w:rPr>
        <w:t>portante</w:t>
      </w:r>
      <w:proofErr w:type="spellEnd"/>
      <w:r w:rsidRPr="003A35E5">
        <w:rPr>
          <w:rFonts w:ascii="Arial" w:hAnsi="Arial" w:cs="Arial"/>
        </w:rPr>
        <w:t xml:space="preserve"> da estrutura, ocorre aumento da porosidade </w:t>
      </w:r>
      <w:r w:rsidRPr="003A35E5">
        <w:rPr>
          <w:rFonts w:ascii="Arial" w:hAnsi="Arial" w:cs="Arial"/>
        </w:rPr>
        <w:lastRenderedPageBreak/>
        <w:t>e redução do módulo de elasticidade do concreto. No projeto e execução de estruturas de concreto em Manaus, devem ser levados em consideração as peculiaridades da região, considerando, principalmente, tipo de agregado, condições ambientais e procedimento usual de cura na região.</w:t>
      </w:r>
    </w:p>
    <w:p w14:paraId="6AA914C9" w14:textId="77777777" w:rsidR="003A35E5" w:rsidRPr="003A35E5" w:rsidRDefault="003A35E5" w:rsidP="003A35E5">
      <w:pPr>
        <w:pStyle w:val="NormalWeb"/>
        <w:jc w:val="both"/>
        <w:rPr>
          <w:rFonts w:ascii="Arial" w:hAnsi="Arial" w:cs="Arial"/>
        </w:rPr>
      </w:pPr>
      <w:r w:rsidRPr="003A35E5">
        <w:rPr>
          <w:rFonts w:ascii="Arial" w:hAnsi="Arial" w:cs="Arial"/>
        </w:rPr>
        <w:t xml:space="preserve">Palavras-chave: Condições ambientais, </w:t>
      </w:r>
      <w:proofErr w:type="gramStart"/>
      <w:r w:rsidRPr="003A35E5">
        <w:rPr>
          <w:rFonts w:ascii="Arial" w:hAnsi="Arial" w:cs="Arial"/>
        </w:rPr>
        <w:t>Concreto</w:t>
      </w:r>
      <w:proofErr w:type="gramEnd"/>
      <w:r w:rsidRPr="003A35E5">
        <w:rPr>
          <w:rFonts w:ascii="Arial" w:hAnsi="Arial" w:cs="Arial"/>
        </w:rPr>
        <w:t xml:space="preserve"> executado com seixo rolado, Cura do concreto.</w:t>
      </w:r>
    </w:p>
    <w:p w14:paraId="738F65FE" w14:textId="77777777" w:rsidR="003A35E5" w:rsidRPr="003A35E5" w:rsidRDefault="003A35E5" w:rsidP="003A35E5">
      <w:pPr>
        <w:pStyle w:val="1"/>
      </w:pPr>
      <w:r w:rsidRPr="003A35E5">
        <w:t>1. INTRODUÇÃO</w:t>
      </w:r>
    </w:p>
    <w:p w14:paraId="5F48AE98"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 xml:space="preserve">A norma vigente que trata do projeto de estruturas de concreto – procedimento, NBR 6118 (ABNT, 2014), menciona agregados de basalto, diabásio, granito, gnaisse, calcário e arenito para composição da massa de concreto. Na maioria das unidades da Federação, é ofertado agregado graúdo artificial, pedra britada, com a vantagem </w:t>
      </w:r>
      <w:proofErr w:type="gramStart"/>
      <w:r w:rsidRPr="003A35E5">
        <w:rPr>
          <w:rFonts w:ascii="Arial" w:hAnsi="Arial" w:cs="Arial"/>
        </w:rPr>
        <w:t>da</w:t>
      </w:r>
      <w:proofErr w:type="gramEnd"/>
      <w:r w:rsidRPr="003A35E5">
        <w:rPr>
          <w:rFonts w:ascii="Arial" w:hAnsi="Arial" w:cs="Arial"/>
        </w:rPr>
        <w:t xml:space="preserve"> granulometria poder estar consonância com o tipo de obra. Como consequência, os experimentos que deram lastro a norma foram realizados com agregado artificial, não validando fórmulas que envolvam resistência do concreto executado com outro tipo de agregado.</w:t>
      </w:r>
    </w:p>
    <w:p w14:paraId="025ED7A9"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Na cidade de Manaus, predomina a oferta de seixo rolado, agregado graúdo natural obtido nos leitos dos rios do Estado do Amazonas, em virtude de danos ambientais provocados pela extração de rochas do solo. É usual o emprego do seixo rolado na composição dos traços de concreto das obras executadas na cidade de Manaus, também, por ter custo de obtenção menor que do agregado artificial.</w:t>
      </w:r>
    </w:p>
    <w:p w14:paraId="0B842B17"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Os profissionais de campo devem produzir concreto com resistência igual ou superior a especificada no projeto. Os requisitos a serem observados para que isso ocorra depende de vários fatores, conforme, por exemplo, recomenda Andrade e Helene (2010). Os principais são: qualidade dos materiais componentes do concreto, procedimento adequado na fase de execução do concreto, processo de endurecimento, temperatura e umidade do ar no local de implantação da estrutura.</w:t>
      </w:r>
    </w:p>
    <w:p w14:paraId="6875C9C7"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Na fase de obtenção da resistência do concreto na obra, além da qualidade dos seus materiais componentes, devem ser estabelecidas condições para que as reações químicas possam ocorrer em sua plenitude durante endurecimento do concreto. Conforme estabelece a NBR 14931 (ABNT, 2023), enquanto não atingir endurecimento satisfatório, o concreto deve ser curado e protegido contra agentes prejudiciais para: evitar a perda de água pela superfície exposta; assegurar uma superfície com resistência adequada; e assegurar a formação de uma capa superficial durável.</w:t>
      </w:r>
    </w:p>
    <w:p w14:paraId="09CABF83"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Em algumas partes do país, ainda são adotados procedimentos peculiares à região, prevalecendo a transmissão de conhecimento de forma empírica. Na cidade de Manaus, prevalece a cura do concreto pelo sistema molhagem da estrutura no início e final do dia ou, ainda, cura ao ar livre, sem emprego de qualquer processo artificial. As influências das condições ambientais da região na resistência do concreto, também, não são levadas em consideração no período de seu endurecimento. No projeto de estruturas de concreto, devem ser consideradas as ações do meio ambiente conforme observa, por exemplo, Lima (2011), e a influência de diferentes climas urbanos na qualidade do concreto (VALIN JUNIOR, 2016).</w:t>
      </w:r>
    </w:p>
    <w:p w14:paraId="4221C22E"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Neste trabalho, é avaliada a interferência das condições ambientais no ganho de resistência do concreto, na fase de endurecimento, executado na cidade de Manaus, considerando os procedimentos de cura usual na região e de cura preconizado pela NBR 5738 (ABNT, 2016).</w:t>
      </w:r>
    </w:p>
    <w:p w14:paraId="24234464" w14:textId="77777777" w:rsidR="003A35E5" w:rsidRPr="003A35E5" w:rsidRDefault="003A35E5" w:rsidP="003A35E5">
      <w:pPr>
        <w:pStyle w:val="1"/>
      </w:pPr>
      <w:r w:rsidRPr="003A35E5">
        <w:t>2. REVISÃO BIBLIOGRÁFICA</w:t>
      </w:r>
    </w:p>
    <w:p w14:paraId="78037675"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Segundo a NBR 6118 (ABNT, 2014), as estruturas de concreto devem atender aos requisitos mínimos de qualidade, capacidade resistente, desempenho em serviço e durabilidade, durante a sua construção e serviço, e aos requisitos adicionais estabelecidos em conjunto entre o autor do projeto estrutural e o contratante. Os requisitos mínimos de qualidade consistem na segurança à ruptura (capacidade resistente); na capacidade da estrutura manter-se em condições plenas de utilização durante sua vida útil (desempenho em serviço); e na capacidade da estrutura resistir às influências ambientais previstas no local de implantação da obra (durabilidade).</w:t>
      </w:r>
    </w:p>
    <w:p w14:paraId="37E4674E"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A resistência do concreto é um dos principais parâmetros que influenciam resultados desses três grupos representativos dos requisitos de qualidade de uma estrutura de concreto, afetando, por exemplo, a segurança à ruptura. Devem, assim, serem observados, na fase de execução dos elementos estruturais, qualidade dos materiais componentes do concreto, procedimentos empregados durante a moldagem dos elementos e, também, cura do concreto, visando, principalmente, retardar a evaporação da água empregada na preparação da mistura, para que sejam atendidos os requisitos de desempenho estrutural constantes na NBR 15575-1 (2021).</w:t>
      </w:r>
    </w:p>
    <w:p w14:paraId="505BFE77"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A NBR 7211 (ABNT, 2022) prescreve limites da distribuição granulométrica, definindo faixas granulométricas de trabalho, como mostra a figura 1, para agregado miúdo: zona utilizável (definida pelas linhas pontilhadas) e zona ótima (definida pelas linhas contínuas). A curva granulométrica representada por segmentos de reta vermelhos mostra, por exemplo, o baixo índice de qualidade da areia, quanto à distribuição granulométrica, coletada no bairro Japiim, zona Sul da cidade de Manaus.</w:t>
      </w:r>
    </w:p>
    <w:p w14:paraId="743E00FB" w14:textId="77777777" w:rsidR="003A35E5" w:rsidRPr="003A35E5" w:rsidRDefault="003A35E5" w:rsidP="003A35E5">
      <w:pPr>
        <w:pStyle w:val="NormalWeb"/>
        <w:spacing w:line="360" w:lineRule="auto"/>
        <w:jc w:val="both"/>
        <w:rPr>
          <w:rFonts w:ascii="Arial" w:hAnsi="Arial" w:cs="Arial"/>
          <w:sz w:val="20"/>
          <w:szCs w:val="20"/>
        </w:rPr>
      </w:pPr>
      <w:r w:rsidRPr="003A35E5">
        <w:rPr>
          <w:rFonts w:ascii="Arial" w:hAnsi="Arial" w:cs="Arial"/>
          <w:sz w:val="20"/>
          <w:szCs w:val="20"/>
        </w:rPr>
        <w:t>Figura 1: Granulometria da areia coletada no bairro Japiim</w:t>
      </w:r>
    </w:p>
    <w:p w14:paraId="09B890A7" w14:textId="740593C4" w:rsidR="003A35E5" w:rsidRPr="003A35E5" w:rsidRDefault="003A35E5" w:rsidP="003A35E5">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22AD5596" wp14:editId="10C1ED5A">
            <wp:extent cx="5760085" cy="2703195"/>
            <wp:effectExtent l="0" t="0" r="0" b="1905"/>
            <wp:docPr id="1808145955" name="Imagem 13" descr="Gráfico&#10;&#10;Descrição gerada automaticament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45955" name="Imagem 13" descr="Gráfico&#10;&#10;Descrição gerada automaticament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2703195"/>
                    </a:xfrm>
                    <a:prstGeom prst="rect">
                      <a:avLst/>
                    </a:prstGeom>
                    <a:noFill/>
                    <a:ln>
                      <a:noFill/>
                    </a:ln>
                  </pic:spPr>
                </pic:pic>
              </a:graphicData>
            </a:graphic>
          </wp:inline>
        </w:drawing>
      </w:r>
      <w:r w:rsidRPr="003A35E5">
        <w:rPr>
          <w:rFonts w:ascii="Arial" w:hAnsi="Arial" w:cs="Arial"/>
          <w:sz w:val="20"/>
          <w:szCs w:val="20"/>
        </w:rPr>
        <w:t>Fonte: Brito; Rocha; Fernandes (2015).</w:t>
      </w:r>
    </w:p>
    <w:p w14:paraId="089206B3"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Sobre a qualidade das areias ofertadas pelas lojas de materiais de construção na cidade de Manaus, constam na tabela 1 resultados mais amplos obtidos por Brito; Rocha; Fernandes (2015)</w:t>
      </w:r>
      <w:r w:rsidRPr="003A35E5">
        <w:rPr>
          <w:rStyle w:val="nfase"/>
          <w:rFonts w:ascii="Arial" w:hAnsi="Arial" w:cs="Arial"/>
        </w:rPr>
        <w:t>,</w:t>
      </w:r>
      <w:r w:rsidRPr="003A35E5">
        <w:rPr>
          <w:rFonts w:ascii="Arial" w:hAnsi="Arial" w:cs="Arial"/>
        </w:rPr>
        <w:t xml:space="preserve"> de caracterização de areias coletadas na zona Sul da cidade de Manaus. Esses dados indicam baixa qualidade da areia, principalmente com respeito ao módulo de finura. A areia disposta para o consumidor na zona Sul é fina, módulo de finura menor que 2,2, de acordo com a NBR 7211 (ABNT, 2022).</w:t>
      </w:r>
    </w:p>
    <w:p w14:paraId="6517C50F"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Tabela 1: Resultados dos ensaios de granulometria; teor de argila em torrões e materiais friáveis; material fino que passa através da peneira 75μm, por lavagem; e impurezas orgânicas</w:t>
      </w:r>
    </w:p>
    <w:tbl>
      <w:tblPr>
        <w:tblStyle w:val="SimplesTabela1"/>
        <w:tblW w:w="0" w:type="auto"/>
        <w:tblLook w:val="04A0" w:firstRow="1" w:lastRow="0" w:firstColumn="1" w:lastColumn="0" w:noHBand="0" w:noVBand="1"/>
      </w:tblPr>
      <w:tblGrid>
        <w:gridCol w:w="827"/>
        <w:gridCol w:w="470"/>
        <w:gridCol w:w="550"/>
        <w:gridCol w:w="1097"/>
        <w:gridCol w:w="784"/>
        <w:gridCol w:w="463"/>
        <w:gridCol w:w="550"/>
        <w:gridCol w:w="1183"/>
        <w:gridCol w:w="784"/>
        <w:gridCol w:w="463"/>
        <w:gridCol w:w="553"/>
        <w:gridCol w:w="1060"/>
        <w:gridCol w:w="277"/>
      </w:tblGrid>
      <w:tr w:rsidR="003A35E5" w:rsidRPr="003A35E5" w14:paraId="7FDCC6ED" w14:textId="77777777" w:rsidTr="003A3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90" w:type="dxa"/>
            <w:gridSpan w:val="12"/>
            <w:hideMark/>
          </w:tcPr>
          <w:p w14:paraId="5BEFCDF4" w14:textId="77777777" w:rsidR="003A35E5" w:rsidRPr="003A35E5" w:rsidRDefault="003A35E5" w:rsidP="003A35E5">
            <w:pPr>
              <w:spacing w:line="240" w:lineRule="auto"/>
              <w:jc w:val="both"/>
              <w:rPr>
                <w:rFonts w:ascii="Arial" w:hAnsi="Arial" w:cs="Arial"/>
                <w:b w:val="0"/>
                <w:bCs w:val="0"/>
                <w:sz w:val="20"/>
                <w:szCs w:val="20"/>
              </w:rPr>
            </w:pPr>
            <w:r w:rsidRPr="003A35E5">
              <w:rPr>
                <w:rStyle w:val="Forte"/>
                <w:rFonts w:ascii="Arial" w:hAnsi="Arial" w:cs="Arial"/>
                <w:b/>
                <w:bCs/>
                <w:sz w:val="20"/>
                <w:szCs w:val="20"/>
              </w:rPr>
              <w:t>Bairros</w:t>
            </w:r>
          </w:p>
        </w:tc>
        <w:tc>
          <w:tcPr>
            <w:tcW w:w="61" w:type="dxa"/>
            <w:hideMark/>
          </w:tcPr>
          <w:p w14:paraId="19BCED00" w14:textId="77777777" w:rsidR="003A35E5" w:rsidRPr="003A35E5" w:rsidRDefault="003A35E5" w:rsidP="003A35E5">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r>
      <w:tr w:rsidR="003A35E5" w:rsidRPr="003A35E5" w14:paraId="6A4B82DF" w14:textId="77777777" w:rsidTr="003A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5" w:type="dxa"/>
            <w:gridSpan w:val="4"/>
            <w:hideMark/>
          </w:tcPr>
          <w:p w14:paraId="53C87F90" w14:textId="77777777" w:rsidR="003A35E5" w:rsidRPr="003A35E5" w:rsidRDefault="003A35E5" w:rsidP="003A35E5">
            <w:pPr>
              <w:spacing w:line="240" w:lineRule="auto"/>
              <w:jc w:val="both"/>
              <w:rPr>
                <w:rFonts w:ascii="Arial" w:hAnsi="Arial" w:cs="Arial"/>
                <w:sz w:val="20"/>
                <w:szCs w:val="20"/>
              </w:rPr>
            </w:pPr>
            <w:r w:rsidRPr="003A35E5">
              <w:rPr>
                <w:rStyle w:val="Forte"/>
                <w:rFonts w:ascii="Arial" w:hAnsi="Arial" w:cs="Arial"/>
                <w:sz w:val="20"/>
                <w:szCs w:val="20"/>
              </w:rPr>
              <w:t>Santa Luzia</w:t>
            </w:r>
          </w:p>
        </w:tc>
        <w:tc>
          <w:tcPr>
            <w:tcW w:w="2850" w:type="dxa"/>
            <w:gridSpan w:val="4"/>
            <w:hideMark/>
          </w:tcPr>
          <w:p w14:paraId="4DD28EC1"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Style w:val="Forte"/>
                <w:rFonts w:ascii="Arial" w:hAnsi="Arial" w:cs="Arial"/>
                <w:sz w:val="20"/>
                <w:szCs w:val="20"/>
              </w:rPr>
              <w:t>Betânia</w:t>
            </w:r>
          </w:p>
        </w:tc>
        <w:tc>
          <w:tcPr>
            <w:tcW w:w="2835" w:type="dxa"/>
            <w:gridSpan w:val="4"/>
            <w:hideMark/>
          </w:tcPr>
          <w:p w14:paraId="21BB5AFB"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Style w:val="Forte"/>
                <w:rFonts w:ascii="Arial" w:hAnsi="Arial" w:cs="Arial"/>
                <w:sz w:val="20"/>
                <w:szCs w:val="20"/>
              </w:rPr>
              <w:t>São Francisco</w:t>
            </w:r>
          </w:p>
        </w:tc>
        <w:tc>
          <w:tcPr>
            <w:tcW w:w="61" w:type="dxa"/>
            <w:hideMark/>
          </w:tcPr>
          <w:p w14:paraId="2B9E12FF"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r>
      <w:tr w:rsidR="003A35E5" w:rsidRPr="003A35E5" w14:paraId="32584B9D" w14:textId="77777777" w:rsidTr="003A35E5">
        <w:tc>
          <w:tcPr>
            <w:cnfStyle w:val="001000000000" w:firstRow="0" w:lastRow="0" w:firstColumn="1" w:lastColumn="0" w:oddVBand="0" w:evenVBand="0" w:oddHBand="0" w:evenHBand="0" w:firstRowFirstColumn="0" w:firstRowLastColumn="0" w:lastRowFirstColumn="0" w:lastRowLastColumn="0"/>
            <w:tcW w:w="600" w:type="dxa"/>
            <w:hideMark/>
          </w:tcPr>
          <w:p w14:paraId="6DE894BA" w14:textId="77777777" w:rsidR="003A35E5" w:rsidRPr="003A35E5" w:rsidRDefault="003A35E5" w:rsidP="003A35E5">
            <w:pPr>
              <w:spacing w:line="240" w:lineRule="auto"/>
              <w:jc w:val="both"/>
              <w:rPr>
                <w:rFonts w:ascii="Arial" w:hAnsi="Arial" w:cs="Arial"/>
                <w:sz w:val="20"/>
                <w:szCs w:val="20"/>
              </w:rPr>
            </w:pPr>
            <w:r w:rsidRPr="003A35E5">
              <w:rPr>
                <w:rStyle w:val="Forte"/>
                <w:rFonts w:ascii="Arial" w:hAnsi="Arial" w:cs="Arial"/>
                <w:sz w:val="20"/>
                <w:szCs w:val="20"/>
              </w:rPr>
              <w:t>#</w:t>
            </w:r>
          </w:p>
        </w:tc>
        <w:tc>
          <w:tcPr>
            <w:tcW w:w="480" w:type="dxa"/>
            <w:hideMark/>
          </w:tcPr>
          <w:p w14:paraId="0E9E9D1B"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P1</w:t>
            </w:r>
          </w:p>
        </w:tc>
        <w:tc>
          <w:tcPr>
            <w:tcW w:w="480" w:type="dxa"/>
            <w:hideMark/>
          </w:tcPr>
          <w:p w14:paraId="75FDE042"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P2</w:t>
            </w:r>
          </w:p>
        </w:tc>
        <w:tc>
          <w:tcPr>
            <w:tcW w:w="1245" w:type="dxa"/>
            <w:vMerge w:val="restart"/>
            <w:hideMark/>
          </w:tcPr>
          <w:p w14:paraId="279140CF"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p w14:paraId="0A70105B"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MF = 1,83</w:t>
            </w:r>
          </w:p>
          <w:p w14:paraId="08302DA8"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DM = 1,18mm</w:t>
            </w:r>
          </w:p>
          <w:p w14:paraId="3B543B28"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TAM = 0,5%</w:t>
            </w:r>
          </w:p>
          <w:p w14:paraId="296E3F0E"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MFI = 0,1%</w:t>
            </w:r>
          </w:p>
          <w:p w14:paraId="0575C78B"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IO = cor clara</w:t>
            </w:r>
          </w:p>
        </w:tc>
        <w:tc>
          <w:tcPr>
            <w:tcW w:w="600" w:type="dxa"/>
            <w:hideMark/>
          </w:tcPr>
          <w:p w14:paraId="1274CF9A"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w:t>
            </w:r>
          </w:p>
        </w:tc>
        <w:tc>
          <w:tcPr>
            <w:tcW w:w="420" w:type="dxa"/>
            <w:hideMark/>
          </w:tcPr>
          <w:p w14:paraId="264D11F3"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P1</w:t>
            </w:r>
          </w:p>
        </w:tc>
        <w:tc>
          <w:tcPr>
            <w:tcW w:w="420" w:type="dxa"/>
            <w:hideMark/>
          </w:tcPr>
          <w:p w14:paraId="75B66A4C"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P2</w:t>
            </w:r>
          </w:p>
        </w:tc>
        <w:tc>
          <w:tcPr>
            <w:tcW w:w="1410" w:type="dxa"/>
            <w:vMerge w:val="restart"/>
            <w:hideMark/>
          </w:tcPr>
          <w:p w14:paraId="7218C956"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p w14:paraId="3BF0DF74"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MF = 1,58</w:t>
            </w:r>
          </w:p>
          <w:p w14:paraId="22B93EAF"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DM = 1,18mm</w:t>
            </w:r>
          </w:p>
          <w:p w14:paraId="37A67560"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TAM = 0,4%</w:t>
            </w:r>
          </w:p>
          <w:p w14:paraId="07F1A764"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MFI = 0,3%</w:t>
            </w:r>
          </w:p>
          <w:p w14:paraId="5CAF4DB1"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IO = cor clara</w:t>
            </w:r>
          </w:p>
        </w:tc>
        <w:tc>
          <w:tcPr>
            <w:tcW w:w="555" w:type="dxa"/>
            <w:hideMark/>
          </w:tcPr>
          <w:p w14:paraId="4C445924"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w:t>
            </w:r>
          </w:p>
        </w:tc>
        <w:tc>
          <w:tcPr>
            <w:tcW w:w="435" w:type="dxa"/>
            <w:hideMark/>
          </w:tcPr>
          <w:p w14:paraId="751C8BBF"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P1</w:t>
            </w:r>
          </w:p>
        </w:tc>
        <w:tc>
          <w:tcPr>
            <w:tcW w:w="435" w:type="dxa"/>
            <w:hideMark/>
          </w:tcPr>
          <w:p w14:paraId="632A1E23"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P2</w:t>
            </w:r>
          </w:p>
        </w:tc>
        <w:tc>
          <w:tcPr>
            <w:tcW w:w="1425" w:type="dxa"/>
            <w:gridSpan w:val="2"/>
            <w:vMerge w:val="restart"/>
            <w:hideMark/>
          </w:tcPr>
          <w:p w14:paraId="61D31960"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Style w:val="Forte"/>
                <w:rFonts w:ascii="Arial" w:hAnsi="Arial" w:cs="Arial"/>
                <w:sz w:val="20"/>
                <w:szCs w:val="20"/>
              </w:rPr>
              <w:t> </w:t>
            </w:r>
          </w:p>
          <w:p w14:paraId="7A8170F5"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Style w:val="Forte"/>
                <w:rFonts w:ascii="Arial" w:hAnsi="Arial" w:cs="Arial"/>
                <w:sz w:val="20"/>
                <w:szCs w:val="20"/>
              </w:rPr>
              <w:t>MF = 2,12</w:t>
            </w:r>
          </w:p>
          <w:p w14:paraId="52D75539"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Style w:val="Forte"/>
                <w:rFonts w:ascii="Arial" w:hAnsi="Arial" w:cs="Arial"/>
                <w:sz w:val="20"/>
                <w:szCs w:val="20"/>
              </w:rPr>
              <w:t xml:space="preserve">DM = 1,18mm </w:t>
            </w:r>
          </w:p>
          <w:p w14:paraId="29ED4D0A"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Style w:val="Forte"/>
                <w:rFonts w:ascii="Arial" w:hAnsi="Arial" w:cs="Arial"/>
                <w:sz w:val="20"/>
                <w:szCs w:val="20"/>
              </w:rPr>
              <w:t>TAM = 2,0%</w:t>
            </w:r>
          </w:p>
          <w:p w14:paraId="0FB1509A"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Style w:val="Forte"/>
                <w:rFonts w:ascii="Arial" w:hAnsi="Arial" w:cs="Arial"/>
                <w:sz w:val="20"/>
                <w:szCs w:val="20"/>
              </w:rPr>
              <w:t>MFI = 0,2%</w:t>
            </w:r>
          </w:p>
          <w:p w14:paraId="206DE0DD" w14:textId="77777777" w:rsidR="003A35E5" w:rsidRPr="003A35E5" w:rsidRDefault="003A35E5" w:rsidP="003A35E5">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Style w:val="Forte"/>
                <w:rFonts w:ascii="Arial" w:hAnsi="Arial" w:cs="Arial"/>
                <w:sz w:val="20"/>
                <w:szCs w:val="20"/>
              </w:rPr>
              <w:t>IO=cor escura</w:t>
            </w:r>
          </w:p>
        </w:tc>
      </w:tr>
      <w:tr w:rsidR="003A35E5" w:rsidRPr="003A35E5" w14:paraId="449BF372" w14:textId="77777777" w:rsidTr="003A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14:paraId="00598AE6" w14:textId="77777777" w:rsidR="003A35E5" w:rsidRPr="00FA62C1" w:rsidRDefault="003A35E5" w:rsidP="003A35E5">
            <w:pPr>
              <w:spacing w:line="240" w:lineRule="auto"/>
              <w:jc w:val="both"/>
              <w:rPr>
                <w:rFonts w:ascii="Arial" w:hAnsi="Arial" w:cs="Arial"/>
                <w:b w:val="0"/>
                <w:bCs w:val="0"/>
                <w:sz w:val="20"/>
                <w:szCs w:val="20"/>
              </w:rPr>
            </w:pPr>
            <w:r w:rsidRPr="00FA62C1">
              <w:rPr>
                <w:rStyle w:val="Forte"/>
                <w:rFonts w:ascii="Arial" w:hAnsi="Arial" w:cs="Arial"/>
                <w:b/>
                <w:bCs/>
                <w:sz w:val="20"/>
                <w:szCs w:val="20"/>
              </w:rPr>
              <w:t>4,75</w:t>
            </w:r>
          </w:p>
        </w:tc>
        <w:tc>
          <w:tcPr>
            <w:tcW w:w="480" w:type="dxa"/>
            <w:hideMark/>
          </w:tcPr>
          <w:p w14:paraId="06324A43"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480" w:type="dxa"/>
            <w:hideMark/>
          </w:tcPr>
          <w:p w14:paraId="5257A25D"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0" w:type="auto"/>
            <w:vMerge/>
            <w:hideMark/>
          </w:tcPr>
          <w:p w14:paraId="06FCB094"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270EC27B"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4,75</w:t>
            </w:r>
          </w:p>
        </w:tc>
        <w:tc>
          <w:tcPr>
            <w:tcW w:w="420" w:type="dxa"/>
            <w:hideMark/>
          </w:tcPr>
          <w:p w14:paraId="7C47C2AB"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420" w:type="dxa"/>
            <w:hideMark/>
          </w:tcPr>
          <w:p w14:paraId="68042017"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0" w:type="auto"/>
            <w:vMerge/>
            <w:hideMark/>
          </w:tcPr>
          <w:p w14:paraId="015009DF"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555" w:type="dxa"/>
            <w:hideMark/>
          </w:tcPr>
          <w:p w14:paraId="7697589F"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4,75</w:t>
            </w:r>
          </w:p>
        </w:tc>
        <w:tc>
          <w:tcPr>
            <w:tcW w:w="435" w:type="dxa"/>
            <w:hideMark/>
          </w:tcPr>
          <w:p w14:paraId="272FB6D6"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435" w:type="dxa"/>
            <w:hideMark/>
          </w:tcPr>
          <w:p w14:paraId="6C86047C"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0" w:type="auto"/>
            <w:gridSpan w:val="2"/>
            <w:vMerge/>
            <w:hideMark/>
          </w:tcPr>
          <w:p w14:paraId="6C66F398"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A35E5" w:rsidRPr="003A35E5" w14:paraId="0D31A2EF" w14:textId="77777777" w:rsidTr="003A35E5">
        <w:tc>
          <w:tcPr>
            <w:cnfStyle w:val="001000000000" w:firstRow="0" w:lastRow="0" w:firstColumn="1" w:lastColumn="0" w:oddVBand="0" w:evenVBand="0" w:oddHBand="0" w:evenHBand="0" w:firstRowFirstColumn="0" w:firstRowLastColumn="0" w:lastRowFirstColumn="0" w:lastRowLastColumn="0"/>
            <w:tcW w:w="600" w:type="dxa"/>
            <w:hideMark/>
          </w:tcPr>
          <w:p w14:paraId="2DD7458A" w14:textId="77777777" w:rsidR="003A35E5" w:rsidRPr="003A35E5" w:rsidRDefault="003A35E5" w:rsidP="003A35E5">
            <w:pPr>
              <w:spacing w:line="240" w:lineRule="auto"/>
              <w:jc w:val="both"/>
              <w:rPr>
                <w:rFonts w:ascii="Arial" w:hAnsi="Arial" w:cs="Arial"/>
                <w:sz w:val="20"/>
                <w:szCs w:val="20"/>
              </w:rPr>
            </w:pPr>
            <w:r w:rsidRPr="003A35E5">
              <w:rPr>
                <w:rStyle w:val="Forte"/>
                <w:rFonts w:ascii="Arial" w:hAnsi="Arial" w:cs="Arial"/>
                <w:sz w:val="20"/>
                <w:szCs w:val="20"/>
              </w:rPr>
              <w:t>2,36</w:t>
            </w:r>
          </w:p>
        </w:tc>
        <w:tc>
          <w:tcPr>
            <w:tcW w:w="480" w:type="dxa"/>
            <w:hideMark/>
          </w:tcPr>
          <w:p w14:paraId="369392E7"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480" w:type="dxa"/>
            <w:hideMark/>
          </w:tcPr>
          <w:p w14:paraId="5677849A"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0" w:type="auto"/>
            <w:vMerge/>
            <w:hideMark/>
          </w:tcPr>
          <w:p w14:paraId="4226FC3C"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6CA76009"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2,36</w:t>
            </w:r>
          </w:p>
        </w:tc>
        <w:tc>
          <w:tcPr>
            <w:tcW w:w="420" w:type="dxa"/>
            <w:hideMark/>
          </w:tcPr>
          <w:p w14:paraId="6C1C3C18"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420" w:type="dxa"/>
            <w:hideMark/>
          </w:tcPr>
          <w:p w14:paraId="123A4441"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0" w:type="auto"/>
            <w:vMerge/>
            <w:hideMark/>
          </w:tcPr>
          <w:p w14:paraId="60593BDE"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55" w:type="dxa"/>
            <w:hideMark/>
          </w:tcPr>
          <w:p w14:paraId="5A5A8DB6"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2,36</w:t>
            </w:r>
          </w:p>
        </w:tc>
        <w:tc>
          <w:tcPr>
            <w:tcW w:w="435" w:type="dxa"/>
            <w:hideMark/>
          </w:tcPr>
          <w:p w14:paraId="5EFB65B1"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435" w:type="dxa"/>
            <w:hideMark/>
          </w:tcPr>
          <w:p w14:paraId="6D792AB0"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0</w:t>
            </w:r>
          </w:p>
        </w:tc>
        <w:tc>
          <w:tcPr>
            <w:tcW w:w="0" w:type="auto"/>
            <w:gridSpan w:val="2"/>
            <w:vMerge/>
            <w:hideMark/>
          </w:tcPr>
          <w:p w14:paraId="5C6797A6"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A35E5" w:rsidRPr="003A35E5" w14:paraId="37BEF659" w14:textId="77777777" w:rsidTr="003A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14:paraId="44446651" w14:textId="77777777" w:rsidR="003A35E5" w:rsidRPr="003A35E5" w:rsidRDefault="003A35E5" w:rsidP="003A35E5">
            <w:pPr>
              <w:spacing w:line="240" w:lineRule="auto"/>
              <w:jc w:val="both"/>
              <w:rPr>
                <w:rFonts w:ascii="Arial" w:hAnsi="Arial" w:cs="Arial"/>
                <w:sz w:val="20"/>
                <w:szCs w:val="20"/>
              </w:rPr>
            </w:pPr>
            <w:r w:rsidRPr="003A35E5">
              <w:rPr>
                <w:rStyle w:val="Forte"/>
                <w:rFonts w:ascii="Arial" w:hAnsi="Arial" w:cs="Arial"/>
                <w:sz w:val="20"/>
                <w:szCs w:val="20"/>
              </w:rPr>
              <w:t>1,18</w:t>
            </w:r>
          </w:p>
        </w:tc>
        <w:tc>
          <w:tcPr>
            <w:tcW w:w="480" w:type="dxa"/>
            <w:hideMark/>
          </w:tcPr>
          <w:p w14:paraId="0F1613CF"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3</w:t>
            </w:r>
          </w:p>
        </w:tc>
        <w:tc>
          <w:tcPr>
            <w:tcW w:w="480" w:type="dxa"/>
            <w:hideMark/>
          </w:tcPr>
          <w:p w14:paraId="5D02B2A1"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3</w:t>
            </w:r>
          </w:p>
        </w:tc>
        <w:tc>
          <w:tcPr>
            <w:tcW w:w="0" w:type="auto"/>
            <w:vMerge/>
            <w:hideMark/>
          </w:tcPr>
          <w:p w14:paraId="4B8BC0CD"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4B704B0B"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1,18</w:t>
            </w:r>
          </w:p>
        </w:tc>
        <w:tc>
          <w:tcPr>
            <w:tcW w:w="420" w:type="dxa"/>
            <w:hideMark/>
          </w:tcPr>
          <w:p w14:paraId="2DFBC548"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2</w:t>
            </w:r>
          </w:p>
        </w:tc>
        <w:tc>
          <w:tcPr>
            <w:tcW w:w="420" w:type="dxa"/>
            <w:hideMark/>
          </w:tcPr>
          <w:p w14:paraId="2ECC1E4B"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2</w:t>
            </w:r>
          </w:p>
        </w:tc>
        <w:tc>
          <w:tcPr>
            <w:tcW w:w="0" w:type="auto"/>
            <w:vMerge/>
            <w:hideMark/>
          </w:tcPr>
          <w:p w14:paraId="67B2F37E"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555" w:type="dxa"/>
            <w:hideMark/>
          </w:tcPr>
          <w:p w14:paraId="57341737"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1,18</w:t>
            </w:r>
          </w:p>
        </w:tc>
        <w:tc>
          <w:tcPr>
            <w:tcW w:w="435" w:type="dxa"/>
            <w:hideMark/>
          </w:tcPr>
          <w:p w14:paraId="046B8F25"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3</w:t>
            </w:r>
          </w:p>
        </w:tc>
        <w:tc>
          <w:tcPr>
            <w:tcW w:w="435" w:type="dxa"/>
            <w:hideMark/>
          </w:tcPr>
          <w:p w14:paraId="2D5F4314"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3</w:t>
            </w:r>
          </w:p>
        </w:tc>
        <w:tc>
          <w:tcPr>
            <w:tcW w:w="0" w:type="auto"/>
            <w:gridSpan w:val="2"/>
            <w:vMerge/>
            <w:hideMark/>
          </w:tcPr>
          <w:p w14:paraId="3A9D186E"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A35E5" w:rsidRPr="003A35E5" w14:paraId="50ABBFEA" w14:textId="77777777" w:rsidTr="003A35E5">
        <w:tc>
          <w:tcPr>
            <w:cnfStyle w:val="001000000000" w:firstRow="0" w:lastRow="0" w:firstColumn="1" w:lastColumn="0" w:oddVBand="0" w:evenVBand="0" w:oddHBand="0" w:evenHBand="0" w:firstRowFirstColumn="0" w:firstRowLastColumn="0" w:lastRowFirstColumn="0" w:lastRowLastColumn="0"/>
            <w:tcW w:w="600" w:type="dxa"/>
            <w:hideMark/>
          </w:tcPr>
          <w:p w14:paraId="33FD8BA0" w14:textId="77777777" w:rsidR="003A35E5" w:rsidRPr="003A35E5" w:rsidRDefault="003A35E5" w:rsidP="003A35E5">
            <w:pPr>
              <w:spacing w:line="240" w:lineRule="auto"/>
              <w:jc w:val="both"/>
              <w:rPr>
                <w:rFonts w:ascii="Arial" w:hAnsi="Arial" w:cs="Arial"/>
                <w:sz w:val="20"/>
                <w:szCs w:val="20"/>
              </w:rPr>
            </w:pPr>
            <w:r w:rsidRPr="003A35E5">
              <w:rPr>
                <w:rStyle w:val="Forte"/>
                <w:rFonts w:ascii="Arial" w:hAnsi="Arial" w:cs="Arial"/>
                <w:sz w:val="20"/>
                <w:szCs w:val="20"/>
              </w:rPr>
              <w:t>0,60</w:t>
            </w:r>
          </w:p>
        </w:tc>
        <w:tc>
          <w:tcPr>
            <w:tcW w:w="480" w:type="dxa"/>
            <w:hideMark/>
          </w:tcPr>
          <w:p w14:paraId="20E2440E"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15</w:t>
            </w:r>
          </w:p>
        </w:tc>
        <w:tc>
          <w:tcPr>
            <w:tcW w:w="480" w:type="dxa"/>
            <w:hideMark/>
          </w:tcPr>
          <w:p w14:paraId="23599924"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18</w:t>
            </w:r>
          </w:p>
        </w:tc>
        <w:tc>
          <w:tcPr>
            <w:tcW w:w="0" w:type="auto"/>
            <w:vMerge/>
            <w:hideMark/>
          </w:tcPr>
          <w:p w14:paraId="3F54BB91"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30AC7A13"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0,60</w:t>
            </w:r>
          </w:p>
        </w:tc>
        <w:tc>
          <w:tcPr>
            <w:tcW w:w="420" w:type="dxa"/>
            <w:hideMark/>
          </w:tcPr>
          <w:p w14:paraId="63D400EB"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12</w:t>
            </w:r>
          </w:p>
        </w:tc>
        <w:tc>
          <w:tcPr>
            <w:tcW w:w="420" w:type="dxa"/>
            <w:hideMark/>
          </w:tcPr>
          <w:p w14:paraId="5734254A"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14</w:t>
            </w:r>
          </w:p>
        </w:tc>
        <w:tc>
          <w:tcPr>
            <w:tcW w:w="0" w:type="auto"/>
            <w:vMerge/>
            <w:hideMark/>
          </w:tcPr>
          <w:p w14:paraId="068773A2"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55" w:type="dxa"/>
            <w:hideMark/>
          </w:tcPr>
          <w:p w14:paraId="156BC8F9"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0,60</w:t>
            </w:r>
          </w:p>
        </w:tc>
        <w:tc>
          <w:tcPr>
            <w:tcW w:w="435" w:type="dxa"/>
            <w:hideMark/>
          </w:tcPr>
          <w:p w14:paraId="6309B7FF"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26</w:t>
            </w:r>
          </w:p>
        </w:tc>
        <w:tc>
          <w:tcPr>
            <w:tcW w:w="435" w:type="dxa"/>
            <w:hideMark/>
          </w:tcPr>
          <w:p w14:paraId="06E48CAE"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29</w:t>
            </w:r>
          </w:p>
        </w:tc>
        <w:tc>
          <w:tcPr>
            <w:tcW w:w="0" w:type="auto"/>
            <w:gridSpan w:val="2"/>
            <w:vMerge/>
            <w:hideMark/>
          </w:tcPr>
          <w:p w14:paraId="08F596ED"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A35E5" w:rsidRPr="003A35E5" w14:paraId="48B1D86B" w14:textId="77777777" w:rsidTr="003A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14:paraId="67EE483A" w14:textId="77777777" w:rsidR="003A35E5" w:rsidRPr="003A35E5" w:rsidRDefault="003A35E5" w:rsidP="003A35E5">
            <w:pPr>
              <w:spacing w:line="240" w:lineRule="auto"/>
              <w:jc w:val="both"/>
              <w:rPr>
                <w:rFonts w:ascii="Arial" w:hAnsi="Arial" w:cs="Arial"/>
                <w:sz w:val="20"/>
                <w:szCs w:val="20"/>
              </w:rPr>
            </w:pPr>
            <w:r w:rsidRPr="003A35E5">
              <w:rPr>
                <w:rStyle w:val="Forte"/>
                <w:rFonts w:ascii="Arial" w:hAnsi="Arial" w:cs="Arial"/>
                <w:sz w:val="20"/>
                <w:szCs w:val="20"/>
              </w:rPr>
              <w:t>0,30</w:t>
            </w:r>
          </w:p>
        </w:tc>
        <w:tc>
          <w:tcPr>
            <w:tcW w:w="480" w:type="dxa"/>
            <w:hideMark/>
          </w:tcPr>
          <w:p w14:paraId="3B55B934"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50</w:t>
            </w:r>
          </w:p>
        </w:tc>
        <w:tc>
          <w:tcPr>
            <w:tcW w:w="480" w:type="dxa"/>
            <w:hideMark/>
          </w:tcPr>
          <w:p w14:paraId="62AEDB74"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68</w:t>
            </w:r>
          </w:p>
        </w:tc>
        <w:tc>
          <w:tcPr>
            <w:tcW w:w="0" w:type="auto"/>
            <w:vMerge/>
            <w:hideMark/>
          </w:tcPr>
          <w:p w14:paraId="6925C9A1"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69B5132E"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0,30</w:t>
            </w:r>
          </w:p>
        </w:tc>
        <w:tc>
          <w:tcPr>
            <w:tcW w:w="420" w:type="dxa"/>
            <w:hideMark/>
          </w:tcPr>
          <w:p w14:paraId="62ADC8EA"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44</w:t>
            </w:r>
          </w:p>
        </w:tc>
        <w:tc>
          <w:tcPr>
            <w:tcW w:w="420" w:type="dxa"/>
            <w:hideMark/>
          </w:tcPr>
          <w:p w14:paraId="4001A6DA"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58</w:t>
            </w:r>
          </w:p>
        </w:tc>
        <w:tc>
          <w:tcPr>
            <w:tcW w:w="0" w:type="auto"/>
            <w:vMerge/>
            <w:hideMark/>
          </w:tcPr>
          <w:p w14:paraId="1A6ADDFA"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555" w:type="dxa"/>
            <w:hideMark/>
          </w:tcPr>
          <w:p w14:paraId="10D27F10"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0,30</w:t>
            </w:r>
          </w:p>
        </w:tc>
        <w:tc>
          <w:tcPr>
            <w:tcW w:w="435" w:type="dxa"/>
            <w:hideMark/>
          </w:tcPr>
          <w:p w14:paraId="766147F9"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54</w:t>
            </w:r>
          </w:p>
        </w:tc>
        <w:tc>
          <w:tcPr>
            <w:tcW w:w="435" w:type="dxa"/>
            <w:hideMark/>
          </w:tcPr>
          <w:p w14:paraId="0D132062"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83</w:t>
            </w:r>
          </w:p>
        </w:tc>
        <w:tc>
          <w:tcPr>
            <w:tcW w:w="0" w:type="auto"/>
            <w:gridSpan w:val="2"/>
            <w:vMerge/>
            <w:hideMark/>
          </w:tcPr>
          <w:p w14:paraId="31CE0C12"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A35E5" w:rsidRPr="003A35E5" w14:paraId="312DA217" w14:textId="77777777" w:rsidTr="003A35E5">
        <w:tc>
          <w:tcPr>
            <w:cnfStyle w:val="001000000000" w:firstRow="0" w:lastRow="0" w:firstColumn="1" w:lastColumn="0" w:oddVBand="0" w:evenVBand="0" w:oddHBand="0" w:evenHBand="0" w:firstRowFirstColumn="0" w:firstRowLastColumn="0" w:lastRowFirstColumn="0" w:lastRowLastColumn="0"/>
            <w:tcW w:w="600" w:type="dxa"/>
            <w:hideMark/>
          </w:tcPr>
          <w:p w14:paraId="69C85E74" w14:textId="77777777" w:rsidR="003A35E5" w:rsidRPr="003A35E5" w:rsidRDefault="003A35E5" w:rsidP="003A35E5">
            <w:pPr>
              <w:spacing w:line="240" w:lineRule="auto"/>
              <w:jc w:val="both"/>
              <w:rPr>
                <w:rFonts w:ascii="Arial" w:hAnsi="Arial" w:cs="Arial"/>
                <w:sz w:val="20"/>
                <w:szCs w:val="20"/>
              </w:rPr>
            </w:pPr>
            <w:r w:rsidRPr="003A35E5">
              <w:rPr>
                <w:rStyle w:val="Forte"/>
                <w:rFonts w:ascii="Arial" w:hAnsi="Arial" w:cs="Arial"/>
                <w:sz w:val="20"/>
                <w:szCs w:val="20"/>
              </w:rPr>
              <w:t>0,15</w:t>
            </w:r>
          </w:p>
        </w:tc>
        <w:tc>
          <w:tcPr>
            <w:tcW w:w="480" w:type="dxa"/>
            <w:hideMark/>
          </w:tcPr>
          <w:p w14:paraId="46DC8353"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26</w:t>
            </w:r>
          </w:p>
        </w:tc>
        <w:tc>
          <w:tcPr>
            <w:tcW w:w="480" w:type="dxa"/>
            <w:hideMark/>
          </w:tcPr>
          <w:p w14:paraId="14A6D24F"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94</w:t>
            </w:r>
          </w:p>
        </w:tc>
        <w:tc>
          <w:tcPr>
            <w:tcW w:w="0" w:type="auto"/>
            <w:vMerge/>
            <w:hideMark/>
          </w:tcPr>
          <w:p w14:paraId="5EDEDB4B"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268FA7BC"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0,15</w:t>
            </w:r>
          </w:p>
        </w:tc>
        <w:tc>
          <w:tcPr>
            <w:tcW w:w="420" w:type="dxa"/>
            <w:hideMark/>
          </w:tcPr>
          <w:p w14:paraId="7022A8D1"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26</w:t>
            </w:r>
          </w:p>
        </w:tc>
        <w:tc>
          <w:tcPr>
            <w:tcW w:w="420" w:type="dxa"/>
            <w:hideMark/>
          </w:tcPr>
          <w:p w14:paraId="7CB34BBD"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84</w:t>
            </w:r>
          </w:p>
        </w:tc>
        <w:tc>
          <w:tcPr>
            <w:tcW w:w="0" w:type="auto"/>
            <w:vMerge/>
            <w:hideMark/>
          </w:tcPr>
          <w:p w14:paraId="056D8E92"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555" w:type="dxa"/>
            <w:hideMark/>
          </w:tcPr>
          <w:p w14:paraId="570322B9"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0,15</w:t>
            </w:r>
          </w:p>
        </w:tc>
        <w:tc>
          <w:tcPr>
            <w:tcW w:w="435" w:type="dxa"/>
            <w:hideMark/>
          </w:tcPr>
          <w:p w14:paraId="2E57E914"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14</w:t>
            </w:r>
          </w:p>
        </w:tc>
        <w:tc>
          <w:tcPr>
            <w:tcW w:w="435" w:type="dxa"/>
            <w:hideMark/>
          </w:tcPr>
          <w:p w14:paraId="7D955DE2"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A35E5">
              <w:rPr>
                <w:rFonts w:ascii="Arial" w:hAnsi="Arial" w:cs="Arial"/>
                <w:sz w:val="20"/>
                <w:szCs w:val="20"/>
              </w:rPr>
              <w:t>97</w:t>
            </w:r>
          </w:p>
        </w:tc>
        <w:tc>
          <w:tcPr>
            <w:tcW w:w="0" w:type="auto"/>
            <w:gridSpan w:val="2"/>
            <w:vMerge/>
            <w:hideMark/>
          </w:tcPr>
          <w:p w14:paraId="663F9B17" w14:textId="77777777" w:rsidR="003A35E5" w:rsidRPr="003A35E5" w:rsidRDefault="003A35E5" w:rsidP="003A35E5">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A35E5" w:rsidRPr="003A35E5" w14:paraId="32B2B77F" w14:textId="77777777" w:rsidTr="003A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14:paraId="3EB012F0" w14:textId="77777777" w:rsidR="003A35E5" w:rsidRPr="003A35E5" w:rsidRDefault="003A35E5" w:rsidP="003A35E5">
            <w:pPr>
              <w:spacing w:line="240" w:lineRule="auto"/>
              <w:jc w:val="both"/>
              <w:rPr>
                <w:rFonts w:ascii="Arial" w:hAnsi="Arial" w:cs="Arial"/>
                <w:sz w:val="20"/>
                <w:szCs w:val="20"/>
              </w:rPr>
            </w:pPr>
            <w:r w:rsidRPr="003A35E5">
              <w:rPr>
                <w:rStyle w:val="Forte"/>
                <w:rFonts w:ascii="Arial" w:hAnsi="Arial" w:cs="Arial"/>
                <w:sz w:val="20"/>
                <w:szCs w:val="20"/>
              </w:rPr>
              <w:t>Fundo</w:t>
            </w:r>
          </w:p>
        </w:tc>
        <w:tc>
          <w:tcPr>
            <w:tcW w:w="480" w:type="dxa"/>
            <w:hideMark/>
          </w:tcPr>
          <w:p w14:paraId="03D35F14"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6</w:t>
            </w:r>
          </w:p>
        </w:tc>
        <w:tc>
          <w:tcPr>
            <w:tcW w:w="480" w:type="dxa"/>
            <w:hideMark/>
          </w:tcPr>
          <w:p w14:paraId="5EF3263B"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100</w:t>
            </w:r>
          </w:p>
        </w:tc>
        <w:tc>
          <w:tcPr>
            <w:tcW w:w="0" w:type="auto"/>
            <w:vMerge/>
            <w:hideMark/>
          </w:tcPr>
          <w:p w14:paraId="310E8678"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154965B0"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Fundo</w:t>
            </w:r>
          </w:p>
        </w:tc>
        <w:tc>
          <w:tcPr>
            <w:tcW w:w="420" w:type="dxa"/>
            <w:hideMark/>
          </w:tcPr>
          <w:p w14:paraId="3BCEDE57"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16</w:t>
            </w:r>
          </w:p>
        </w:tc>
        <w:tc>
          <w:tcPr>
            <w:tcW w:w="420" w:type="dxa"/>
            <w:hideMark/>
          </w:tcPr>
          <w:p w14:paraId="0A347B70"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100</w:t>
            </w:r>
          </w:p>
        </w:tc>
        <w:tc>
          <w:tcPr>
            <w:tcW w:w="0" w:type="auto"/>
            <w:vMerge/>
            <w:hideMark/>
          </w:tcPr>
          <w:p w14:paraId="1A702446"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555" w:type="dxa"/>
            <w:hideMark/>
          </w:tcPr>
          <w:p w14:paraId="5B2C47D4"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Fundo</w:t>
            </w:r>
          </w:p>
        </w:tc>
        <w:tc>
          <w:tcPr>
            <w:tcW w:w="435" w:type="dxa"/>
            <w:hideMark/>
          </w:tcPr>
          <w:p w14:paraId="4CCC64E9"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3</w:t>
            </w:r>
          </w:p>
        </w:tc>
        <w:tc>
          <w:tcPr>
            <w:tcW w:w="435" w:type="dxa"/>
            <w:hideMark/>
          </w:tcPr>
          <w:p w14:paraId="584810C4"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100</w:t>
            </w:r>
          </w:p>
        </w:tc>
        <w:tc>
          <w:tcPr>
            <w:tcW w:w="0" w:type="auto"/>
            <w:gridSpan w:val="2"/>
            <w:vMerge/>
            <w:hideMark/>
          </w:tcPr>
          <w:p w14:paraId="5FB80C0A"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3A35E5" w:rsidRPr="003A35E5" w14:paraId="77D388EC" w14:textId="77777777" w:rsidTr="003A35E5">
        <w:tc>
          <w:tcPr>
            <w:cnfStyle w:val="001000000000" w:firstRow="0" w:lastRow="0" w:firstColumn="1" w:lastColumn="0" w:oddVBand="0" w:evenVBand="0" w:oddHBand="0" w:evenHBand="0" w:firstRowFirstColumn="0" w:firstRowLastColumn="0" w:lastRowFirstColumn="0" w:lastRowLastColumn="0"/>
            <w:tcW w:w="8505" w:type="dxa"/>
            <w:gridSpan w:val="13"/>
            <w:hideMark/>
          </w:tcPr>
          <w:p w14:paraId="0D365124" w14:textId="77777777" w:rsidR="003A35E5" w:rsidRPr="003A35E5" w:rsidRDefault="003A35E5" w:rsidP="003A35E5">
            <w:pPr>
              <w:spacing w:line="240" w:lineRule="auto"/>
              <w:jc w:val="both"/>
              <w:rPr>
                <w:rFonts w:ascii="Arial" w:hAnsi="Arial" w:cs="Arial"/>
                <w:sz w:val="20"/>
                <w:szCs w:val="20"/>
              </w:rPr>
            </w:pPr>
            <w:r w:rsidRPr="003A35E5">
              <w:rPr>
                <w:rStyle w:val="Forte"/>
                <w:rFonts w:ascii="Arial" w:hAnsi="Arial" w:cs="Arial"/>
                <w:sz w:val="20"/>
                <w:szCs w:val="20"/>
              </w:rPr>
              <w:t>Notações: # - abertura da malha (mm); P1 - porcentagem retida; P2 - porcentagem retida acumulada; MF - módulo de finura; DM - dimensão máxima; TAM - teor de argila em torrões e materiais friáveis; MFI - material fino que passa através da peneira 75μm, por lavagem; IO - impurezas orgânicas.</w:t>
            </w:r>
          </w:p>
        </w:tc>
      </w:tr>
      <w:tr w:rsidR="003A35E5" w:rsidRPr="003A35E5" w14:paraId="517708F4" w14:textId="77777777" w:rsidTr="003A35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dxa"/>
            <w:hideMark/>
          </w:tcPr>
          <w:p w14:paraId="0938C471" w14:textId="77777777" w:rsidR="003A35E5" w:rsidRPr="003A35E5" w:rsidRDefault="003A35E5" w:rsidP="003A35E5">
            <w:pPr>
              <w:spacing w:line="240" w:lineRule="auto"/>
              <w:jc w:val="both"/>
              <w:rPr>
                <w:rFonts w:ascii="Arial" w:hAnsi="Arial" w:cs="Arial"/>
                <w:sz w:val="20"/>
                <w:szCs w:val="20"/>
              </w:rPr>
            </w:pPr>
            <w:r w:rsidRPr="003A35E5">
              <w:rPr>
                <w:rFonts w:ascii="Arial" w:hAnsi="Arial" w:cs="Arial"/>
                <w:sz w:val="20"/>
                <w:szCs w:val="20"/>
              </w:rPr>
              <w:t> </w:t>
            </w:r>
          </w:p>
        </w:tc>
        <w:tc>
          <w:tcPr>
            <w:tcW w:w="480" w:type="dxa"/>
            <w:hideMark/>
          </w:tcPr>
          <w:p w14:paraId="61D4DC85"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525" w:type="dxa"/>
            <w:hideMark/>
          </w:tcPr>
          <w:p w14:paraId="3E1CC05F"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1245" w:type="dxa"/>
            <w:hideMark/>
          </w:tcPr>
          <w:p w14:paraId="700CBF1F"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780" w:type="dxa"/>
            <w:hideMark/>
          </w:tcPr>
          <w:p w14:paraId="340CF476"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465" w:type="dxa"/>
            <w:hideMark/>
          </w:tcPr>
          <w:p w14:paraId="700B116E"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525" w:type="dxa"/>
            <w:hideMark/>
          </w:tcPr>
          <w:p w14:paraId="73A89C7F"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1410" w:type="dxa"/>
            <w:hideMark/>
          </w:tcPr>
          <w:p w14:paraId="2688B7F0"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780" w:type="dxa"/>
            <w:hideMark/>
          </w:tcPr>
          <w:p w14:paraId="66053925"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465" w:type="dxa"/>
            <w:hideMark/>
          </w:tcPr>
          <w:p w14:paraId="716E1ACD"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555" w:type="dxa"/>
            <w:hideMark/>
          </w:tcPr>
          <w:p w14:paraId="28072CED"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1410" w:type="dxa"/>
            <w:hideMark/>
          </w:tcPr>
          <w:p w14:paraId="36533CB7"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c>
          <w:tcPr>
            <w:tcW w:w="61" w:type="dxa"/>
            <w:hideMark/>
          </w:tcPr>
          <w:p w14:paraId="324D104C" w14:textId="77777777" w:rsidR="003A35E5" w:rsidRPr="003A35E5" w:rsidRDefault="003A35E5" w:rsidP="003A35E5">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A35E5">
              <w:rPr>
                <w:rFonts w:ascii="Arial" w:hAnsi="Arial" w:cs="Arial"/>
                <w:sz w:val="20"/>
                <w:szCs w:val="20"/>
              </w:rPr>
              <w:t> </w:t>
            </w:r>
          </w:p>
        </w:tc>
      </w:tr>
    </w:tbl>
    <w:p w14:paraId="5E9F4E35" w14:textId="77777777" w:rsidR="003A35E5" w:rsidRPr="003A35E5" w:rsidRDefault="003A35E5" w:rsidP="003A35E5">
      <w:pPr>
        <w:pStyle w:val="NormalWeb"/>
        <w:jc w:val="both"/>
        <w:rPr>
          <w:rFonts w:ascii="Arial" w:hAnsi="Arial" w:cs="Arial"/>
          <w:sz w:val="20"/>
          <w:szCs w:val="20"/>
        </w:rPr>
      </w:pPr>
      <w:r w:rsidRPr="003A35E5">
        <w:rPr>
          <w:rFonts w:ascii="Arial" w:hAnsi="Arial" w:cs="Arial"/>
          <w:sz w:val="20"/>
          <w:szCs w:val="20"/>
        </w:rPr>
        <w:t>Fonte: Brito; Rocha; Fernandes (2015).</w:t>
      </w:r>
    </w:p>
    <w:p w14:paraId="208831BB" w14:textId="77777777" w:rsidR="003A35E5" w:rsidRDefault="003A35E5" w:rsidP="003A35E5">
      <w:pPr>
        <w:pStyle w:val="NormalWeb"/>
        <w:spacing w:line="360" w:lineRule="auto"/>
        <w:jc w:val="both"/>
        <w:rPr>
          <w:rFonts w:ascii="Arial" w:hAnsi="Arial" w:cs="Arial"/>
        </w:rPr>
      </w:pPr>
      <w:r w:rsidRPr="003A35E5">
        <w:rPr>
          <w:rFonts w:ascii="Arial" w:hAnsi="Arial" w:cs="Arial"/>
        </w:rPr>
        <w:t xml:space="preserve">Conforme a NBR 7211 (ABNT, 2022), os limites da composição granulométrica do agregado graúdo são definidos pela </w:t>
      </w:r>
      <w:proofErr w:type="gramStart"/>
      <w:r w:rsidRPr="003A35E5">
        <w:rPr>
          <w:rFonts w:ascii="Arial" w:hAnsi="Arial" w:cs="Arial"/>
        </w:rPr>
        <w:t>relação  d</w:t>
      </w:r>
      <w:proofErr w:type="gramEnd"/>
      <w:r w:rsidRPr="003A35E5">
        <w:rPr>
          <w:rFonts w:ascii="Arial" w:hAnsi="Arial" w:cs="Arial"/>
        </w:rPr>
        <w:t>/D (menor (d) e maior (D) dimensões do agregado graúdo): d(mm)/D(mm) = 4,75/12,5; 9,5/25; e 19/31,5, respectivamente, chamados de graduações 0, 1 e 2. A curva granulométrica formada por segmentos de reta vermelhos, obtida a partir de amostra coletada no bairro Novo Israel, zona Norte,  mostra baixo índice de qualidade do seixo quanto à sua distribuição granulométrica.</w:t>
      </w:r>
    </w:p>
    <w:p w14:paraId="29E0FB7A" w14:textId="77777777" w:rsidR="00FA62C1" w:rsidRPr="003A35E5" w:rsidRDefault="00FA62C1" w:rsidP="003A35E5">
      <w:pPr>
        <w:pStyle w:val="NormalWeb"/>
        <w:spacing w:line="360" w:lineRule="auto"/>
        <w:jc w:val="both"/>
        <w:rPr>
          <w:rFonts w:ascii="Arial" w:hAnsi="Arial" w:cs="Arial"/>
        </w:rPr>
      </w:pPr>
    </w:p>
    <w:p w14:paraId="23E88AAF" w14:textId="77777777" w:rsidR="003A35E5" w:rsidRPr="00FA62C1" w:rsidRDefault="003A35E5" w:rsidP="003A35E5">
      <w:pPr>
        <w:pStyle w:val="NormalWeb"/>
        <w:spacing w:line="360" w:lineRule="auto"/>
        <w:jc w:val="both"/>
        <w:rPr>
          <w:rFonts w:ascii="Arial" w:hAnsi="Arial" w:cs="Arial"/>
          <w:sz w:val="20"/>
          <w:szCs w:val="20"/>
        </w:rPr>
      </w:pPr>
      <w:r w:rsidRPr="00FA62C1">
        <w:rPr>
          <w:rFonts w:ascii="Arial" w:hAnsi="Arial" w:cs="Arial"/>
          <w:sz w:val="20"/>
          <w:szCs w:val="20"/>
        </w:rPr>
        <w:t>Figura 2 – Granulometria do seixo rolado coletado no bairro Novo Israel</w:t>
      </w:r>
    </w:p>
    <w:p w14:paraId="2B1D1472" w14:textId="4B3C0EB1" w:rsidR="003A35E5" w:rsidRPr="003A35E5" w:rsidRDefault="003A35E5" w:rsidP="00FA62C1">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6EB92EA9" wp14:editId="79CDA3BF">
            <wp:extent cx="5760085" cy="2640965"/>
            <wp:effectExtent l="0" t="0" r="0" b="6985"/>
            <wp:docPr id="1004800801" name="Imagem 12" descr="Gráfico, Gráfico de linhas&#10;&#10;Descrição gerada automaticament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800801" name="Imagem 12" descr="Gráfico, Gráfico de linhas&#10;&#10;Descrição gerada automaticament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085" cy="2640965"/>
                    </a:xfrm>
                    <a:prstGeom prst="rect">
                      <a:avLst/>
                    </a:prstGeom>
                    <a:noFill/>
                    <a:ln>
                      <a:noFill/>
                    </a:ln>
                  </pic:spPr>
                </pic:pic>
              </a:graphicData>
            </a:graphic>
          </wp:inline>
        </w:drawing>
      </w:r>
      <w:r w:rsidRPr="00FA62C1">
        <w:rPr>
          <w:rFonts w:ascii="Arial" w:hAnsi="Arial" w:cs="Arial"/>
          <w:sz w:val="20"/>
          <w:szCs w:val="20"/>
        </w:rPr>
        <w:t>Fonte: Aoki; Rocha; Fernandes (2015).</w:t>
      </w:r>
    </w:p>
    <w:p w14:paraId="15A62E16"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Os resultados de ensaios constantes na tabela 2, obtidos por Aoki; Rocha; Fernandes (2015), em amostras coletadas na zona Norte da cidade de Manaus, indicam que o material não apresenta granulometria graduada. O material ofertado na zona Norte de Manaus possui elevadas taxas de retenção de grãos nas peneiras 9,5mm, 4,75mm e 2,36mm, caracterizando forte presença de material com granulometria de agregado miúdo.</w:t>
      </w:r>
    </w:p>
    <w:p w14:paraId="2342BF36" w14:textId="77777777" w:rsidR="003A35E5" w:rsidRPr="00045908" w:rsidRDefault="003A35E5" w:rsidP="00045908">
      <w:pPr>
        <w:pStyle w:val="NormalWeb"/>
        <w:jc w:val="both"/>
        <w:rPr>
          <w:rFonts w:ascii="Arial" w:hAnsi="Arial" w:cs="Arial"/>
          <w:sz w:val="20"/>
          <w:szCs w:val="20"/>
        </w:rPr>
      </w:pPr>
      <w:r w:rsidRPr="00045908">
        <w:rPr>
          <w:rFonts w:ascii="Arial" w:hAnsi="Arial" w:cs="Arial"/>
          <w:sz w:val="20"/>
          <w:szCs w:val="20"/>
        </w:rPr>
        <w:t>Tabela 2: Resultados dos ensaios de granulometria; teor de argila em torrões e materiais friáveis; material fino que passa através da peneira 75μm, por lavagem.</w:t>
      </w:r>
    </w:p>
    <w:tbl>
      <w:tblPr>
        <w:tblStyle w:val="SimplesTabela1"/>
        <w:tblW w:w="0" w:type="auto"/>
        <w:tblLook w:val="04A0" w:firstRow="1" w:lastRow="0" w:firstColumn="1" w:lastColumn="0" w:noHBand="0" w:noVBand="1"/>
      </w:tblPr>
      <w:tblGrid>
        <w:gridCol w:w="827"/>
        <w:gridCol w:w="539"/>
        <w:gridCol w:w="550"/>
        <w:gridCol w:w="1139"/>
        <w:gridCol w:w="784"/>
        <w:gridCol w:w="555"/>
        <w:gridCol w:w="555"/>
        <w:gridCol w:w="1109"/>
        <w:gridCol w:w="784"/>
        <w:gridCol w:w="555"/>
        <w:gridCol w:w="555"/>
        <w:gridCol w:w="1109"/>
      </w:tblGrid>
      <w:tr w:rsidR="003A35E5" w:rsidRPr="00045908" w14:paraId="017865E2" w14:textId="77777777" w:rsidTr="00FA6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5" w:type="dxa"/>
            <w:gridSpan w:val="12"/>
            <w:hideMark/>
          </w:tcPr>
          <w:p w14:paraId="52AE3D74" w14:textId="77777777" w:rsidR="003A35E5" w:rsidRPr="00045908" w:rsidRDefault="003A35E5" w:rsidP="00045908">
            <w:pPr>
              <w:spacing w:line="240" w:lineRule="auto"/>
              <w:jc w:val="both"/>
              <w:rPr>
                <w:rFonts w:ascii="Arial" w:hAnsi="Arial" w:cs="Arial"/>
                <w:b w:val="0"/>
                <w:bCs w:val="0"/>
                <w:sz w:val="20"/>
                <w:szCs w:val="20"/>
              </w:rPr>
            </w:pPr>
            <w:r w:rsidRPr="00045908">
              <w:rPr>
                <w:rStyle w:val="Forte"/>
                <w:rFonts w:ascii="Arial" w:hAnsi="Arial" w:cs="Arial"/>
                <w:b/>
                <w:bCs/>
                <w:sz w:val="20"/>
                <w:szCs w:val="20"/>
              </w:rPr>
              <w:t>Bairros</w:t>
            </w:r>
          </w:p>
        </w:tc>
      </w:tr>
      <w:tr w:rsidR="003A35E5" w:rsidRPr="00045908" w14:paraId="3A62FA3A" w14:textId="77777777" w:rsidTr="00FA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0" w:type="dxa"/>
            <w:gridSpan w:val="4"/>
            <w:hideMark/>
          </w:tcPr>
          <w:p w14:paraId="02E9414F"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Cidade Nova</w:t>
            </w:r>
          </w:p>
        </w:tc>
        <w:tc>
          <w:tcPr>
            <w:tcW w:w="2820" w:type="dxa"/>
            <w:gridSpan w:val="4"/>
            <w:hideMark/>
          </w:tcPr>
          <w:p w14:paraId="497B1BA3"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Style w:val="Forte"/>
                <w:rFonts w:ascii="Arial" w:hAnsi="Arial" w:cs="Arial"/>
                <w:sz w:val="20"/>
                <w:szCs w:val="20"/>
              </w:rPr>
              <w:t>Santa Etelvina</w:t>
            </w:r>
          </w:p>
        </w:tc>
        <w:tc>
          <w:tcPr>
            <w:tcW w:w="2820" w:type="dxa"/>
            <w:gridSpan w:val="4"/>
            <w:hideMark/>
          </w:tcPr>
          <w:p w14:paraId="12E01A70"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Style w:val="Forte"/>
                <w:rFonts w:ascii="Arial" w:hAnsi="Arial" w:cs="Arial"/>
                <w:sz w:val="20"/>
                <w:szCs w:val="20"/>
              </w:rPr>
              <w:t>Cidade de Deus</w:t>
            </w:r>
          </w:p>
        </w:tc>
      </w:tr>
      <w:tr w:rsidR="00FA62C1" w:rsidRPr="00045908" w14:paraId="020A68BD" w14:textId="77777777" w:rsidTr="00FA62C1">
        <w:tc>
          <w:tcPr>
            <w:cnfStyle w:val="001000000000" w:firstRow="0" w:lastRow="0" w:firstColumn="1" w:lastColumn="0" w:oddVBand="0" w:evenVBand="0" w:oddHBand="0" w:evenHBand="0" w:firstRowFirstColumn="0" w:firstRowLastColumn="0" w:lastRowFirstColumn="0" w:lastRowLastColumn="0"/>
            <w:tcW w:w="600" w:type="dxa"/>
            <w:hideMark/>
          </w:tcPr>
          <w:p w14:paraId="02265E1D"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w:t>
            </w:r>
          </w:p>
        </w:tc>
        <w:tc>
          <w:tcPr>
            <w:tcW w:w="540" w:type="dxa"/>
            <w:hideMark/>
          </w:tcPr>
          <w:p w14:paraId="14F52640"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P1</w:t>
            </w:r>
          </w:p>
        </w:tc>
        <w:tc>
          <w:tcPr>
            <w:tcW w:w="540" w:type="dxa"/>
            <w:hideMark/>
          </w:tcPr>
          <w:p w14:paraId="1BC92312"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P2</w:t>
            </w:r>
          </w:p>
        </w:tc>
        <w:tc>
          <w:tcPr>
            <w:tcW w:w="1110" w:type="dxa"/>
            <w:vMerge w:val="restart"/>
            <w:hideMark/>
          </w:tcPr>
          <w:p w14:paraId="0E532E67"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 </w:t>
            </w:r>
          </w:p>
          <w:p w14:paraId="2827D620"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MF = 5,72</w:t>
            </w:r>
          </w:p>
          <w:p w14:paraId="1B4E3FA7"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DM = 25mm</w:t>
            </w:r>
          </w:p>
          <w:p w14:paraId="23EC9BB9"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TAM = 0,2%</w:t>
            </w:r>
          </w:p>
          <w:p w14:paraId="471EC892"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MFI = 0,9%</w:t>
            </w:r>
          </w:p>
        </w:tc>
        <w:tc>
          <w:tcPr>
            <w:tcW w:w="600" w:type="dxa"/>
            <w:hideMark/>
          </w:tcPr>
          <w:p w14:paraId="03016402"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w:t>
            </w:r>
          </w:p>
        </w:tc>
        <w:tc>
          <w:tcPr>
            <w:tcW w:w="555" w:type="dxa"/>
            <w:hideMark/>
          </w:tcPr>
          <w:p w14:paraId="67664178"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P1</w:t>
            </w:r>
          </w:p>
        </w:tc>
        <w:tc>
          <w:tcPr>
            <w:tcW w:w="555" w:type="dxa"/>
            <w:hideMark/>
          </w:tcPr>
          <w:p w14:paraId="58EA80E5"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P2</w:t>
            </w:r>
          </w:p>
        </w:tc>
        <w:tc>
          <w:tcPr>
            <w:tcW w:w="1110" w:type="dxa"/>
            <w:vMerge w:val="restart"/>
            <w:hideMark/>
          </w:tcPr>
          <w:p w14:paraId="375FBC0A"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 </w:t>
            </w:r>
          </w:p>
          <w:p w14:paraId="6EBDA638"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MF = 5,52</w:t>
            </w:r>
          </w:p>
          <w:p w14:paraId="7C9EA355"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DM =19mm</w:t>
            </w:r>
          </w:p>
          <w:p w14:paraId="6CECF0C8"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TAM = 0,0%</w:t>
            </w:r>
          </w:p>
          <w:p w14:paraId="58DE2111"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MFI = 0,4%</w:t>
            </w:r>
          </w:p>
        </w:tc>
        <w:tc>
          <w:tcPr>
            <w:tcW w:w="600" w:type="dxa"/>
            <w:hideMark/>
          </w:tcPr>
          <w:p w14:paraId="5CA75F1E"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w:t>
            </w:r>
          </w:p>
        </w:tc>
        <w:tc>
          <w:tcPr>
            <w:tcW w:w="555" w:type="dxa"/>
            <w:hideMark/>
          </w:tcPr>
          <w:p w14:paraId="1BF8E8DA"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P1</w:t>
            </w:r>
          </w:p>
        </w:tc>
        <w:tc>
          <w:tcPr>
            <w:tcW w:w="555" w:type="dxa"/>
            <w:hideMark/>
          </w:tcPr>
          <w:p w14:paraId="3709BCB3"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P2</w:t>
            </w:r>
          </w:p>
        </w:tc>
        <w:tc>
          <w:tcPr>
            <w:tcW w:w="1110" w:type="dxa"/>
            <w:vMerge w:val="restart"/>
            <w:hideMark/>
          </w:tcPr>
          <w:p w14:paraId="0B990023"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Style w:val="Forte"/>
                <w:rFonts w:ascii="Arial" w:hAnsi="Arial" w:cs="Arial"/>
                <w:sz w:val="20"/>
                <w:szCs w:val="20"/>
              </w:rPr>
              <w:t> </w:t>
            </w:r>
          </w:p>
          <w:p w14:paraId="07A701C8"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Style w:val="Forte"/>
                <w:rFonts w:ascii="Arial" w:hAnsi="Arial" w:cs="Arial"/>
                <w:sz w:val="20"/>
                <w:szCs w:val="20"/>
              </w:rPr>
              <w:t>MF = 5,13</w:t>
            </w:r>
          </w:p>
          <w:p w14:paraId="2CFBF893"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Style w:val="Forte"/>
                <w:rFonts w:ascii="Arial" w:hAnsi="Arial" w:cs="Arial"/>
                <w:sz w:val="20"/>
                <w:szCs w:val="20"/>
              </w:rPr>
              <w:t>DM = 19mm TAM = 0,2%</w:t>
            </w:r>
          </w:p>
          <w:p w14:paraId="597BEB9A" w14:textId="77777777" w:rsidR="003A35E5" w:rsidRPr="00045908" w:rsidRDefault="003A35E5" w:rsidP="00045908">
            <w:pPr>
              <w:pStyle w:val="NormalWeb"/>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Style w:val="Forte"/>
                <w:rFonts w:ascii="Arial" w:hAnsi="Arial" w:cs="Arial"/>
                <w:sz w:val="20"/>
                <w:szCs w:val="20"/>
              </w:rPr>
              <w:t>MFI = 0,3%</w:t>
            </w:r>
          </w:p>
        </w:tc>
      </w:tr>
      <w:tr w:rsidR="00FA62C1" w:rsidRPr="00045908" w14:paraId="0042753B" w14:textId="77777777" w:rsidTr="00FA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14:paraId="6460BC73" w14:textId="77777777" w:rsidR="003A35E5" w:rsidRPr="00045908" w:rsidRDefault="003A35E5" w:rsidP="00045908">
            <w:pPr>
              <w:spacing w:line="240" w:lineRule="auto"/>
              <w:jc w:val="both"/>
              <w:rPr>
                <w:rFonts w:ascii="Arial" w:hAnsi="Arial" w:cs="Arial"/>
                <w:b w:val="0"/>
                <w:bCs w:val="0"/>
                <w:sz w:val="20"/>
                <w:szCs w:val="20"/>
              </w:rPr>
            </w:pPr>
            <w:r w:rsidRPr="00045908">
              <w:rPr>
                <w:rStyle w:val="Forte"/>
                <w:rFonts w:ascii="Arial" w:hAnsi="Arial" w:cs="Arial"/>
                <w:b/>
                <w:bCs/>
                <w:sz w:val="20"/>
                <w:szCs w:val="20"/>
              </w:rPr>
              <w:t>25</w:t>
            </w:r>
          </w:p>
        </w:tc>
        <w:tc>
          <w:tcPr>
            <w:tcW w:w="540" w:type="dxa"/>
            <w:hideMark/>
          </w:tcPr>
          <w:p w14:paraId="6E2A84E8"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4</w:t>
            </w:r>
          </w:p>
        </w:tc>
        <w:tc>
          <w:tcPr>
            <w:tcW w:w="540" w:type="dxa"/>
            <w:hideMark/>
          </w:tcPr>
          <w:p w14:paraId="7039B628"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4</w:t>
            </w:r>
          </w:p>
        </w:tc>
        <w:tc>
          <w:tcPr>
            <w:tcW w:w="0" w:type="auto"/>
            <w:vMerge/>
            <w:hideMark/>
          </w:tcPr>
          <w:p w14:paraId="710E22BA"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46571FB3"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25</w:t>
            </w:r>
          </w:p>
        </w:tc>
        <w:tc>
          <w:tcPr>
            <w:tcW w:w="555" w:type="dxa"/>
            <w:hideMark/>
          </w:tcPr>
          <w:p w14:paraId="1767DFAF"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0</w:t>
            </w:r>
          </w:p>
        </w:tc>
        <w:tc>
          <w:tcPr>
            <w:tcW w:w="555" w:type="dxa"/>
            <w:hideMark/>
          </w:tcPr>
          <w:p w14:paraId="06FD0542"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0</w:t>
            </w:r>
          </w:p>
        </w:tc>
        <w:tc>
          <w:tcPr>
            <w:tcW w:w="0" w:type="auto"/>
            <w:vMerge/>
            <w:hideMark/>
          </w:tcPr>
          <w:p w14:paraId="33BF6FCC"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5230AF23"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25</w:t>
            </w:r>
          </w:p>
        </w:tc>
        <w:tc>
          <w:tcPr>
            <w:tcW w:w="555" w:type="dxa"/>
            <w:hideMark/>
          </w:tcPr>
          <w:p w14:paraId="30BBBD3D"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1</w:t>
            </w:r>
          </w:p>
        </w:tc>
        <w:tc>
          <w:tcPr>
            <w:tcW w:w="555" w:type="dxa"/>
            <w:hideMark/>
          </w:tcPr>
          <w:p w14:paraId="2D5799BD"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1</w:t>
            </w:r>
          </w:p>
        </w:tc>
        <w:tc>
          <w:tcPr>
            <w:tcW w:w="0" w:type="auto"/>
            <w:vMerge/>
            <w:hideMark/>
          </w:tcPr>
          <w:p w14:paraId="14B1B391"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A62C1" w:rsidRPr="00045908" w14:paraId="6B996258" w14:textId="77777777" w:rsidTr="00FA62C1">
        <w:tc>
          <w:tcPr>
            <w:cnfStyle w:val="001000000000" w:firstRow="0" w:lastRow="0" w:firstColumn="1" w:lastColumn="0" w:oddVBand="0" w:evenVBand="0" w:oddHBand="0" w:evenHBand="0" w:firstRowFirstColumn="0" w:firstRowLastColumn="0" w:lastRowFirstColumn="0" w:lastRowLastColumn="0"/>
            <w:tcW w:w="600" w:type="dxa"/>
            <w:hideMark/>
          </w:tcPr>
          <w:p w14:paraId="10980AB7"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19</w:t>
            </w:r>
          </w:p>
        </w:tc>
        <w:tc>
          <w:tcPr>
            <w:tcW w:w="540" w:type="dxa"/>
            <w:hideMark/>
          </w:tcPr>
          <w:p w14:paraId="33DFBD63"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2</w:t>
            </w:r>
          </w:p>
        </w:tc>
        <w:tc>
          <w:tcPr>
            <w:tcW w:w="540" w:type="dxa"/>
            <w:hideMark/>
          </w:tcPr>
          <w:p w14:paraId="29715BEF"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6</w:t>
            </w:r>
          </w:p>
        </w:tc>
        <w:tc>
          <w:tcPr>
            <w:tcW w:w="0" w:type="auto"/>
            <w:vMerge/>
            <w:hideMark/>
          </w:tcPr>
          <w:p w14:paraId="7CE0AB20"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5211D985"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19</w:t>
            </w:r>
          </w:p>
        </w:tc>
        <w:tc>
          <w:tcPr>
            <w:tcW w:w="555" w:type="dxa"/>
            <w:hideMark/>
          </w:tcPr>
          <w:p w14:paraId="11D29691"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0</w:t>
            </w:r>
          </w:p>
        </w:tc>
        <w:tc>
          <w:tcPr>
            <w:tcW w:w="555" w:type="dxa"/>
            <w:hideMark/>
          </w:tcPr>
          <w:p w14:paraId="56E6E495"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0</w:t>
            </w:r>
          </w:p>
        </w:tc>
        <w:tc>
          <w:tcPr>
            <w:tcW w:w="0" w:type="auto"/>
            <w:vMerge/>
            <w:hideMark/>
          </w:tcPr>
          <w:p w14:paraId="72DC12E6"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7FCDFB89"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19</w:t>
            </w:r>
          </w:p>
        </w:tc>
        <w:tc>
          <w:tcPr>
            <w:tcW w:w="555" w:type="dxa"/>
            <w:hideMark/>
          </w:tcPr>
          <w:p w14:paraId="1C37ABE3"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2</w:t>
            </w:r>
          </w:p>
        </w:tc>
        <w:tc>
          <w:tcPr>
            <w:tcW w:w="555" w:type="dxa"/>
            <w:hideMark/>
          </w:tcPr>
          <w:p w14:paraId="1EC9D359"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3</w:t>
            </w:r>
          </w:p>
        </w:tc>
        <w:tc>
          <w:tcPr>
            <w:tcW w:w="0" w:type="auto"/>
            <w:vMerge/>
            <w:hideMark/>
          </w:tcPr>
          <w:p w14:paraId="3FBDB36E"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A62C1" w:rsidRPr="00045908" w14:paraId="5D70D4F0" w14:textId="77777777" w:rsidTr="00FA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14:paraId="765EAC92"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9,5</w:t>
            </w:r>
          </w:p>
        </w:tc>
        <w:tc>
          <w:tcPr>
            <w:tcW w:w="540" w:type="dxa"/>
            <w:hideMark/>
          </w:tcPr>
          <w:p w14:paraId="290F5EBE"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30</w:t>
            </w:r>
          </w:p>
        </w:tc>
        <w:tc>
          <w:tcPr>
            <w:tcW w:w="540" w:type="dxa"/>
            <w:hideMark/>
          </w:tcPr>
          <w:p w14:paraId="4DB262AF"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36</w:t>
            </w:r>
          </w:p>
        </w:tc>
        <w:tc>
          <w:tcPr>
            <w:tcW w:w="0" w:type="auto"/>
            <w:vMerge/>
            <w:hideMark/>
          </w:tcPr>
          <w:p w14:paraId="4F80AE3D"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16A92BC3"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9,5</w:t>
            </w:r>
          </w:p>
        </w:tc>
        <w:tc>
          <w:tcPr>
            <w:tcW w:w="555" w:type="dxa"/>
            <w:hideMark/>
          </w:tcPr>
          <w:p w14:paraId="730083E5"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20</w:t>
            </w:r>
          </w:p>
        </w:tc>
        <w:tc>
          <w:tcPr>
            <w:tcW w:w="555" w:type="dxa"/>
            <w:hideMark/>
          </w:tcPr>
          <w:p w14:paraId="75D0E0E6"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20</w:t>
            </w:r>
          </w:p>
        </w:tc>
        <w:tc>
          <w:tcPr>
            <w:tcW w:w="0" w:type="auto"/>
            <w:vMerge/>
            <w:hideMark/>
          </w:tcPr>
          <w:p w14:paraId="6950C95E"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5B4A180D"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9,5</w:t>
            </w:r>
          </w:p>
        </w:tc>
        <w:tc>
          <w:tcPr>
            <w:tcW w:w="555" w:type="dxa"/>
            <w:hideMark/>
          </w:tcPr>
          <w:p w14:paraId="4489A30F"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11</w:t>
            </w:r>
          </w:p>
        </w:tc>
        <w:tc>
          <w:tcPr>
            <w:tcW w:w="555" w:type="dxa"/>
            <w:hideMark/>
          </w:tcPr>
          <w:p w14:paraId="6F414559"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14</w:t>
            </w:r>
          </w:p>
        </w:tc>
        <w:tc>
          <w:tcPr>
            <w:tcW w:w="0" w:type="auto"/>
            <w:vMerge/>
            <w:hideMark/>
          </w:tcPr>
          <w:p w14:paraId="360E4B70"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A62C1" w:rsidRPr="00045908" w14:paraId="43360662" w14:textId="77777777" w:rsidTr="00FA62C1">
        <w:tc>
          <w:tcPr>
            <w:cnfStyle w:val="001000000000" w:firstRow="0" w:lastRow="0" w:firstColumn="1" w:lastColumn="0" w:oddVBand="0" w:evenVBand="0" w:oddHBand="0" w:evenHBand="0" w:firstRowFirstColumn="0" w:firstRowLastColumn="0" w:lastRowFirstColumn="0" w:lastRowLastColumn="0"/>
            <w:tcW w:w="600" w:type="dxa"/>
            <w:hideMark/>
          </w:tcPr>
          <w:p w14:paraId="4CA5DF71"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4,75</w:t>
            </w:r>
          </w:p>
        </w:tc>
        <w:tc>
          <w:tcPr>
            <w:tcW w:w="540" w:type="dxa"/>
            <w:hideMark/>
          </w:tcPr>
          <w:p w14:paraId="1279CD3E"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36</w:t>
            </w:r>
          </w:p>
        </w:tc>
        <w:tc>
          <w:tcPr>
            <w:tcW w:w="540" w:type="dxa"/>
            <w:hideMark/>
          </w:tcPr>
          <w:p w14:paraId="65C3792C"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72</w:t>
            </w:r>
          </w:p>
        </w:tc>
        <w:tc>
          <w:tcPr>
            <w:tcW w:w="0" w:type="auto"/>
            <w:vMerge/>
            <w:hideMark/>
          </w:tcPr>
          <w:p w14:paraId="170C68ED"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5221FAB4"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4,75</w:t>
            </w:r>
          </w:p>
        </w:tc>
        <w:tc>
          <w:tcPr>
            <w:tcW w:w="555" w:type="dxa"/>
            <w:hideMark/>
          </w:tcPr>
          <w:p w14:paraId="7C9BA47A"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48</w:t>
            </w:r>
          </w:p>
        </w:tc>
        <w:tc>
          <w:tcPr>
            <w:tcW w:w="555" w:type="dxa"/>
            <w:hideMark/>
          </w:tcPr>
          <w:p w14:paraId="7A01DB65"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68</w:t>
            </w:r>
          </w:p>
        </w:tc>
        <w:tc>
          <w:tcPr>
            <w:tcW w:w="0" w:type="auto"/>
            <w:vMerge/>
            <w:hideMark/>
          </w:tcPr>
          <w:p w14:paraId="344AB44B"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30F36BCD"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4,75</w:t>
            </w:r>
          </w:p>
        </w:tc>
        <w:tc>
          <w:tcPr>
            <w:tcW w:w="555" w:type="dxa"/>
            <w:hideMark/>
          </w:tcPr>
          <w:p w14:paraId="057B670D"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30</w:t>
            </w:r>
          </w:p>
        </w:tc>
        <w:tc>
          <w:tcPr>
            <w:tcW w:w="555" w:type="dxa"/>
            <w:hideMark/>
          </w:tcPr>
          <w:p w14:paraId="6A2D0D73"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44</w:t>
            </w:r>
          </w:p>
        </w:tc>
        <w:tc>
          <w:tcPr>
            <w:tcW w:w="0" w:type="auto"/>
            <w:vMerge/>
            <w:hideMark/>
          </w:tcPr>
          <w:p w14:paraId="5D69E9AA"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A62C1" w:rsidRPr="00045908" w14:paraId="3742173D" w14:textId="77777777" w:rsidTr="00FA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14:paraId="0A9FBF76"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2,36</w:t>
            </w:r>
          </w:p>
        </w:tc>
        <w:tc>
          <w:tcPr>
            <w:tcW w:w="540" w:type="dxa"/>
            <w:hideMark/>
          </w:tcPr>
          <w:p w14:paraId="2D80CDE3"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11</w:t>
            </w:r>
          </w:p>
        </w:tc>
        <w:tc>
          <w:tcPr>
            <w:tcW w:w="540" w:type="dxa"/>
            <w:hideMark/>
          </w:tcPr>
          <w:p w14:paraId="416743E6"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83</w:t>
            </w:r>
          </w:p>
        </w:tc>
        <w:tc>
          <w:tcPr>
            <w:tcW w:w="0" w:type="auto"/>
            <w:vMerge/>
            <w:hideMark/>
          </w:tcPr>
          <w:p w14:paraId="31A49E81"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13618D70"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2,36</w:t>
            </w:r>
          </w:p>
        </w:tc>
        <w:tc>
          <w:tcPr>
            <w:tcW w:w="555" w:type="dxa"/>
            <w:hideMark/>
          </w:tcPr>
          <w:p w14:paraId="207BBB9C"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16</w:t>
            </w:r>
          </w:p>
        </w:tc>
        <w:tc>
          <w:tcPr>
            <w:tcW w:w="555" w:type="dxa"/>
            <w:hideMark/>
          </w:tcPr>
          <w:p w14:paraId="45D912CF"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84</w:t>
            </w:r>
          </w:p>
        </w:tc>
        <w:tc>
          <w:tcPr>
            <w:tcW w:w="0" w:type="auto"/>
            <w:vMerge/>
            <w:hideMark/>
          </w:tcPr>
          <w:p w14:paraId="33B35F73"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036186DD"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2,36</w:t>
            </w:r>
          </w:p>
        </w:tc>
        <w:tc>
          <w:tcPr>
            <w:tcW w:w="555" w:type="dxa"/>
            <w:hideMark/>
          </w:tcPr>
          <w:p w14:paraId="4F7F75B8"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29</w:t>
            </w:r>
          </w:p>
        </w:tc>
        <w:tc>
          <w:tcPr>
            <w:tcW w:w="555" w:type="dxa"/>
            <w:hideMark/>
          </w:tcPr>
          <w:p w14:paraId="67D3FED7"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73</w:t>
            </w:r>
          </w:p>
        </w:tc>
        <w:tc>
          <w:tcPr>
            <w:tcW w:w="0" w:type="auto"/>
            <w:vMerge/>
            <w:hideMark/>
          </w:tcPr>
          <w:p w14:paraId="4AE466A1"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A62C1" w:rsidRPr="00045908" w14:paraId="18CB6F7F" w14:textId="77777777" w:rsidTr="00FA62C1">
        <w:tc>
          <w:tcPr>
            <w:cnfStyle w:val="001000000000" w:firstRow="0" w:lastRow="0" w:firstColumn="1" w:lastColumn="0" w:oddVBand="0" w:evenVBand="0" w:oddHBand="0" w:evenHBand="0" w:firstRowFirstColumn="0" w:firstRowLastColumn="0" w:lastRowFirstColumn="0" w:lastRowLastColumn="0"/>
            <w:tcW w:w="600" w:type="dxa"/>
            <w:hideMark/>
          </w:tcPr>
          <w:p w14:paraId="7D825673"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1,18</w:t>
            </w:r>
          </w:p>
        </w:tc>
        <w:tc>
          <w:tcPr>
            <w:tcW w:w="540" w:type="dxa"/>
            <w:hideMark/>
          </w:tcPr>
          <w:p w14:paraId="0C3B6B13"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6</w:t>
            </w:r>
          </w:p>
        </w:tc>
        <w:tc>
          <w:tcPr>
            <w:tcW w:w="540" w:type="dxa"/>
            <w:hideMark/>
          </w:tcPr>
          <w:p w14:paraId="5E875D97"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89</w:t>
            </w:r>
          </w:p>
        </w:tc>
        <w:tc>
          <w:tcPr>
            <w:tcW w:w="0" w:type="auto"/>
            <w:vMerge/>
            <w:hideMark/>
          </w:tcPr>
          <w:p w14:paraId="0A1E51B6"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48315D27"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1,18</w:t>
            </w:r>
          </w:p>
        </w:tc>
        <w:tc>
          <w:tcPr>
            <w:tcW w:w="555" w:type="dxa"/>
            <w:hideMark/>
          </w:tcPr>
          <w:p w14:paraId="28CF7730"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6</w:t>
            </w:r>
          </w:p>
        </w:tc>
        <w:tc>
          <w:tcPr>
            <w:tcW w:w="555" w:type="dxa"/>
            <w:hideMark/>
          </w:tcPr>
          <w:p w14:paraId="3A1C33FF"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90</w:t>
            </w:r>
          </w:p>
        </w:tc>
        <w:tc>
          <w:tcPr>
            <w:tcW w:w="0" w:type="auto"/>
            <w:vMerge/>
            <w:hideMark/>
          </w:tcPr>
          <w:p w14:paraId="67038305"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0CC6384D"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1,18</w:t>
            </w:r>
          </w:p>
        </w:tc>
        <w:tc>
          <w:tcPr>
            <w:tcW w:w="555" w:type="dxa"/>
            <w:hideMark/>
          </w:tcPr>
          <w:p w14:paraId="2B6AA183"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15</w:t>
            </w:r>
          </w:p>
        </w:tc>
        <w:tc>
          <w:tcPr>
            <w:tcW w:w="555" w:type="dxa"/>
            <w:hideMark/>
          </w:tcPr>
          <w:p w14:paraId="34C2F9A1"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88</w:t>
            </w:r>
          </w:p>
        </w:tc>
        <w:tc>
          <w:tcPr>
            <w:tcW w:w="0" w:type="auto"/>
            <w:vMerge/>
            <w:hideMark/>
          </w:tcPr>
          <w:p w14:paraId="36EF6390"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A62C1" w:rsidRPr="00045908" w14:paraId="2B180E90" w14:textId="77777777" w:rsidTr="00FA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14:paraId="4F8108FE"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0,60</w:t>
            </w:r>
          </w:p>
        </w:tc>
        <w:tc>
          <w:tcPr>
            <w:tcW w:w="540" w:type="dxa"/>
            <w:hideMark/>
          </w:tcPr>
          <w:p w14:paraId="2442D869"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2</w:t>
            </w:r>
          </w:p>
        </w:tc>
        <w:tc>
          <w:tcPr>
            <w:tcW w:w="540" w:type="dxa"/>
            <w:hideMark/>
          </w:tcPr>
          <w:p w14:paraId="3374E958"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91</w:t>
            </w:r>
          </w:p>
        </w:tc>
        <w:tc>
          <w:tcPr>
            <w:tcW w:w="0" w:type="auto"/>
            <w:vMerge/>
            <w:hideMark/>
          </w:tcPr>
          <w:p w14:paraId="2728AD76"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5E934F33"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0,60</w:t>
            </w:r>
          </w:p>
        </w:tc>
        <w:tc>
          <w:tcPr>
            <w:tcW w:w="555" w:type="dxa"/>
            <w:hideMark/>
          </w:tcPr>
          <w:p w14:paraId="54522E5E"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3</w:t>
            </w:r>
          </w:p>
        </w:tc>
        <w:tc>
          <w:tcPr>
            <w:tcW w:w="555" w:type="dxa"/>
            <w:hideMark/>
          </w:tcPr>
          <w:p w14:paraId="6FC9B9FE"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93</w:t>
            </w:r>
          </w:p>
        </w:tc>
        <w:tc>
          <w:tcPr>
            <w:tcW w:w="0" w:type="auto"/>
            <w:vMerge/>
            <w:hideMark/>
          </w:tcPr>
          <w:p w14:paraId="28F12A0E"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46E71A66"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0,60</w:t>
            </w:r>
          </w:p>
        </w:tc>
        <w:tc>
          <w:tcPr>
            <w:tcW w:w="555" w:type="dxa"/>
            <w:hideMark/>
          </w:tcPr>
          <w:p w14:paraId="2AECA78D"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6</w:t>
            </w:r>
          </w:p>
        </w:tc>
        <w:tc>
          <w:tcPr>
            <w:tcW w:w="555" w:type="dxa"/>
            <w:hideMark/>
          </w:tcPr>
          <w:p w14:paraId="53E4A6A9"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94</w:t>
            </w:r>
          </w:p>
        </w:tc>
        <w:tc>
          <w:tcPr>
            <w:tcW w:w="0" w:type="auto"/>
            <w:vMerge/>
            <w:hideMark/>
          </w:tcPr>
          <w:p w14:paraId="05DA8474"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A62C1" w:rsidRPr="00045908" w14:paraId="7C1AF8D1" w14:textId="77777777" w:rsidTr="00FA62C1">
        <w:tc>
          <w:tcPr>
            <w:cnfStyle w:val="001000000000" w:firstRow="0" w:lastRow="0" w:firstColumn="1" w:lastColumn="0" w:oddVBand="0" w:evenVBand="0" w:oddHBand="0" w:evenHBand="0" w:firstRowFirstColumn="0" w:firstRowLastColumn="0" w:lastRowFirstColumn="0" w:lastRowLastColumn="0"/>
            <w:tcW w:w="600" w:type="dxa"/>
            <w:hideMark/>
          </w:tcPr>
          <w:p w14:paraId="54F37B89"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0,30</w:t>
            </w:r>
          </w:p>
        </w:tc>
        <w:tc>
          <w:tcPr>
            <w:tcW w:w="540" w:type="dxa"/>
            <w:hideMark/>
          </w:tcPr>
          <w:p w14:paraId="1BD70CB7"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5</w:t>
            </w:r>
          </w:p>
        </w:tc>
        <w:tc>
          <w:tcPr>
            <w:tcW w:w="540" w:type="dxa"/>
            <w:hideMark/>
          </w:tcPr>
          <w:p w14:paraId="240F8912"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96</w:t>
            </w:r>
          </w:p>
        </w:tc>
        <w:tc>
          <w:tcPr>
            <w:tcW w:w="0" w:type="auto"/>
            <w:vMerge/>
            <w:hideMark/>
          </w:tcPr>
          <w:p w14:paraId="030A410C"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3B6E241B"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0,30</w:t>
            </w:r>
          </w:p>
        </w:tc>
        <w:tc>
          <w:tcPr>
            <w:tcW w:w="555" w:type="dxa"/>
            <w:hideMark/>
          </w:tcPr>
          <w:p w14:paraId="0B6BE2E0"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5</w:t>
            </w:r>
          </w:p>
        </w:tc>
        <w:tc>
          <w:tcPr>
            <w:tcW w:w="555" w:type="dxa"/>
            <w:hideMark/>
          </w:tcPr>
          <w:p w14:paraId="44EB654B"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98</w:t>
            </w:r>
          </w:p>
        </w:tc>
        <w:tc>
          <w:tcPr>
            <w:tcW w:w="0" w:type="auto"/>
            <w:vMerge/>
            <w:hideMark/>
          </w:tcPr>
          <w:p w14:paraId="1599D7BF"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49F68AA2"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0,30</w:t>
            </w:r>
          </w:p>
        </w:tc>
        <w:tc>
          <w:tcPr>
            <w:tcW w:w="555" w:type="dxa"/>
            <w:hideMark/>
          </w:tcPr>
          <w:p w14:paraId="1231574D"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4</w:t>
            </w:r>
          </w:p>
        </w:tc>
        <w:tc>
          <w:tcPr>
            <w:tcW w:w="555" w:type="dxa"/>
            <w:hideMark/>
          </w:tcPr>
          <w:p w14:paraId="09EECE69"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98</w:t>
            </w:r>
          </w:p>
        </w:tc>
        <w:tc>
          <w:tcPr>
            <w:tcW w:w="0" w:type="auto"/>
            <w:vMerge/>
            <w:hideMark/>
          </w:tcPr>
          <w:p w14:paraId="297156C8"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FA62C1" w:rsidRPr="00045908" w14:paraId="741F3B95" w14:textId="77777777" w:rsidTr="00FA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0" w:type="dxa"/>
            <w:hideMark/>
          </w:tcPr>
          <w:p w14:paraId="31C852AD"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0,15</w:t>
            </w:r>
          </w:p>
        </w:tc>
        <w:tc>
          <w:tcPr>
            <w:tcW w:w="540" w:type="dxa"/>
            <w:hideMark/>
          </w:tcPr>
          <w:p w14:paraId="6D188E49"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3</w:t>
            </w:r>
          </w:p>
        </w:tc>
        <w:tc>
          <w:tcPr>
            <w:tcW w:w="540" w:type="dxa"/>
            <w:hideMark/>
          </w:tcPr>
          <w:p w14:paraId="621785BF"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99</w:t>
            </w:r>
          </w:p>
        </w:tc>
        <w:tc>
          <w:tcPr>
            <w:tcW w:w="0" w:type="auto"/>
            <w:vMerge/>
            <w:hideMark/>
          </w:tcPr>
          <w:p w14:paraId="3B72DAB6"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403D484A"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0,15</w:t>
            </w:r>
          </w:p>
        </w:tc>
        <w:tc>
          <w:tcPr>
            <w:tcW w:w="555" w:type="dxa"/>
            <w:hideMark/>
          </w:tcPr>
          <w:p w14:paraId="0A0B265D"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1</w:t>
            </w:r>
          </w:p>
        </w:tc>
        <w:tc>
          <w:tcPr>
            <w:tcW w:w="555" w:type="dxa"/>
            <w:hideMark/>
          </w:tcPr>
          <w:p w14:paraId="68CB6B57"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99</w:t>
            </w:r>
          </w:p>
        </w:tc>
        <w:tc>
          <w:tcPr>
            <w:tcW w:w="0" w:type="auto"/>
            <w:vMerge/>
            <w:hideMark/>
          </w:tcPr>
          <w:p w14:paraId="5EE1D33A"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600" w:type="dxa"/>
            <w:hideMark/>
          </w:tcPr>
          <w:p w14:paraId="1871441F"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0,15</w:t>
            </w:r>
          </w:p>
        </w:tc>
        <w:tc>
          <w:tcPr>
            <w:tcW w:w="555" w:type="dxa"/>
            <w:hideMark/>
          </w:tcPr>
          <w:p w14:paraId="4C4F09E4"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1</w:t>
            </w:r>
          </w:p>
        </w:tc>
        <w:tc>
          <w:tcPr>
            <w:tcW w:w="555" w:type="dxa"/>
            <w:hideMark/>
          </w:tcPr>
          <w:p w14:paraId="0F3B4540"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99</w:t>
            </w:r>
          </w:p>
        </w:tc>
        <w:tc>
          <w:tcPr>
            <w:tcW w:w="0" w:type="auto"/>
            <w:vMerge/>
            <w:hideMark/>
          </w:tcPr>
          <w:p w14:paraId="6FDC5E6C"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FA62C1" w:rsidRPr="00045908" w14:paraId="3E364137" w14:textId="77777777" w:rsidTr="00FA62C1">
        <w:tc>
          <w:tcPr>
            <w:cnfStyle w:val="001000000000" w:firstRow="0" w:lastRow="0" w:firstColumn="1" w:lastColumn="0" w:oddVBand="0" w:evenVBand="0" w:oddHBand="0" w:evenHBand="0" w:firstRowFirstColumn="0" w:firstRowLastColumn="0" w:lastRowFirstColumn="0" w:lastRowLastColumn="0"/>
            <w:tcW w:w="600" w:type="dxa"/>
            <w:hideMark/>
          </w:tcPr>
          <w:p w14:paraId="6D3DC820"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Fundo</w:t>
            </w:r>
          </w:p>
        </w:tc>
        <w:tc>
          <w:tcPr>
            <w:tcW w:w="540" w:type="dxa"/>
            <w:hideMark/>
          </w:tcPr>
          <w:p w14:paraId="76335D59"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w:t>
            </w:r>
          </w:p>
        </w:tc>
        <w:tc>
          <w:tcPr>
            <w:tcW w:w="540" w:type="dxa"/>
            <w:hideMark/>
          </w:tcPr>
          <w:p w14:paraId="2B910490"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100</w:t>
            </w:r>
          </w:p>
        </w:tc>
        <w:tc>
          <w:tcPr>
            <w:tcW w:w="0" w:type="auto"/>
            <w:vMerge/>
            <w:hideMark/>
          </w:tcPr>
          <w:p w14:paraId="7568CB12"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50436BAC"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Fundo</w:t>
            </w:r>
          </w:p>
        </w:tc>
        <w:tc>
          <w:tcPr>
            <w:tcW w:w="555" w:type="dxa"/>
            <w:hideMark/>
          </w:tcPr>
          <w:p w14:paraId="45868252"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w:t>
            </w:r>
          </w:p>
        </w:tc>
        <w:tc>
          <w:tcPr>
            <w:tcW w:w="555" w:type="dxa"/>
            <w:hideMark/>
          </w:tcPr>
          <w:p w14:paraId="54425FA6"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100</w:t>
            </w:r>
          </w:p>
        </w:tc>
        <w:tc>
          <w:tcPr>
            <w:tcW w:w="0" w:type="auto"/>
            <w:vMerge/>
            <w:hideMark/>
          </w:tcPr>
          <w:p w14:paraId="115C57AC"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600" w:type="dxa"/>
            <w:hideMark/>
          </w:tcPr>
          <w:p w14:paraId="1E9C1856"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Fundo</w:t>
            </w:r>
          </w:p>
        </w:tc>
        <w:tc>
          <w:tcPr>
            <w:tcW w:w="555" w:type="dxa"/>
            <w:hideMark/>
          </w:tcPr>
          <w:p w14:paraId="655E4D38"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w:t>
            </w:r>
          </w:p>
        </w:tc>
        <w:tc>
          <w:tcPr>
            <w:tcW w:w="555" w:type="dxa"/>
            <w:hideMark/>
          </w:tcPr>
          <w:p w14:paraId="6DC53D1A"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100</w:t>
            </w:r>
          </w:p>
        </w:tc>
        <w:tc>
          <w:tcPr>
            <w:tcW w:w="0" w:type="auto"/>
            <w:vMerge/>
            <w:hideMark/>
          </w:tcPr>
          <w:p w14:paraId="42C5ED88" w14:textId="77777777" w:rsidR="003A35E5" w:rsidRPr="00045908" w:rsidRDefault="003A35E5" w:rsidP="00045908">
            <w:pPr>
              <w:spacing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3A35E5" w:rsidRPr="00045908" w14:paraId="76D3251B" w14:textId="77777777" w:rsidTr="00FA62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5" w:type="dxa"/>
            <w:gridSpan w:val="12"/>
            <w:hideMark/>
          </w:tcPr>
          <w:p w14:paraId="4270A768" w14:textId="77777777" w:rsidR="003A35E5" w:rsidRPr="00045908" w:rsidRDefault="003A35E5" w:rsidP="00045908">
            <w:pPr>
              <w:spacing w:line="240" w:lineRule="auto"/>
              <w:jc w:val="both"/>
              <w:rPr>
                <w:rFonts w:ascii="Arial" w:hAnsi="Arial" w:cs="Arial"/>
                <w:sz w:val="20"/>
                <w:szCs w:val="20"/>
              </w:rPr>
            </w:pPr>
            <w:r w:rsidRPr="00045908">
              <w:rPr>
                <w:rStyle w:val="Forte"/>
                <w:rFonts w:ascii="Arial" w:hAnsi="Arial" w:cs="Arial"/>
                <w:sz w:val="20"/>
                <w:szCs w:val="20"/>
              </w:rPr>
              <w:t>Notações: # - abertura da malha (mm); P1 - porcentagem retida; P2 - porcentagem retida acumulada; MF - módulo de finura; DM - dimensão máxima; TAM - teor de argila em torrões e materiais friáveis; MFI - material fino que passa através da peneira 75μm, por lavagem.</w:t>
            </w:r>
          </w:p>
        </w:tc>
      </w:tr>
    </w:tbl>
    <w:p w14:paraId="1D438555" w14:textId="77777777" w:rsidR="003A35E5" w:rsidRPr="00045908" w:rsidRDefault="003A35E5" w:rsidP="00045908">
      <w:pPr>
        <w:pStyle w:val="NormalWeb"/>
        <w:jc w:val="both"/>
        <w:rPr>
          <w:rFonts w:ascii="Arial" w:hAnsi="Arial" w:cs="Arial"/>
          <w:sz w:val="20"/>
          <w:szCs w:val="20"/>
        </w:rPr>
      </w:pPr>
      <w:r w:rsidRPr="00045908">
        <w:rPr>
          <w:rFonts w:ascii="Arial" w:hAnsi="Arial" w:cs="Arial"/>
          <w:sz w:val="20"/>
          <w:szCs w:val="20"/>
        </w:rPr>
        <w:t>Fonte: Aoki; Rocha; Fernandes (2015).</w:t>
      </w:r>
    </w:p>
    <w:p w14:paraId="425EBF8E"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Esses resultados indicam a necessidade de caracterização dos agregados que entram na composição da massa de concreto, em decorrência, principalmente, da localização das jazidas e do processo de coleta do agregado.</w:t>
      </w:r>
    </w:p>
    <w:p w14:paraId="47E794D6"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 xml:space="preserve">Alguns procedimentos sem comprovação teórica ou experimental usados no passado, dependendo da região, continuam, ainda, sendo utilizados </w:t>
      </w:r>
      <w:proofErr w:type="gramStart"/>
      <w:r w:rsidRPr="003A35E5">
        <w:rPr>
          <w:rFonts w:ascii="Arial" w:hAnsi="Arial" w:cs="Arial"/>
        </w:rPr>
        <w:t>nos dias atuais</w:t>
      </w:r>
      <w:proofErr w:type="gramEnd"/>
      <w:r w:rsidRPr="003A35E5">
        <w:rPr>
          <w:rFonts w:ascii="Arial" w:hAnsi="Arial" w:cs="Arial"/>
        </w:rPr>
        <w:t>. No caso de elementos de concreto, prevaleceu a ideia de que a água contida no concreto fresco não precisa ser mantida na mistura na fase de endurecimento da massa. Ainda, é comum exposição da peça de concreto em ambiente não coberto, sob o sol, para acelerar o seu endurecimento. A relação água/cimento nesse processo, também, recebe pouca atenção. É usual, na maioria das obras executadas na cidade de Manaus, a cura do concreto ser realizada com molhagem das superfícies no início e final do dia, e, em geral, interrompida bem antes de ocorrer a máxima hidratação do cimento, isto é, aos vinte e oito dias de idade.</w:t>
      </w:r>
    </w:p>
    <w:p w14:paraId="1A459EF3"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Segundo Neville e Books (2013), o concreto deve ser mantido saturado, ou o mais próximo possível disso, até que os espaços originalmente preenchidos com água na pasta de cimento fresca tenham sido preenchidos pela quantidade requerida de produtos de hidratação do cimento. O conjunto de ações para manter o concreto saturado recebe o nome de cura do concreto.</w:t>
      </w:r>
    </w:p>
    <w:p w14:paraId="7BEF9582"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 xml:space="preserve">No projeto de elementos de concreto, estrutural ou elementos de concreto simples, deve ser especificado o local da obra para escolha do método de cura adequado, considerando, principalmente, a umidade relativa do ambiente, conforme recomenda, por exemplo, </w:t>
      </w:r>
      <w:proofErr w:type="spellStart"/>
      <w:r w:rsidRPr="003A35E5">
        <w:rPr>
          <w:rFonts w:ascii="Arial" w:hAnsi="Arial" w:cs="Arial"/>
        </w:rPr>
        <w:t>Metha</w:t>
      </w:r>
      <w:proofErr w:type="spellEnd"/>
      <w:r w:rsidRPr="003A35E5">
        <w:rPr>
          <w:rFonts w:ascii="Arial" w:hAnsi="Arial" w:cs="Arial"/>
        </w:rPr>
        <w:t xml:space="preserve"> e Monteiro (2008). Na prática, somente em locais com umidade elevada e temperatura estável poderá ser dispensada a cura do concreto.</w:t>
      </w:r>
    </w:p>
    <w:p w14:paraId="31479623"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 xml:space="preserve">Na região Norte do país, a umidade relativa do ambiente por ser maior </w:t>
      </w:r>
      <w:proofErr w:type="gramStart"/>
      <w:r w:rsidRPr="003A35E5">
        <w:rPr>
          <w:rFonts w:ascii="Arial" w:hAnsi="Arial" w:cs="Arial"/>
        </w:rPr>
        <w:t>que  80</w:t>
      </w:r>
      <w:proofErr w:type="gramEnd"/>
      <w:r w:rsidRPr="003A35E5">
        <w:rPr>
          <w:rFonts w:ascii="Arial" w:hAnsi="Arial" w:cs="Arial"/>
        </w:rPr>
        <w:t>%, em grande parte do ano, originou a crença da cura natural, adotada por muitos construtores, principalmente pelos mestres de obras. É infundada essa crença, pois os dados fornecidos pelo Instituto Nacional de Meteorologia mostram fortes variações de umidade e temperatura na cidade de Manaus, ao longo do ano.</w:t>
      </w:r>
    </w:p>
    <w:p w14:paraId="22578493"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A agressividade ambiental já é tratada na NBR 6118 (ABNT, 2014), nos projetos das estruturas correntes, sendo classificada em fraca, moderada, forte e muito forte, para definir a qualidade do concreto e a proteção da armadura. Para efeito de projeto de estrutura de concreto, a essa classificação são relacionados os seguintes tipos de ambiente: regiões rural, submersa, urbana, marinha, industrial e com respingos de maré. No entanto, não estão relacionadas variações de umidade e temperatura de cada região das unidades da Federação, para melhoria da durabilidade das estruturas.</w:t>
      </w:r>
    </w:p>
    <w:p w14:paraId="1285B64D"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Vários estudos sobre as influências dos agregados naturais em argamassa e concreto das obras da cidade de Manaus foram realizados, em decorrência da falta de prescrições técnicas sobre essas misturas. São exemplos: Brito; Rocha; Fernandes (2015); Aoki; Rocha; Fernandes (2015); Rocha; Fernandes; Monteiro (2015); Rocha; Coelho; Silva (2020).</w:t>
      </w:r>
    </w:p>
    <w:p w14:paraId="2EAF529C" w14:textId="77777777" w:rsidR="003A35E5" w:rsidRPr="003A35E5" w:rsidRDefault="003A35E5" w:rsidP="00045908">
      <w:pPr>
        <w:pStyle w:val="1"/>
      </w:pPr>
      <w:r w:rsidRPr="003A35E5">
        <w:t>3 MATERIAL E MÉTODOS</w:t>
      </w:r>
    </w:p>
    <w:p w14:paraId="1700EBB6" w14:textId="77777777" w:rsidR="003A35E5" w:rsidRPr="003A35E5" w:rsidRDefault="003A35E5" w:rsidP="00045908">
      <w:pPr>
        <w:pStyle w:val="1"/>
      </w:pPr>
      <w:r w:rsidRPr="003A35E5">
        <w:t>3.1 ÁREA DE ESTUDO</w:t>
      </w:r>
    </w:p>
    <w:p w14:paraId="195F7212" w14:textId="77777777" w:rsidR="003A35E5" w:rsidRDefault="003A35E5" w:rsidP="003A35E5">
      <w:pPr>
        <w:pStyle w:val="NormalWeb"/>
        <w:spacing w:line="360" w:lineRule="auto"/>
        <w:jc w:val="both"/>
        <w:rPr>
          <w:rFonts w:ascii="Arial" w:hAnsi="Arial" w:cs="Arial"/>
        </w:rPr>
      </w:pPr>
      <w:r w:rsidRPr="003A35E5">
        <w:rPr>
          <w:rFonts w:ascii="Arial" w:hAnsi="Arial" w:cs="Arial"/>
        </w:rPr>
        <w:t xml:space="preserve">A área de coleta dos agregados foi definida em função da diversidade de qualidade de material posto no mercado da construção civil, conforme mostram os resultados constantes em Rocha </w:t>
      </w:r>
      <w:r w:rsidRPr="003A35E5">
        <w:rPr>
          <w:rStyle w:val="nfase"/>
          <w:rFonts w:ascii="Arial" w:hAnsi="Arial" w:cs="Arial"/>
        </w:rPr>
        <w:t>et al.</w:t>
      </w:r>
      <w:r w:rsidRPr="003A35E5">
        <w:rPr>
          <w:rFonts w:ascii="Arial" w:hAnsi="Arial" w:cs="Arial"/>
        </w:rPr>
        <w:t xml:space="preserve"> (2017), para que os concretos executados representassem a realidade das obras executadas na região urbana da cidade de Manaus. A figura 3 mostra as zonas de obtenção dos agregados, Norte (amarelo), Sul (vermelho), Leste (azul escuro) e Oeste (azul claro), para ensaios de caracterização.</w:t>
      </w:r>
    </w:p>
    <w:p w14:paraId="5070C1D9" w14:textId="77777777" w:rsidR="00045908" w:rsidRPr="003A35E5" w:rsidRDefault="00045908" w:rsidP="003A35E5">
      <w:pPr>
        <w:pStyle w:val="NormalWeb"/>
        <w:spacing w:line="360" w:lineRule="auto"/>
        <w:jc w:val="both"/>
        <w:rPr>
          <w:rFonts w:ascii="Arial" w:hAnsi="Arial" w:cs="Arial"/>
        </w:rPr>
      </w:pPr>
    </w:p>
    <w:p w14:paraId="7DA7E4EB" w14:textId="77777777" w:rsidR="003A35E5" w:rsidRPr="00045908" w:rsidRDefault="003A35E5" w:rsidP="003A35E5">
      <w:pPr>
        <w:pStyle w:val="NormalWeb"/>
        <w:spacing w:line="360" w:lineRule="auto"/>
        <w:jc w:val="both"/>
        <w:rPr>
          <w:rFonts w:ascii="Arial" w:hAnsi="Arial" w:cs="Arial"/>
          <w:sz w:val="20"/>
          <w:szCs w:val="20"/>
        </w:rPr>
      </w:pPr>
      <w:r w:rsidRPr="00045908">
        <w:rPr>
          <w:rFonts w:ascii="Arial" w:hAnsi="Arial" w:cs="Arial"/>
          <w:sz w:val="20"/>
          <w:szCs w:val="20"/>
        </w:rPr>
        <w:t>Figura 3 - Mapa da cidade de Manaus dividido por zonas</w:t>
      </w:r>
    </w:p>
    <w:p w14:paraId="2D05F70B" w14:textId="3B21F006" w:rsidR="003A35E5" w:rsidRPr="003A35E5" w:rsidRDefault="003A35E5" w:rsidP="00045908">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513FFB0F" wp14:editId="699D3F17">
            <wp:extent cx="5760085" cy="4327525"/>
            <wp:effectExtent l="0" t="0" r="0" b="0"/>
            <wp:docPr id="494712707" name="Imagem 11" descr="Mapa&#10;&#10;Descrição gerada automaticament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712707" name="Imagem 11" descr="Mapa&#10;&#10;Descrição gerada automaticamente">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085" cy="4327525"/>
                    </a:xfrm>
                    <a:prstGeom prst="rect">
                      <a:avLst/>
                    </a:prstGeom>
                    <a:noFill/>
                    <a:ln>
                      <a:noFill/>
                    </a:ln>
                  </pic:spPr>
                </pic:pic>
              </a:graphicData>
            </a:graphic>
          </wp:inline>
        </w:drawing>
      </w:r>
      <w:r w:rsidRPr="00045908">
        <w:rPr>
          <w:rFonts w:ascii="Arial" w:hAnsi="Arial" w:cs="Arial"/>
          <w:sz w:val="20"/>
          <w:szCs w:val="20"/>
        </w:rPr>
        <w:t>Fonte: Marcelino, 2021.</w:t>
      </w:r>
    </w:p>
    <w:p w14:paraId="58E33B95" w14:textId="77777777" w:rsidR="003A35E5" w:rsidRDefault="003A35E5" w:rsidP="003A35E5">
      <w:pPr>
        <w:pStyle w:val="NormalWeb"/>
        <w:spacing w:line="360" w:lineRule="auto"/>
        <w:jc w:val="both"/>
        <w:rPr>
          <w:rFonts w:ascii="Arial" w:hAnsi="Arial" w:cs="Arial"/>
        </w:rPr>
      </w:pPr>
      <w:r w:rsidRPr="003A35E5">
        <w:rPr>
          <w:rFonts w:ascii="Arial" w:hAnsi="Arial" w:cs="Arial"/>
        </w:rPr>
        <w:t>Na cidade de Manaus, conforme o Instituto Nacional de Meteorologia (INMET), a umidade do ar na cidade de Manaus, na maior parte do ano, fica em torno de 80%. Porém, no período que vai de julho ao início de novembro, as taxas de umidade do meio ambiente caem bastantes, podendo em alguns dias ficar abaixo de 30%, como, por exemplo, mostra o gráfico na figura 4 para os primeiros dias de outubro de 2022.</w:t>
      </w:r>
    </w:p>
    <w:p w14:paraId="05A3DE85" w14:textId="77777777" w:rsidR="00045908" w:rsidRDefault="00045908" w:rsidP="003A35E5">
      <w:pPr>
        <w:pStyle w:val="NormalWeb"/>
        <w:spacing w:line="360" w:lineRule="auto"/>
        <w:jc w:val="both"/>
        <w:rPr>
          <w:rFonts w:ascii="Arial" w:hAnsi="Arial" w:cs="Arial"/>
        </w:rPr>
      </w:pPr>
    </w:p>
    <w:p w14:paraId="55B5085C" w14:textId="77777777" w:rsidR="00045908" w:rsidRDefault="00045908" w:rsidP="003A35E5">
      <w:pPr>
        <w:pStyle w:val="NormalWeb"/>
        <w:spacing w:line="360" w:lineRule="auto"/>
        <w:jc w:val="both"/>
        <w:rPr>
          <w:rFonts w:ascii="Arial" w:hAnsi="Arial" w:cs="Arial"/>
        </w:rPr>
      </w:pPr>
    </w:p>
    <w:p w14:paraId="5503B85A" w14:textId="77777777" w:rsidR="00045908" w:rsidRDefault="00045908" w:rsidP="003A35E5">
      <w:pPr>
        <w:pStyle w:val="NormalWeb"/>
        <w:spacing w:line="360" w:lineRule="auto"/>
        <w:jc w:val="both"/>
        <w:rPr>
          <w:rFonts w:ascii="Arial" w:hAnsi="Arial" w:cs="Arial"/>
        </w:rPr>
      </w:pPr>
    </w:p>
    <w:p w14:paraId="245F4241" w14:textId="77777777" w:rsidR="00045908" w:rsidRPr="003A35E5" w:rsidRDefault="00045908" w:rsidP="003A35E5">
      <w:pPr>
        <w:pStyle w:val="NormalWeb"/>
        <w:spacing w:line="360" w:lineRule="auto"/>
        <w:jc w:val="both"/>
        <w:rPr>
          <w:rFonts w:ascii="Arial" w:hAnsi="Arial" w:cs="Arial"/>
        </w:rPr>
      </w:pPr>
    </w:p>
    <w:p w14:paraId="2071B41F"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Figura 4: Variação da umidade relativa do ar nos primeiros dias de outubro de 2022</w:t>
      </w:r>
    </w:p>
    <w:p w14:paraId="4517DFCE" w14:textId="5EC9474F" w:rsidR="003A35E5" w:rsidRPr="003A35E5" w:rsidRDefault="003A35E5" w:rsidP="00045908">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1E8F5D6C" wp14:editId="0C20C9DB">
            <wp:extent cx="5760085" cy="3665220"/>
            <wp:effectExtent l="0" t="0" r="0" b="0"/>
            <wp:docPr id="184820077" name="Imagem 10" descr="Gráfico, Gráfico de linhas&#10;&#10;Descrição gerada automaticamente">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20077" name="Imagem 10" descr="Gráfico, Gráfico de linhas&#10;&#10;Descrição gerada automaticamente">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3665220"/>
                    </a:xfrm>
                    <a:prstGeom prst="rect">
                      <a:avLst/>
                    </a:prstGeom>
                    <a:noFill/>
                    <a:ln>
                      <a:noFill/>
                    </a:ln>
                  </pic:spPr>
                </pic:pic>
              </a:graphicData>
            </a:graphic>
          </wp:inline>
        </w:drawing>
      </w:r>
      <w:r w:rsidRPr="00045908">
        <w:rPr>
          <w:rFonts w:ascii="Arial" w:hAnsi="Arial" w:cs="Arial"/>
          <w:sz w:val="20"/>
          <w:szCs w:val="20"/>
        </w:rPr>
        <w:t>Fonte: INMET (2022).</w:t>
      </w:r>
    </w:p>
    <w:p w14:paraId="3FF1B3CF" w14:textId="77777777" w:rsidR="003A35E5" w:rsidRDefault="003A35E5" w:rsidP="003A35E5">
      <w:pPr>
        <w:pStyle w:val="NormalWeb"/>
        <w:spacing w:line="360" w:lineRule="auto"/>
        <w:jc w:val="both"/>
        <w:rPr>
          <w:rFonts w:ascii="Arial" w:hAnsi="Arial" w:cs="Arial"/>
        </w:rPr>
      </w:pPr>
      <w:r w:rsidRPr="003A35E5">
        <w:rPr>
          <w:rFonts w:ascii="Arial" w:hAnsi="Arial" w:cs="Arial"/>
        </w:rPr>
        <w:t>Nesse período, as temperaturas máximas meses ficam próximas de 40</w:t>
      </w:r>
      <w:r w:rsidRPr="003A35E5">
        <w:rPr>
          <w:rFonts w:ascii="Arial" w:hAnsi="Arial" w:cs="Arial"/>
          <w:vertAlign w:val="superscript"/>
        </w:rPr>
        <w:t>o</w:t>
      </w:r>
      <w:r w:rsidRPr="003A35E5">
        <w:rPr>
          <w:rFonts w:ascii="Arial" w:hAnsi="Arial" w:cs="Arial"/>
        </w:rPr>
        <w:t>C, conforme mostra, por exemplo, o gráfico na figura 5 para os primeiros dias de outubro de 2022. Aliadas às baixas taxas diárias de umidade do ar e altas temperaturas, no período de julho a novembro, ocorrem as vazantes das águas dos rios Negro e Solimões e, também, falta de chuvas na região.</w:t>
      </w:r>
    </w:p>
    <w:p w14:paraId="1E22B27C" w14:textId="77777777" w:rsidR="00045908" w:rsidRDefault="00045908" w:rsidP="003A35E5">
      <w:pPr>
        <w:pStyle w:val="NormalWeb"/>
        <w:spacing w:line="360" w:lineRule="auto"/>
        <w:jc w:val="both"/>
        <w:rPr>
          <w:rFonts w:ascii="Arial" w:hAnsi="Arial" w:cs="Arial"/>
        </w:rPr>
      </w:pPr>
    </w:p>
    <w:p w14:paraId="317F11B4" w14:textId="77777777" w:rsidR="00045908" w:rsidRDefault="00045908" w:rsidP="003A35E5">
      <w:pPr>
        <w:pStyle w:val="NormalWeb"/>
        <w:spacing w:line="360" w:lineRule="auto"/>
        <w:jc w:val="both"/>
        <w:rPr>
          <w:rFonts w:ascii="Arial" w:hAnsi="Arial" w:cs="Arial"/>
        </w:rPr>
      </w:pPr>
    </w:p>
    <w:p w14:paraId="3A7BE846" w14:textId="77777777" w:rsidR="00045908" w:rsidRDefault="00045908" w:rsidP="003A35E5">
      <w:pPr>
        <w:pStyle w:val="NormalWeb"/>
        <w:spacing w:line="360" w:lineRule="auto"/>
        <w:jc w:val="both"/>
        <w:rPr>
          <w:rFonts w:ascii="Arial" w:hAnsi="Arial" w:cs="Arial"/>
        </w:rPr>
      </w:pPr>
    </w:p>
    <w:p w14:paraId="665AB3C1" w14:textId="77777777" w:rsidR="00045908" w:rsidRDefault="00045908" w:rsidP="003A35E5">
      <w:pPr>
        <w:pStyle w:val="NormalWeb"/>
        <w:spacing w:line="360" w:lineRule="auto"/>
        <w:jc w:val="both"/>
        <w:rPr>
          <w:rFonts w:ascii="Arial" w:hAnsi="Arial" w:cs="Arial"/>
        </w:rPr>
      </w:pPr>
    </w:p>
    <w:p w14:paraId="10B3D361" w14:textId="77777777" w:rsidR="00045908" w:rsidRPr="003A35E5" w:rsidRDefault="00045908" w:rsidP="003A35E5">
      <w:pPr>
        <w:pStyle w:val="NormalWeb"/>
        <w:spacing w:line="360" w:lineRule="auto"/>
        <w:jc w:val="both"/>
        <w:rPr>
          <w:rFonts w:ascii="Arial" w:hAnsi="Arial" w:cs="Arial"/>
        </w:rPr>
      </w:pPr>
    </w:p>
    <w:p w14:paraId="368BDB1A" w14:textId="77777777" w:rsidR="003A35E5" w:rsidRPr="00045908" w:rsidRDefault="003A35E5" w:rsidP="003A35E5">
      <w:pPr>
        <w:pStyle w:val="NormalWeb"/>
        <w:spacing w:line="360" w:lineRule="auto"/>
        <w:jc w:val="both"/>
        <w:rPr>
          <w:rFonts w:ascii="Arial" w:hAnsi="Arial" w:cs="Arial"/>
          <w:sz w:val="20"/>
          <w:szCs w:val="20"/>
        </w:rPr>
      </w:pPr>
      <w:r w:rsidRPr="00045908">
        <w:rPr>
          <w:rFonts w:ascii="Arial" w:hAnsi="Arial" w:cs="Arial"/>
          <w:sz w:val="20"/>
          <w:szCs w:val="20"/>
        </w:rPr>
        <w:t>Figura 5: Variação da temperatura nos primeiros dias de outubro de 2022</w:t>
      </w:r>
    </w:p>
    <w:p w14:paraId="2E613230" w14:textId="0D187F5B" w:rsidR="003A35E5" w:rsidRPr="003A35E5" w:rsidRDefault="003A35E5" w:rsidP="00045908">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7CFFAC15" wp14:editId="7365649D">
            <wp:extent cx="5760085" cy="3642360"/>
            <wp:effectExtent l="0" t="0" r="0" b="0"/>
            <wp:docPr id="1079174500" name="Imagem 9" descr="Gráfico, Gráfico de linhas&#10;&#10;Descrição gerada automaticament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174500" name="Imagem 9" descr="Gráfico, Gráfico de linhas&#10;&#10;Descrição gerada automaticament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85" cy="3642360"/>
                    </a:xfrm>
                    <a:prstGeom prst="rect">
                      <a:avLst/>
                    </a:prstGeom>
                    <a:noFill/>
                    <a:ln>
                      <a:noFill/>
                    </a:ln>
                  </pic:spPr>
                </pic:pic>
              </a:graphicData>
            </a:graphic>
          </wp:inline>
        </w:drawing>
      </w:r>
      <w:r w:rsidRPr="00045908">
        <w:rPr>
          <w:rFonts w:ascii="Arial" w:hAnsi="Arial" w:cs="Arial"/>
          <w:sz w:val="20"/>
          <w:szCs w:val="20"/>
        </w:rPr>
        <w:t>Fonte: INMET (2022).</w:t>
      </w:r>
    </w:p>
    <w:p w14:paraId="61CF28B0"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Os experimentos foram realizados nas dependências da Escola Superior de Tecnologia da UEA, bairro Chapada, e de uma edificação localizada no bairro Japiim, onde ocorreram as moldagens dos elementos de concreto. Nesses locais, na fase de endurecimento do concreto, foram realizadas medições de umidade relativa do ar e da temperatura.</w:t>
      </w:r>
    </w:p>
    <w:p w14:paraId="6358CC31" w14:textId="77777777" w:rsidR="003A35E5" w:rsidRPr="003A35E5" w:rsidRDefault="003A35E5" w:rsidP="00045908">
      <w:pPr>
        <w:pStyle w:val="1"/>
      </w:pPr>
      <w:r w:rsidRPr="003A35E5">
        <w:t>3.2 DADOS</w:t>
      </w:r>
    </w:p>
    <w:p w14:paraId="609E4EFD"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Os agregados disponíveis no mercado da construção civil da cidade de Manaus são retirados de diferentes jazidas localizadas nos leitos dos rios do Estado do Amazonas, diversificando as características da matéria prima. Por isso, as amostras de areia e seixo rolado foram coletadas nas lojas de materiais de construção localizadas em bairros das zonas Norte, Sul, Leste e Oeste da cidade de Manaus. Foram realizados todos os ensaios de caracterização dos agregados coletados, necessários a definição dos traços de concreto, seguindo os procedimentos recomendados pela NBR 16915 (ABNT, 2021), NBR 16916 (ABNT, 2021), NBR 16917 (ABNT, 2021), NBR 16972 (ABNT, 2021), NBR 16973 (ABNT, 2021), NBR 17054 (ABNT, 2022), NBR 7218 (ABNT, 2010) e NBR NM 49 (ABNT, 2001), e, também, ensaio para obtenção da massa específica do cimento, NBR 16605 (ABNT, 2017).</w:t>
      </w:r>
    </w:p>
    <w:p w14:paraId="34491BEC"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Na zona Norte, por exemplo, a areia e o seixo rolado apresentaram as curvas granulométricas mostradas nas figuras 6 e 7, e os seguintes resultados para:</w:t>
      </w:r>
    </w:p>
    <w:p w14:paraId="73C108AB" w14:textId="77777777" w:rsidR="003A35E5" w:rsidRPr="003A35E5" w:rsidRDefault="003A35E5" w:rsidP="003A35E5">
      <w:pPr>
        <w:numPr>
          <w:ilvl w:val="0"/>
          <w:numId w:val="28"/>
        </w:numPr>
        <w:spacing w:before="100" w:beforeAutospacing="1" w:after="100" w:afterAutospacing="1" w:line="360" w:lineRule="auto"/>
        <w:jc w:val="both"/>
        <w:rPr>
          <w:rFonts w:ascii="Arial" w:hAnsi="Arial" w:cs="Arial"/>
          <w:sz w:val="24"/>
          <w:szCs w:val="24"/>
        </w:rPr>
      </w:pPr>
      <w:r w:rsidRPr="003A35E5">
        <w:rPr>
          <w:rFonts w:ascii="Arial" w:hAnsi="Arial" w:cs="Arial"/>
          <w:sz w:val="24"/>
          <w:szCs w:val="24"/>
        </w:rPr>
        <w:t>a) areia: massas unitária e específica em g/cm</w:t>
      </w:r>
      <w:r w:rsidRPr="003A35E5">
        <w:rPr>
          <w:rFonts w:ascii="Arial" w:hAnsi="Arial" w:cs="Arial"/>
          <w:sz w:val="24"/>
          <w:szCs w:val="24"/>
          <w:vertAlign w:val="superscript"/>
        </w:rPr>
        <w:t>3</w:t>
      </w:r>
      <w:r w:rsidRPr="003A35E5">
        <w:rPr>
          <w:rFonts w:ascii="Arial" w:hAnsi="Arial" w:cs="Arial"/>
          <w:sz w:val="24"/>
          <w:szCs w:val="24"/>
        </w:rPr>
        <w:t>, respectivamente, 1,70 e 2,60; módulo de finura = 1,45; classificação = areia muito fina;</w:t>
      </w:r>
    </w:p>
    <w:p w14:paraId="4F768374" w14:textId="77777777" w:rsidR="003A35E5" w:rsidRPr="003A35E5" w:rsidRDefault="003A35E5" w:rsidP="003A35E5">
      <w:pPr>
        <w:numPr>
          <w:ilvl w:val="0"/>
          <w:numId w:val="28"/>
        </w:numPr>
        <w:spacing w:before="100" w:beforeAutospacing="1" w:after="100" w:afterAutospacing="1" w:line="360" w:lineRule="auto"/>
        <w:jc w:val="both"/>
        <w:rPr>
          <w:rFonts w:ascii="Arial" w:hAnsi="Arial" w:cs="Arial"/>
          <w:sz w:val="24"/>
          <w:szCs w:val="24"/>
        </w:rPr>
      </w:pPr>
      <w:r w:rsidRPr="003A35E5">
        <w:rPr>
          <w:rFonts w:ascii="Arial" w:hAnsi="Arial" w:cs="Arial"/>
          <w:sz w:val="24"/>
          <w:szCs w:val="24"/>
        </w:rPr>
        <w:t>b) seixo rolado: massas unitárias solta e compactada, e massa específica em g/cm</w:t>
      </w:r>
      <w:r w:rsidRPr="003A35E5">
        <w:rPr>
          <w:rFonts w:ascii="Arial" w:hAnsi="Arial" w:cs="Arial"/>
          <w:sz w:val="24"/>
          <w:szCs w:val="24"/>
          <w:vertAlign w:val="superscript"/>
        </w:rPr>
        <w:t>3</w:t>
      </w:r>
      <w:r w:rsidRPr="003A35E5">
        <w:rPr>
          <w:rFonts w:ascii="Arial" w:hAnsi="Arial" w:cs="Arial"/>
          <w:sz w:val="24"/>
          <w:szCs w:val="24"/>
        </w:rPr>
        <w:t>, respectivamente, 1,64, 1,67 e 2,63; diâmetro máximo = 9,5mm.</w:t>
      </w:r>
    </w:p>
    <w:p w14:paraId="109DD262" w14:textId="77777777" w:rsidR="003A35E5" w:rsidRPr="00045908" w:rsidRDefault="003A35E5" w:rsidP="003A35E5">
      <w:pPr>
        <w:pStyle w:val="NormalWeb"/>
        <w:spacing w:line="360" w:lineRule="auto"/>
        <w:jc w:val="both"/>
        <w:rPr>
          <w:rFonts w:ascii="Arial" w:hAnsi="Arial" w:cs="Arial"/>
          <w:sz w:val="20"/>
          <w:szCs w:val="20"/>
        </w:rPr>
      </w:pPr>
      <w:r w:rsidRPr="00045908">
        <w:rPr>
          <w:rFonts w:ascii="Arial" w:hAnsi="Arial" w:cs="Arial"/>
          <w:sz w:val="20"/>
          <w:szCs w:val="20"/>
        </w:rPr>
        <w:t>Figura 6: Granulometria da areia coletada na zona Norte</w:t>
      </w:r>
    </w:p>
    <w:p w14:paraId="119CB9E5" w14:textId="4FDE441D" w:rsidR="003A35E5" w:rsidRDefault="003A35E5" w:rsidP="00045908">
      <w:pPr>
        <w:spacing w:line="360" w:lineRule="auto"/>
        <w:jc w:val="center"/>
        <w:rPr>
          <w:rFonts w:ascii="Arial" w:hAnsi="Arial" w:cs="Arial"/>
          <w:sz w:val="20"/>
          <w:szCs w:val="20"/>
        </w:rPr>
      </w:pPr>
      <w:r w:rsidRPr="003A35E5">
        <w:rPr>
          <w:rFonts w:ascii="Arial" w:hAnsi="Arial" w:cs="Arial"/>
          <w:noProof/>
          <w:color w:val="0000FF"/>
          <w:sz w:val="24"/>
          <w:szCs w:val="24"/>
        </w:rPr>
        <w:drawing>
          <wp:inline distT="0" distB="0" distL="0" distR="0" wp14:anchorId="77799624" wp14:editId="289CF02E">
            <wp:extent cx="5760085" cy="2760980"/>
            <wp:effectExtent l="0" t="0" r="0" b="1270"/>
            <wp:docPr id="1393355329" name="Imagem 8" descr="Gráfico&#10;&#10;Descrição gerada automaticament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55329" name="Imagem 8" descr="Gráfico&#10;&#10;Descrição gerada automaticament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2760980"/>
                    </a:xfrm>
                    <a:prstGeom prst="rect">
                      <a:avLst/>
                    </a:prstGeom>
                    <a:noFill/>
                    <a:ln>
                      <a:noFill/>
                    </a:ln>
                  </pic:spPr>
                </pic:pic>
              </a:graphicData>
            </a:graphic>
          </wp:inline>
        </w:drawing>
      </w:r>
      <w:r w:rsidRPr="00045908">
        <w:rPr>
          <w:rFonts w:ascii="Arial" w:hAnsi="Arial" w:cs="Arial"/>
          <w:sz w:val="20"/>
          <w:szCs w:val="20"/>
        </w:rPr>
        <w:t>Fonte: Autoria própria (2021)</w:t>
      </w:r>
      <w:r w:rsidR="00045908" w:rsidRPr="00045908">
        <w:rPr>
          <w:rFonts w:ascii="Arial" w:hAnsi="Arial" w:cs="Arial"/>
          <w:sz w:val="20"/>
          <w:szCs w:val="20"/>
        </w:rPr>
        <w:t>.</w:t>
      </w:r>
    </w:p>
    <w:p w14:paraId="07472502" w14:textId="77777777" w:rsidR="00045908" w:rsidRDefault="00045908" w:rsidP="00045908">
      <w:pPr>
        <w:spacing w:line="360" w:lineRule="auto"/>
        <w:jc w:val="center"/>
        <w:rPr>
          <w:rFonts w:ascii="Arial" w:hAnsi="Arial" w:cs="Arial"/>
          <w:sz w:val="20"/>
          <w:szCs w:val="20"/>
        </w:rPr>
      </w:pPr>
    </w:p>
    <w:p w14:paraId="3525C7A0" w14:textId="77777777" w:rsidR="00045908" w:rsidRDefault="00045908" w:rsidP="00045908">
      <w:pPr>
        <w:spacing w:line="360" w:lineRule="auto"/>
        <w:jc w:val="center"/>
        <w:rPr>
          <w:rFonts w:ascii="Arial" w:hAnsi="Arial" w:cs="Arial"/>
          <w:sz w:val="20"/>
          <w:szCs w:val="20"/>
        </w:rPr>
      </w:pPr>
    </w:p>
    <w:p w14:paraId="02E3C4A9" w14:textId="77777777" w:rsidR="00045908" w:rsidRDefault="00045908" w:rsidP="00045908">
      <w:pPr>
        <w:spacing w:line="360" w:lineRule="auto"/>
        <w:jc w:val="center"/>
        <w:rPr>
          <w:rFonts w:ascii="Arial" w:hAnsi="Arial" w:cs="Arial"/>
          <w:sz w:val="20"/>
          <w:szCs w:val="20"/>
        </w:rPr>
      </w:pPr>
    </w:p>
    <w:p w14:paraId="46E3DDBE" w14:textId="77777777" w:rsidR="00045908" w:rsidRDefault="00045908" w:rsidP="00045908">
      <w:pPr>
        <w:spacing w:line="360" w:lineRule="auto"/>
        <w:jc w:val="center"/>
        <w:rPr>
          <w:rFonts w:ascii="Arial" w:hAnsi="Arial" w:cs="Arial"/>
          <w:sz w:val="20"/>
          <w:szCs w:val="20"/>
        </w:rPr>
      </w:pPr>
    </w:p>
    <w:p w14:paraId="64651CD0" w14:textId="77777777" w:rsidR="00045908" w:rsidRPr="00045908" w:rsidRDefault="00045908" w:rsidP="00045908">
      <w:pPr>
        <w:spacing w:line="360" w:lineRule="auto"/>
        <w:jc w:val="center"/>
        <w:rPr>
          <w:rFonts w:ascii="Arial" w:hAnsi="Arial" w:cs="Arial"/>
          <w:sz w:val="20"/>
          <w:szCs w:val="20"/>
        </w:rPr>
      </w:pPr>
    </w:p>
    <w:p w14:paraId="449433D3" w14:textId="77777777" w:rsidR="003A35E5" w:rsidRPr="00045908" w:rsidRDefault="003A35E5" w:rsidP="003A35E5">
      <w:pPr>
        <w:pStyle w:val="NormalWeb"/>
        <w:spacing w:line="360" w:lineRule="auto"/>
        <w:jc w:val="both"/>
        <w:rPr>
          <w:rFonts w:ascii="Arial" w:hAnsi="Arial" w:cs="Arial"/>
          <w:sz w:val="20"/>
          <w:szCs w:val="20"/>
        </w:rPr>
      </w:pPr>
      <w:r w:rsidRPr="00045908">
        <w:rPr>
          <w:rFonts w:ascii="Arial" w:hAnsi="Arial" w:cs="Arial"/>
          <w:sz w:val="20"/>
          <w:szCs w:val="20"/>
        </w:rPr>
        <w:t>Figura 7: Granulometria do seixo coletado na zona Norte</w:t>
      </w:r>
    </w:p>
    <w:p w14:paraId="0494F0E2" w14:textId="1E4AF9C2" w:rsidR="003A35E5" w:rsidRPr="003A35E5" w:rsidRDefault="003A35E5" w:rsidP="00045908">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0E81CE4E" wp14:editId="5CAE5851">
            <wp:extent cx="5760085" cy="2744470"/>
            <wp:effectExtent l="0" t="0" r="0" b="0"/>
            <wp:docPr id="678228933" name="Imagem 7" descr="Gráfico&#10;&#10;Descrição gerada automaticament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228933" name="Imagem 7" descr="Gráfico&#10;&#10;Descrição gerada automaticament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085" cy="2744470"/>
                    </a:xfrm>
                    <a:prstGeom prst="rect">
                      <a:avLst/>
                    </a:prstGeom>
                    <a:noFill/>
                    <a:ln>
                      <a:noFill/>
                    </a:ln>
                  </pic:spPr>
                </pic:pic>
              </a:graphicData>
            </a:graphic>
          </wp:inline>
        </w:drawing>
      </w:r>
      <w:r w:rsidRPr="00045908">
        <w:rPr>
          <w:rFonts w:ascii="Arial" w:hAnsi="Arial" w:cs="Arial"/>
          <w:sz w:val="20"/>
          <w:szCs w:val="20"/>
        </w:rPr>
        <w:t>Fonte: Autoria própria (2021).</w:t>
      </w:r>
    </w:p>
    <w:p w14:paraId="60E9CFAA"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 xml:space="preserve">Foram definidos, a partir desses dados, os traços de concreto para as resistências características à compressão de 20MPa e 25MPa, considerando relação água/cimento em torno de 0,50 e observando procedimentos constantes em </w:t>
      </w:r>
      <w:proofErr w:type="spellStart"/>
      <w:r w:rsidRPr="003A35E5">
        <w:rPr>
          <w:rFonts w:ascii="Arial" w:hAnsi="Arial" w:cs="Arial"/>
        </w:rPr>
        <w:t>Terzian</w:t>
      </w:r>
      <w:proofErr w:type="spellEnd"/>
      <w:r w:rsidRPr="003A35E5">
        <w:rPr>
          <w:rFonts w:ascii="Arial" w:hAnsi="Arial" w:cs="Arial"/>
        </w:rPr>
        <w:t xml:space="preserve"> e Helene (1993); </w:t>
      </w:r>
      <w:proofErr w:type="spellStart"/>
      <w:r w:rsidRPr="003A35E5">
        <w:rPr>
          <w:rFonts w:ascii="Arial" w:hAnsi="Arial" w:cs="Arial"/>
        </w:rPr>
        <w:t>Tutikian</w:t>
      </w:r>
      <w:proofErr w:type="spellEnd"/>
      <w:r w:rsidRPr="003A35E5">
        <w:rPr>
          <w:rFonts w:ascii="Arial" w:hAnsi="Arial" w:cs="Arial"/>
        </w:rPr>
        <w:t xml:space="preserve"> e Helene (2011). As relações encontradas de cimento, areia e seixo, nessa ordem, foram 1:1,2:2,61 e 1:1,0:2,32, respectivamente, para 20MPa e 25MPa.</w:t>
      </w:r>
    </w:p>
    <w:p w14:paraId="04D08421"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Os traços de referência com os agregados naturais da zona Sul, para 20MPa e 25MPa, nessa ordem, foram: 1:1,2:3,35 e 1:1,0:2,97. Na zona Leste, foram obtidas as seguintes proporções: 1:2,25:3,9 e 1:1,9:3,49. Com os agregados naturais da zona Oeste, os traços de referência foram: 1:1,2:3,1 e 1:1,0:2,7.</w:t>
      </w:r>
    </w:p>
    <w:p w14:paraId="4E699185" w14:textId="77777777" w:rsidR="003A35E5" w:rsidRPr="003A35E5" w:rsidRDefault="003A35E5" w:rsidP="00045908">
      <w:pPr>
        <w:pStyle w:val="1"/>
      </w:pPr>
      <w:r w:rsidRPr="003A35E5">
        <w:t>3.3 MÉTODOS</w:t>
      </w:r>
    </w:p>
    <w:p w14:paraId="4300899C"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Os agregados que entram na composição dos traços de concreto foram adquiridos em lojas de materiais de construção localizadas nos bairros de Manaus, para que os resultados da pesquisa retratassem a realidade do material na obra. As amostras de agregados coletadas em bairros das zonas Norte, Sul, Leste e Oeste de Manaus foram submetidas aos seguintes ensaios, observando as normas vigentes:</w:t>
      </w:r>
    </w:p>
    <w:p w14:paraId="06AC0DE7" w14:textId="77777777" w:rsidR="003A35E5" w:rsidRPr="003A35E5" w:rsidRDefault="003A35E5" w:rsidP="003A35E5">
      <w:pPr>
        <w:numPr>
          <w:ilvl w:val="0"/>
          <w:numId w:val="29"/>
        </w:numPr>
        <w:spacing w:before="100" w:beforeAutospacing="1" w:after="100" w:afterAutospacing="1" w:line="360" w:lineRule="auto"/>
        <w:jc w:val="both"/>
        <w:rPr>
          <w:rFonts w:ascii="Arial" w:hAnsi="Arial" w:cs="Arial"/>
          <w:sz w:val="24"/>
          <w:szCs w:val="24"/>
        </w:rPr>
      </w:pPr>
      <w:r w:rsidRPr="003A35E5">
        <w:rPr>
          <w:rFonts w:ascii="Arial" w:hAnsi="Arial" w:cs="Arial"/>
          <w:sz w:val="24"/>
          <w:szCs w:val="24"/>
        </w:rPr>
        <w:t>a) sobre os índices de qualidade dos agregados: material fino que passa através da peneira 75μm, por lavagem; teor de argila em torrões e materiais friáveis; impurezas orgânicas em agregado miúdo;</w:t>
      </w:r>
    </w:p>
    <w:p w14:paraId="119DFD6F" w14:textId="77777777" w:rsidR="003A35E5" w:rsidRPr="003A35E5" w:rsidRDefault="003A35E5" w:rsidP="003A35E5">
      <w:pPr>
        <w:numPr>
          <w:ilvl w:val="0"/>
          <w:numId w:val="29"/>
        </w:numPr>
        <w:spacing w:before="100" w:beforeAutospacing="1" w:after="100" w:afterAutospacing="1" w:line="360" w:lineRule="auto"/>
        <w:jc w:val="both"/>
        <w:rPr>
          <w:rFonts w:ascii="Arial" w:hAnsi="Arial" w:cs="Arial"/>
          <w:sz w:val="24"/>
          <w:szCs w:val="24"/>
        </w:rPr>
      </w:pPr>
      <w:r w:rsidRPr="003A35E5">
        <w:rPr>
          <w:rFonts w:ascii="Arial" w:hAnsi="Arial" w:cs="Arial"/>
          <w:sz w:val="24"/>
          <w:szCs w:val="24"/>
        </w:rPr>
        <w:t>b) sobre as constantes físicas dos agregados: granulometria; massa unitária em estado solto; massa específica real.</w:t>
      </w:r>
    </w:p>
    <w:p w14:paraId="75104CBC"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Na fase de execução dos concretos, foram considerados os procedimentos adotados nas obras da cidade de Manaus: executado manualmente com enxada e executado mecanicamente com betoneira, capacidade de 120 litros. Em cada experimento, os corpos foram preparados com concreto de uma mesma amassada e expostos a situações que representassem as práticas usuais e as recomendadas por norma.</w:t>
      </w:r>
    </w:p>
    <w:p w14:paraId="0D5CB818"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Inicialmente, foram moldados quatro elementos planos, representativos de laje, e dois lineares, vigas, com concreto executado em betoneira de 120 litros, nas dependências do laboratório de materiais. Esses modelos ficaram expostos ao ar livre, sob ações do sol, chuva e vento, por um período de sete meses. Nesse período, metade dos corpos foram submetidos ao processo de cura usual na cidade de Manaus, isto é, com ciclos de molhagem no início e final do dia.</w:t>
      </w:r>
    </w:p>
    <w:p w14:paraId="390F247F" w14:textId="77777777" w:rsidR="003A35E5" w:rsidRDefault="003A35E5" w:rsidP="003A35E5">
      <w:pPr>
        <w:pStyle w:val="NormalWeb"/>
        <w:spacing w:line="360" w:lineRule="auto"/>
        <w:jc w:val="both"/>
        <w:rPr>
          <w:rFonts w:ascii="Arial" w:hAnsi="Arial" w:cs="Arial"/>
        </w:rPr>
      </w:pPr>
      <w:r w:rsidRPr="003A35E5">
        <w:rPr>
          <w:rFonts w:ascii="Arial" w:hAnsi="Arial" w:cs="Arial"/>
        </w:rPr>
        <w:t>O procedimento de extração dos corpos de prova testemunhos seguiu as prescrições da NBR 7680-1 (ABNT, 2015) sendo realizado por empresa especializada em ensaios de materiais de construção civil. A figura 8a mostra o equipamento empregado na extração dos testemunhos, DK 12 TIROLIT, e os corpos de prova extraídos dos elementos de laje, figura 8b.</w:t>
      </w:r>
    </w:p>
    <w:p w14:paraId="169C10D3" w14:textId="77777777" w:rsidR="00045908" w:rsidRDefault="00045908" w:rsidP="003A35E5">
      <w:pPr>
        <w:pStyle w:val="NormalWeb"/>
        <w:spacing w:line="360" w:lineRule="auto"/>
        <w:jc w:val="both"/>
        <w:rPr>
          <w:rFonts w:ascii="Arial" w:hAnsi="Arial" w:cs="Arial"/>
        </w:rPr>
      </w:pPr>
    </w:p>
    <w:p w14:paraId="773177D6" w14:textId="77777777" w:rsidR="00045908" w:rsidRDefault="00045908" w:rsidP="003A35E5">
      <w:pPr>
        <w:pStyle w:val="NormalWeb"/>
        <w:spacing w:line="360" w:lineRule="auto"/>
        <w:jc w:val="both"/>
        <w:rPr>
          <w:rFonts w:ascii="Arial" w:hAnsi="Arial" w:cs="Arial"/>
        </w:rPr>
      </w:pPr>
    </w:p>
    <w:p w14:paraId="0FADA751" w14:textId="77777777" w:rsidR="00045908" w:rsidRDefault="00045908" w:rsidP="003A35E5">
      <w:pPr>
        <w:pStyle w:val="NormalWeb"/>
        <w:spacing w:line="360" w:lineRule="auto"/>
        <w:jc w:val="both"/>
        <w:rPr>
          <w:rFonts w:ascii="Arial" w:hAnsi="Arial" w:cs="Arial"/>
        </w:rPr>
      </w:pPr>
    </w:p>
    <w:p w14:paraId="66327B37" w14:textId="77777777" w:rsidR="00045908" w:rsidRDefault="00045908" w:rsidP="003A35E5">
      <w:pPr>
        <w:pStyle w:val="NormalWeb"/>
        <w:spacing w:line="360" w:lineRule="auto"/>
        <w:jc w:val="both"/>
        <w:rPr>
          <w:rFonts w:ascii="Arial" w:hAnsi="Arial" w:cs="Arial"/>
        </w:rPr>
      </w:pPr>
    </w:p>
    <w:p w14:paraId="42EC4670" w14:textId="77777777" w:rsidR="00045908" w:rsidRPr="003A35E5" w:rsidRDefault="00045908" w:rsidP="003A35E5">
      <w:pPr>
        <w:pStyle w:val="NormalWeb"/>
        <w:spacing w:line="360" w:lineRule="auto"/>
        <w:jc w:val="both"/>
        <w:rPr>
          <w:rFonts w:ascii="Arial" w:hAnsi="Arial" w:cs="Arial"/>
        </w:rPr>
      </w:pPr>
    </w:p>
    <w:p w14:paraId="14F7E352" w14:textId="77777777" w:rsidR="003A35E5" w:rsidRPr="00045908" w:rsidRDefault="003A35E5" w:rsidP="003A35E5">
      <w:pPr>
        <w:pStyle w:val="NormalWeb"/>
        <w:spacing w:line="360" w:lineRule="auto"/>
        <w:jc w:val="both"/>
        <w:rPr>
          <w:rFonts w:ascii="Arial" w:hAnsi="Arial" w:cs="Arial"/>
          <w:sz w:val="20"/>
          <w:szCs w:val="20"/>
        </w:rPr>
      </w:pPr>
      <w:r w:rsidRPr="00045908">
        <w:rPr>
          <w:rFonts w:ascii="Arial" w:hAnsi="Arial" w:cs="Arial"/>
          <w:sz w:val="20"/>
          <w:szCs w:val="20"/>
        </w:rPr>
        <w:t>Figura 8: Extração de testemunhos: a) Equipamento de extração (figura à esquerda); b) Testemunhos extraídos de lajes (figura à direita)</w:t>
      </w:r>
    </w:p>
    <w:p w14:paraId="04D889B3" w14:textId="0772CDA0" w:rsidR="003A35E5" w:rsidRPr="003A35E5" w:rsidRDefault="003A35E5" w:rsidP="00045908">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24D4371E" wp14:editId="1F06C2C6">
            <wp:extent cx="5760085" cy="2569210"/>
            <wp:effectExtent l="0" t="0" r="0" b="2540"/>
            <wp:docPr id="1707305965" name="Imagem 6" descr="Uma imagem contendo grama, ao ar livre, edifício, jardim&#10;&#10;Descrição gerada automaticament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305965" name="Imagem 6" descr="Uma imagem contendo grama, ao ar livre, edifício, jardim&#10;&#10;Descrição gerada automaticamente">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085" cy="2569210"/>
                    </a:xfrm>
                    <a:prstGeom prst="rect">
                      <a:avLst/>
                    </a:prstGeom>
                    <a:noFill/>
                    <a:ln>
                      <a:noFill/>
                    </a:ln>
                  </pic:spPr>
                </pic:pic>
              </a:graphicData>
            </a:graphic>
          </wp:inline>
        </w:drawing>
      </w:r>
      <w:r w:rsidRPr="00045908">
        <w:rPr>
          <w:rFonts w:ascii="Arial" w:hAnsi="Arial" w:cs="Arial"/>
          <w:sz w:val="20"/>
          <w:szCs w:val="20"/>
        </w:rPr>
        <w:t>Fonte: Autoria própria (2022).</w:t>
      </w:r>
    </w:p>
    <w:p w14:paraId="02274164"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 xml:space="preserve">Os testemunhos cilíndricos foram capeados com enxofre, figura 9a, para que que as tensões fossem uniforme nas seções transversais. Os ensaios foram realizados em prensa elétrica hidráulica, marca </w:t>
      </w:r>
      <w:proofErr w:type="spellStart"/>
      <w:r w:rsidRPr="003A35E5">
        <w:rPr>
          <w:rFonts w:ascii="Arial" w:hAnsi="Arial" w:cs="Arial"/>
        </w:rPr>
        <w:t>Pavitest</w:t>
      </w:r>
      <w:proofErr w:type="spellEnd"/>
      <w:r w:rsidRPr="003A35E5">
        <w:rPr>
          <w:rFonts w:ascii="Arial" w:hAnsi="Arial" w:cs="Arial"/>
        </w:rPr>
        <w:t>, modelo I-3001-B/No. 984, figura 9b.</w:t>
      </w:r>
    </w:p>
    <w:p w14:paraId="370456FF" w14:textId="77777777" w:rsidR="003A35E5" w:rsidRPr="00045908" w:rsidRDefault="003A35E5" w:rsidP="003A35E5">
      <w:pPr>
        <w:pStyle w:val="NormalWeb"/>
        <w:spacing w:line="360" w:lineRule="auto"/>
        <w:jc w:val="both"/>
        <w:rPr>
          <w:rFonts w:ascii="Arial" w:hAnsi="Arial" w:cs="Arial"/>
          <w:sz w:val="20"/>
          <w:szCs w:val="20"/>
        </w:rPr>
      </w:pPr>
      <w:r w:rsidRPr="00045908">
        <w:rPr>
          <w:rFonts w:ascii="Arial" w:hAnsi="Arial" w:cs="Arial"/>
          <w:sz w:val="20"/>
          <w:szCs w:val="20"/>
        </w:rPr>
        <w:t>Figura 9: Procedimentos de ensaio: a) Corpos de prova capeados com enxofre (figura à esquerda); b) Equipamento de ensaio (figura à direita)</w:t>
      </w:r>
    </w:p>
    <w:p w14:paraId="3C8A3AEC" w14:textId="158CC182" w:rsidR="003A35E5" w:rsidRPr="003A35E5" w:rsidRDefault="003A35E5" w:rsidP="00045908">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7C5336E3" wp14:editId="63F77912">
            <wp:extent cx="5760085" cy="2742565"/>
            <wp:effectExtent l="0" t="0" r="0" b="635"/>
            <wp:docPr id="1455535903" name="Imagem 5" descr="Uma imagem contendo no interior, cozinha, balcão, mesa&#10;&#10;Descrição gerada automaticament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535903" name="Imagem 5" descr="Uma imagem contendo no interior, cozinha, balcão, mesa&#10;&#10;Descrição gerada automaticament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085" cy="2742565"/>
                    </a:xfrm>
                    <a:prstGeom prst="rect">
                      <a:avLst/>
                    </a:prstGeom>
                    <a:noFill/>
                    <a:ln>
                      <a:noFill/>
                    </a:ln>
                  </pic:spPr>
                </pic:pic>
              </a:graphicData>
            </a:graphic>
          </wp:inline>
        </w:drawing>
      </w:r>
      <w:r w:rsidRPr="00045908">
        <w:rPr>
          <w:rFonts w:ascii="Arial" w:hAnsi="Arial" w:cs="Arial"/>
          <w:sz w:val="20"/>
          <w:szCs w:val="20"/>
        </w:rPr>
        <w:t>Fonte: Autoria própria (2022).</w:t>
      </w:r>
    </w:p>
    <w:p w14:paraId="1E0348C0"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Após essa fase da pesquisa, foram moldados corpos de prova cilíndricos circulares, utilizando moldes metálicos de 10cm x 20cm e 15cm x 30cm, e realizados ensaios de compressão axial conforme recomenda a NBR 5738 (ABNT, 2016), que trata de concreto – procedimento para moldagem e cura de corpos de prova. Com a finalidade de verificar a qualidade e a uniformidade do concreto utilizado na obra, após a remoção das formas, os corpos cilíndricos foram submetidos a processos de cura. Foram avaliados os ganhos de resistências de concretos, com seixo rolado em sua composição, nas seguintes situações: imersão dos corpos em solução saturada de hidróxido de cálcio, conforme prescreve a NBR 5738 (ABNT, 2016), figura 10a; ciclos de molhagem das superfícies dos elementos de concreto, no início e final do dia, conforme procedimento usual na cidade de Manaus; e endurecimento do concreto ao ar livre, sem cura artificial. Em todas essas situações, foram efetuadas medições da umidade relativa do ar e temperatura com termo-higrômetro digital modelo MT-241A, conforme mostra, por exemplo, a figura 10b.</w:t>
      </w:r>
    </w:p>
    <w:p w14:paraId="7F0ABF7E" w14:textId="77777777" w:rsidR="003A35E5" w:rsidRPr="00045908" w:rsidRDefault="003A35E5" w:rsidP="003A35E5">
      <w:pPr>
        <w:pStyle w:val="NormalWeb"/>
        <w:spacing w:line="360" w:lineRule="auto"/>
        <w:jc w:val="both"/>
        <w:rPr>
          <w:rFonts w:ascii="Arial" w:hAnsi="Arial" w:cs="Arial"/>
          <w:sz w:val="20"/>
          <w:szCs w:val="20"/>
        </w:rPr>
      </w:pPr>
      <w:r w:rsidRPr="00045908">
        <w:rPr>
          <w:rFonts w:ascii="Arial" w:hAnsi="Arial" w:cs="Arial"/>
          <w:sz w:val="20"/>
          <w:szCs w:val="20"/>
        </w:rPr>
        <w:t>Figura 10: Procedimentos de cura e medição de umidade e temperatura: a) Corpos imersos em solução (figura à esquerda); b) Corpos expostos ao ar livre (figura à direita)</w:t>
      </w:r>
    </w:p>
    <w:p w14:paraId="5A614B7E" w14:textId="7CB99FD9" w:rsidR="003A35E5" w:rsidRPr="003A35E5" w:rsidRDefault="003A35E5" w:rsidP="00045908">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1F6D9D20" wp14:editId="305474EB">
            <wp:extent cx="5760085" cy="2420620"/>
            <wp:effectExtent l="0" t="0" r="0" b="0"/>
            <wp:docPr id="1688118422" name="Imagem 4" descr="Uma imagem contendo grama, comida, mesa, tigela&#10;&#10;Descrição gerada automaticament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118422" name="Imagem 4" descr="Uma imagem contendo grama, comida, mesa, tigela&#10;&#10;Descrição gerada automaticament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085" cy="2420620"/>
                    </a:xfrm>
                    <a:prstGeom prst="rect">
                      <a:avLst/>
                    </a:prstGeom>
                    <a:noFill/>
                    <a:ln>
                      <a:noFill/>
                    </a:ln>
                  </pic:spPr>
                </pic:pic>
              </a:graphicData>
            </a:graphic>
          </wp:inline>
        </w:drawing>
      </w:r>
      <w:r w:rsidRPr="00045908">
        <w:rPr>
          <w:rFonts w:ascii="Arial" w:hAnsi="Arial" w:cs="Arial"/>
          <w:sz w:val="20"/>
          <w:szCs w:val="20"/>
        </w:rPr>
        <w:t>Fonte: Autoria própria (2022)</w:t>
      </w:r>
      <w:r w:rsidR="00045908" w:rsidRPr="00045908">
        <w:rPr>
          <w:rFonts w:ascii="Arial" w:hAnsi="Arial" w:cs="Arial"/>
          <w:sz w:val="20"/>
          <w:szCs w:val="20"/>
        </w:rPr>
        <w:t>.</w:t>
      </w:r>
    </w:p>
    <w:p w14:paraId="619A1164"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Os experimentos foram realizados no período de um ano, considerando, além dos diferentes tipos de exposição do concreto na fase de endurecimento, a umidade relativa do ar e a temperatura. Por último, foram tratados dos principais parâmetros do concreto afetados pela cura do concreto associada a substituição da pedra britada por agregado natural, seixo rolado, na composição da massa do concreto. Os resultados obtidos, ao longo desse período, forneceram subsídios técnicos para validação da conclusão da pesquisa.</w:t>
      </w:r>
    </w:p>
    <w:p w14:paraId="6E9A0364" w14:textId="77777777" w:rsidR="003A35E5" w:rsidRPr="003A35E5" w:rsidRDefault="003A35E5" w:rsidP="00045908">
      <w:pPr>
        <w:pStyle w:val="1"/>
      </w:pPr>
      <w:r w:rsidRPr="003A35E5">
        <w:t>4. RESULTADOS E DISCUSSÃO</w:t>
      </w:r>
    </w:p>
    <w:p w14:paraId="2580F9E8"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Os primeiros resultados foram provenientes dos corpos extraídos de estruturas de concreto representativas de viga e laje, expostos ao ar livre por aproximadamente sete meses. Durante o período de exposição das peças de concreto ao ar livre, sob ações do sol, chuva e vento, dois elementos de laje e um de viga foram submetidos ao processo de cura usual na cidade de Manaus, ciclos de molhagem no início e final do dia. Os resultados provenientes dos ensaios de compressão axial são mostrados na figura 11, obtidos em elementos curados pelo processo usual na região e em corpos sem cura artificial. Os ensaios foram realizados em fevereiro de 2022, com resultados escolhidos aos pares de forma aleatório para execução do gráfico.</w:t>
      </w:r>
    </w:p>
    <w:p w14:paraId="60000661" w14:textId="77777777" w:rsidR="003A35E5" w:rsidRPr="00045908" w:rsidRDefault="003A35E5" w:rsidP="003A35E5">
      <w:pPr>
        <w:pStyle w:val="NormalWeb"/>
        <w:spacing w:line="360" w:lineRule="auto"/>
        <w:jc w:val="both"/>
        <w:rPr>
          <w:rFonts w:ascii="Arial" w:hAnsi="Arial" w:cs="Arial"/>
          <w:sz w:val="20"/>
          <w:szCs w:val="20"/>
        </w:rPr>
      </w:pPr>
      <w:r w:rsidRPr="00045908">
        <w:rPr>
          <w:rFonts w:ascii="Arial" w:hAnsi="Arial" w:cs="Arial"/>
          <w:sz w:val="20"/>
          <w:szCs w:val="20"/>
        </w:rPr>
        <w:t>Figura 11: Resistência à compressão de concretos curado e não curado</w:t>
      </w:r>
    </w:p>
    <w:p w14:paraId="7C01B3EA" w14:textId="3E459E18" w:rsidR="003A35E5" w:rsidRPr="003A35E5" w:rsidRDefault="003A35E5" w:rsidP="00045908">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4B319570" wp14:editId="524888C9">
            <wp:extent cx="5760085" cy="2545715"/>
            <wp:effectExtent l="0" t="0" r="0" b="6985"/>
            <wp:docPr id="668036044" name="Imagem 3" descr="Gráfico, Gráfico de barras&#10;&#10;Descrição gerada automaticamente">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036044" name="Imagem 3" descr="Gráfico, Gráfico de barras&#10;&#10;Descrição gerada automaticamente">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85" cy="2545715"/>
                    </a:xfrm>
                    <a:prstGeom prst="rect">
                      <a:avLst/>
                    </a:prstGeom>
                    <a:noFill/>
                    <a:ln>
                      <a:noFill/>
                    </a:ln>
                  </pic:spPr>
                </pic:pic>
              </a:graphicData>
            </a:graphic>
          </wp:inline>
        </w:drawing>
      </w:r>
      <w:r w:rsidRPr="00045908">
        <w:rPr>
          <w:rFonts w:ascii="Arial" w:hAnsi="Arial" w:cs="Arial"/>
          <w:sz w:val="20"/>
          <w:szCs w:val="20"/>
        </w:rPr>
        <w:t>Fonte: Autoria própria (2022)</w:t>
      </w:r>
      <w:r w:rsidR="00045908" w:rsidRPr="00045908">
        <w:rPr>
          <w:rFonts w:ascii="Arial" w:hAnsi="Arial" w:cs="Arial"/>
          <w:sz w:val="20"/>
          <w:szCs w:val="20"/>
        </w:rPr>
        <w:t>.</w:t>
      </w:r>
    </w:p>
    <w:p w14:paraId="686021CC"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Esses resultados mostram que as resistências dos concretos executados com seixo rolado nas duas situações, expostos ao ar livre, com e sem cura, praticamente, são iguais. No período de ganho de resistência desses elementos, que envolveu os meses de novembro a fevereiro, a umidade relativa do ar estava em torno de 80% e com predominância de chuvas diárias na região.</w:t>
      </w:r>
    </w:p>
    <w:p w14:paraId="4AFD90CF"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As tensões médias nas lajes foram: 42,9MPa, em elementos curados pelo processo de molhagem, e 42,3MPa, em elementos expostos ar livre. No caso dos elementos de viga, as análises dos valores confiáveis indicaram, também, pequena discrepância no valor médio da tensão, isto é, 36,3MPa e 34,7MPa, respectivamente. Convém ressaltar que os elementos de laje possuem espessura menor que os elementos de viga, sendo mais sensíveis às ações da natureza: chuva, temperatura, umidades do ar e do solo.</w:t>
      </w:r>
    </w:p>
    <w:p w14:paraId="7CA93F25"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Na tabela 3, constam tensões de ruptura obtidas em ensaios de corpos cilíndricos de 10cm x 20cm, aos vinte e oito dias de idade. Os moldes metálicos foram preenchidos com concretos executados manualmente com enxada, adotando traço 1:2:3 (cimento: areia: seixo rolado). De uma mesma amassada de concreto, foram moldados oito corpos cilíndricos circulares, sendo quatro corpos imersos em solução saturada de hidróxido de cálcio e os demais acondicionados em ambiente coberto.</w:t>
      </w:r>
    </w:p>
    <w:p w14:paraId="03E86881" w14:textId="77777777" w:rsidR="003A35E5" w:rsidRPr="00045908" w:rsidRDefault="003A35E5" w:rsidP="00045908">
      <w:pPr>
        <w:pStyle w:val="NormalWeb"/>
        <w:jc w:val="both"/>
        <w:rPr>
          <w:rFonts w:ascii="Arial" w:hAnsi="Arial" w:cs="Arial"/>
          <w:sz w:val="20"/>
          <w:szCs w:val="20"/>
        </w:rPr>
      </w:pPr>
      <w:r w:rsidRPr="00045908">
        <w:rPr>
          <w:rFonts w:ascii="Arial" w:hAnsi="Arial" w:cs="Arial"/>
          <w:sz w:val="20"/>
          <w:szCs w:val="20"/>
        </w:rPr>
        <w:t>Tabela 3: Resistência de concreto com traço 1:2:3</w:t>
      </w:r>
    </w:p>
    <w:tbl>
      <w:tblPr>
        <w:tblStyle w:val="SimplesTabela1"/>
        <w:tblW w:w="0" w:type="auto"/>
        <w:tblLook w:val="04A0" w:firstRow="1" w:lastRow="0" w:firstColumn="1" w:lastColumn="0" w:noHBand="0" w:noVBand="1"/>
      </w:tblPr>
      <w:tblGrid>
        <w:gridCol w:w="1890"/>
        <w:gridCol w:w="3795"/>
      </w:tblGrid>
      <w:tr w:rsidR="003A35E5" w:rsidRPr="00045908" w14:paraId="1BD3D8AC" w14:textId="77777777" w:rsidTr="00045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14:paraId="05FDCC4C" w14:textId="77777777" w:rsidR="003A35E5" w:rsidRPr="00045908" w:rsidRDefault="003A35E5" w:rsidP="00045908">
            <w:pPr>
              <w:spacing w:line="240" w:lineRule="auto"/>
              <w:jc w:val="both"/>
              <w:rPr>
                <w:rFonts w:ascii="Arial" w:hAnsi="Arial" w:cs="Arial"/>
                <w:b w:val="0"/>
                <w:bCs w:val="0"/>
                <w:sz w:val="20"/>
                <w:szCs w:val="20"/>
              </w:rPr>
            </w:pPr>
            <w:r w:rsidRPr="00045908">
              <w:rPr>
                <w:rFonts w:ascii="Arial" w:hAnsi="Arial" w:cs="Arial"/>
                <w:b w:val="0"/>
                <w:bCs w:val="0"/>
                <w:sz w:val="20"/>
                <w:szCs w:val="20"/>
              </w:rPr>
              <w:t>Condição do corpo de prova</w:t>
            </w:r>
          </w:p>
        </w:tc>
        <w:tc>
          <w:tcPr>
            <w:tcW w:w="3795" w:type="dxa"/>
            <w:hideMark/>
          </w:tcPr>
          <w:p w14:paraId="74933242" w14:textId="77777777" w:rsidR="003A35E5" w:rsidRPr="00045908" w:rsidRDefault="003A35E5" w:rsidP="00045908">
            <w:pPr>
              <w:pStyle w:val="NormalWeb"/>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 </w:t>
            </w:r>
          </w:p>
          <w:p w14:paraId="4DFC0616" w14:textId="77777777" w:rsidR="003A35E5" w:rsidRPr="00045908" w:rsidRDefault="003A35E5" w:rsidP="00045908">
            <w:pPr>
              <w:pStyle w:val="NormalWeb"/>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45908">
              <w:rPr>
                <w:rFonts w:ascii="Arial" w:hAnsi="Arial" w:cs="Arial"/>
                <w:b w:val="0"/>
                <w:bCs w:val="0"/>
                <w:sz w:val="20"/>
                <w:szCs w:val="20"/>
              </w:rPr>
              <w:t>Tensão de ruptura (MPa)</w:t>
            </w:r>
          </w:p>
          <w:p w14:paraId="58825A6C" w14:textId="77777777" w:rsidR="003A35E5" w:rsidRPr="00045908" w:rsidRDefault="003A35E5" w:rsidP="00045908">
            <w:pPr>
              <w:pStyle w:val="NormalWeb"/>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45908">
              <w:rPr>
                <w:rFonts w:ascii="Arial" w:hAnsi="Arial" w:cs="Arial"/>
                <w:b w:val="0"/>
                <w:bCs w:val="0"/>
                <w:sz w:val="20"/>
                <w:szCs w:val="20"/>
              </w:rPr>
              <w:t> </w:t>
            </w:r>
          </w:p>
        </w:tc>
      </w:tr>
      <w:tr w:rsidR="003A35E5" w:rsidRPr="00045908" w14:paraId="2968F9EE" w14:textId="77777777" w:rsidTr="00045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14:paraId="292C067E" w14:textId="77777777" w:rsidR="003A35E5" w:rsidRPr="00045908" w:rsidRDefault="003A35E5" w:rsidP="00045908">
            <w:pPr>
              <w:pStyle w:val="NormalWeb"/>
              <w:jc w:val="both"/>
              <w:rPr>
                <w:rFonts w:ascii="Arial" w:hAnsi="Arial" w:cs="Arial"/>
                <w:b w:val="0"/>
                <w:bCs w:val="0"/>
                <w:sz w:val="20"/>
                <w:szCs w:val="20"/>
              </w:rPr>
            </w:pPr>
            <w:r w:rsidRPr="00045908">
              <w:rPr>
                <w:rFonts w:ascii="Arial" w:hAnsi="Arial" w:cs="Arial"/>
                <w:b w:val="0"/>
                <w:bCs w:val="0"/>
                <w:sz w:val="20"/>
                <w:szCs w:val="20"/>
              </w:rPr>
              <w:t> Não curado</w:t>
            </w:r>
          </w:p>
          <w:p w14:paraId="1901D89B" w14:textId="77777777" w:rsidR="003A35E5" w:rsidRPr="00045908" w:rsidRDefault="003A35E5" w:rsidP="00045908">
            <w:pPr>
              <w:pStyle w:val="NormalWeb"/>
              <w:jc w:val="both"/>
              <w:rPr>
                <w:rFonts w:ascii="Arial" w:hAnsi="Arial" w:cs="Arial"/>
                <w:b w:val="0"/>
                <w:bCs w:val="0"/>
                <w:sz w:val="20"/>
                <w:szCs w:val="20"/>
              </w:rPr>
            </w:pPr>
            <w:r w:rsidRPr="00045908">
              <w:rPr>
                <w:rFonts w:ascii="Arial" w:hAnsi="Arial" w:cs="Arial"/>
                <w:b w:val="0"/>
                <w:bCs w:val="0"/>
                <w:sz w:val="20"/>
                <w:szCs w:val="20"/>
              </w:rPr>
              <w:t>Curado</w:t>
            </w:r>
          </w:p>
          <w:p w14:paraId="76DF7B10" w14:textId="77777777" w:rsidR="003A35E5" w:rsidRPr="00045908" w:rsidRDefault="003A35E5" w:rsidP="00045908">
            <w:pPr>
              <w:pStyle w:val="NormalWeb"/>
              <w:jc w:val="both"/>
              <w:rPr>
                <w:rFonts w:ascii="Arial" w:hAnsi="Arial" w:cs="Arial"/>
                <w:b w:val="0"/>
                <w:bCs w:val="0"/>
                <w:sz w:val="20"/>
                <w:szCs w:val="20"/>
              </w:rPr>
            </w:pPr>
            <w:r w:rsidRPr="00045908">
              <w:rPr>
                <w:rFonts w:ascii="Arial" w:hAnsi="Arial" w:cs="Arial"/>
                <w:b w:val="0"/>
                <w:bCs w:val="0"/>
                <w:sz w:val="20"/>
                <w:szCs w:val="20"/>
              </w:rPr>
              <w:t> </w:t>
            </w:r>
          </w:p>
        </w:tc>
        <w:tc>
          <w:tcPr>
            <w:tcW w:w="3795" w:type="dxa"/>
            <w:hideMark/>
          </w:tcPr>
          <w:p w14:paraId="7680FCF6" w14:textId="77777777" w:rsidR="003A35E5" w:rsidRPr="00045908" w:rsidRDefault="003A35E5" w:rsidP="00045908">
            <w:pPr>
              <w:pStyle w:val="NormalWeb"/>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        21,0       18,2       18,3       22,0</w:t>
            </w:r>
          </w:p>
          <w:p w14:paraId="4D7555CA" w14:textId="77777777" w:rsidR="003A35E5" w:rsidRPr="00045908" w:rsidRDefault="003A35E5" w:rsidP="00045908">
            <w:pPr>
              <w:pStyle w:val="NormalWeb"/>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21,4       24,7       13,8       21,2</w:t>
            </w:r>
          </w:p>
        </w:tc>
      </w:tr>
    </w:tbl>
    <w:p w14:paraId="3B48E73E" w14:textId="77777777" w:rsidR="003A35E5" w:rsidRPr="00045908" w:rsidRDefault="003A35E5" w:rsidP="00045908">
      <w:pPr>
        <w:pStyle w:val="NormalWeb"/>
        <w:jc w:val="both"/>
        <w:rPr>
          <w:rFonts w:ascii="Arial" w:hAnsi="Arial" w:cs="Arial"/>
          <w:sz w:val="20"/>
          <w:szCs w:val="20"/>
        </w:rPr>
      </w:pPr>
      <w:r w:rsidRPr="00045908">
        <w:rPr>
          <w:rFonts w:ascii="Arial" w:hAnsi="Arial" w:cs="Arial"/>
          <w:sz w:val="20"/>
          <w:szCs w:val="20"/>
        </w:rPr>
        <w:t>Fonte: Autoria própria (2022).</w:t>
      </w:r>
    </w:p>
    <w:p w14:paraId="76DC0FCF" w14:textId="77777777" w:rsidR="003A35E5" w:rsidRDefault="003A35E5" w:rsidP="003A35E5">
      <w:pPr>
        <w:pStyle w:val="NormalWeb"/>
        <w:spacing w:line="360" w:lineRule="auto"/>
        <w:jc w:val="both"/>
        <w:rPr>
          <w:rFonts w:ascii="Arial" w:hAnsi="Arial" w:cs="Arial"/>
        </w:rPr>
      </w:pPr>
      <w:r w:rsidRPr="003A35E5">
        <w:rPr>
          <w:rFonts w:ascii="Arial" w:hAnsi="Arial" w:cs="Arial"/>
        </w:rPr>
        <w:t>Procedimento semelhante foi realizado para corpos de prova de concreto com traço 1:3:3 (cimento: areia: seixo rolado), executado manualmente e com elevado teor de água na mistura (relação água/cimento maior que 0,6).  As tensões de ruptura à compressão, aos vinte e oito dias de idade, constam na tabela 4.</w:t>
      </w:r>
    </w:p>
    <w:p w14:paraId="66549F8F" w14:textId="77777777" w:rsidR="00045908" w:rsidRPr="003A35E5" w:rsidRDefault="00045908" w:rsidP="003A35E5">
      <w:pPr>
        <w:pStyle w:val="NormalWeb"/>
        <w:spacing w:line="360" w:lineRule="auto"/>
        <w:jc w:val="both"/>
        <w:rPr>
          <w:rFonts w:ascii="Arial" w:hAnsi="Arial" w:cs="Arial"/>
        </w:rPr>
      </w:pPr>
    </w:p>
    <w:p w14:paraId="735773AE" w14:textId="77777777" w:rsidR="003A35E5" w:rsidRPr="00045908" w:rsidRDefault="003A35E5" w:rsidP="00045908">
      <w:pPr>
        <w:pStyle w:val="NormalWeb"/>
        <w:jc w:val="both"/>
        <w:rPr>
          <w:rFonts w:ascii="Arial" w:hAnsi="Arial" w:cs="Arial"/>
          <w:sz w:val="20"/>
          <w:szCs w:val="20"/>
        </w:rPr>
      </w:pPr>
      <w:r w:rsidRPr="00045908">
        <w:rPr>
          <w:rFonts w:ascii="Arial" w:hAnsi="Arial" w:cs="Arial"/>
          <w:sz w:val="20"/>
          <w:szCs w:val="20"/>
        </w:rPr>
        <w:t>Tabela 4: Resistência de concreto com traço 1:3:3</w:t>
      </w:r>
    </w:p>
    <w:tbl>
      <w:tblPr>
        <w:tblStyle w:val="SimplesTabela1"/>
        <w:tblW w:w="0" w:type="auto"/>
        <w:tblLook w:val="04A0" w:firstRow="1" w:lastRow="0" w:firstColumn="1" w:lastColumn="0" w:noHBand="0" w:noVBand="1"/>
      </w:tblPr>
      <w:tblGrid>
        <w:gridCol w:w="1890"/>
        <w:gridCol w:w="3795"/>
      </w:tblGrid>
      <w:tr w:rsidR="003A35E5" w:rsidRPr="00045908" w14:paraId="7F2C5358" w14:textId="77777777" w:rsidTr="00045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14:paraId="7CFDC13C" w14:textId="77777777" w:rsidR="003A35E5" w:rsidRPr="00045908" w:rsidRDefault="003A35E5" w:rsidP="00045908">
            <w:pPr>
              <w:spacing w:line="240" w:lineRule="auto"/>
              <w:jc w:val="both"/>
              <w:rPr>
                <w:rFonts w:ascii="Arial" w:hAnsi="Arial" w:cs="Arial"/>
                <w:b w:val="0"/>
                <w:bCs w:val="0"/>
                <w:sz w:val="20"/>
                <w:szCs w:val="20"/>
              </w:rPr>
            </w:pPr>
            <w:r w:rsidRPr="00045908">
              <w:rPr>
                <w:rFonts w:ascii="Arial" w:hAnsi="Arial" w:cs="Arial"/>
                <w:b w:val="0"/>
                <w:bCs w:val="0"/>
                <w:sz w:val="20"/>
                <w:szCs w:val="20"/>
              </w:rPr>
              <w:t>Condição do corpo de prova</w:t>
            </w:r>
          </w:p>
        </w:tc>
        <w:tc>
          <w:tcPr>
            <w:tcW w:w="3795" w:type="dxa"/>
            <w:hideMark/>
          </w:tcPr>
          <w:p w14:paraId="2DEB11B6" w14:textId="77777777" w:rsidR="003A35E5" w:rsidRPr="00045908" w:rsidRDefault="003A35E5" w:rsidP="00045908">
            <w:pPr>
              <w:pStyle w:val="NormalWeb"/>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45908">
              <w:rPr>
                <w:rFonts w:ascii="Arial" w:hAnsi="Arial" w:cs="Arial"/>
                <w:sz w:val="20"/>
                <w:szCs w:val="20"/>
              </w:rPr>
              <w:t> </w:t>
            </w:r>
          </w:p>
          <w:p w14:paraId="2E1330C9" w14:textId="77777777" w:rsidR="003A35E5" w:rsidRPr="00045908" w:rsidRDefault="003A35E5" w:rsidP="00045908">
            <w:pPr>
              <w:pStyle w:val="NormalWeb"/>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45908">
              <w:rPr>
                <w:rFonts w:ascii="Arial" w:hAnsi="Arial" w:cs="Arial"/>
                <w:b w:val="0"/>
                <w:bCs w:val="0"/>
                <w:sz w:val="20"/>
                <w:szCs w:val="20"/>
              </w:rPr>
              <w:t>Tensão de ruptura (MPa)</w:t>
            </w:r>
          </w:p>
          <w:p w14:paraId="3143554E" w14:textId="77777777" w:rsidR="003A35E5" w:rsidRPr="00045908" w:rsidRDefault="003A35E5" w:rsidP="00045908">
            <w:pPr>
              <w:pStyle w:val="NormalWeb"/>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45908">
              <w:rPr>
                <w:rFonts w:ascii="Arial" w:hAnsi="Arial" w:cs="Arial"/>
                <w:b w:val="0"/>
                <w:bCs w:val="0"/>
                <w:sz w:val="20"/>
                <w:szCs w:val="20"/>
              </w:rPr>
              <w:t> </w:t>
            </w:r>
          </w:p>
        </w:tc>
      </w:tr>
      <w:tr w:rsidR="003A35E5" w:rsidRPr="00045908" w14:paraId="54D85E86" w14:textId="77777777" w:rsidTr="00045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14:paraId="62865825" w14:textId="77777777" w:rsidR="003A35E5" w:rsidRPr="00045908" w:rsidRDefault="003A35E5" w:rsidP="00045908">
            <w:pPr>
              <w:pStyle w:val="NormalWeb"/>
              <w:jc w:val="both"/>
              <w:rPr>
                <w:rFonts w:ascii="Arial" w:hAnsi="Arial" w:cs="Arial"/>
                <w:b w:val="0"/>
                <w:bCs w:val="0"/>
                <w:sz w:val="20"/>
                <w:szCs w:val="20"/>
              </w:rPr>
            </w:pPr>
            <w:r w:rsidRPr="00045908">
              <w:rPr>
                <w:rFonts w:ascii="Arial" w:hAnsi="Arial" w:cs="Arial"/>
                <w:b w:val="0"/>
                <w:bCs w:val="0"/>
                <w:sz w:val="20"/>
                <w:szCs w:val="20"/>
              </w:rPr>
              <w:t> Não curado</w:t>
            </w:r>
          </w:p>
          <w:p w14:paraId="56F062F9" w14:textId="77777777" w:rsidR="003A35E5" w:rsidRPr="00045908" w:rsidRDefault="003A35E5" w:rsidP="00045908">
            <w:pPr>
              <w:pStyle w:val="NormalWeb"/>
              <w:jc w:val="both"/>
              <w:rPr>
                <w:rFonts w:ascii="Arial" w:hAnsi="Arial" w:cs="Arial"/>
                <w:b w:val="0"/>
                <w:bCs w:val="0"/>
                <w:sz w:val="20"/>
                <w:szCs w:val="20"/>
              </w:rPr>
            </w:pPr>
            <w:r w:rsidRPr="00045908">
              <w:rPr>
                <w:rFonts w:ascii="Arial" w:hAnsi="Arial" w:cs="Arial"/>
                <w:b w:val="0"/>
                <w:bCs w:val="0"/>
                <w:sz w:val="20"/>
                <w:szCs w:val="20"/>
              </w:rPr>
              <w:t>Curado</w:t>
            </w:r>
          </w:p>
          <w:p w14:paraId="5F11DAFF" w14:textId="77777777" w:rsidR="003A35E5" w:rsidRPr="00045908" w:rsidRDefault="003A35E5" w:rsidP="00045908">
            <w:pPr>
              <w:pStyle w:val="NormalWeb"/>
              <w:jc w:val="both"/>
              <w:rPr>
                <w:rFonts w:ascii="Arial" w:hAnsi="Arial" w:cs="Arial"/>
                <w:b w:val="0"/>
                <w:bCs w:val="0"/>
                <w:sz w:val="20"/>
                <w:szCs w:val="20"/>
              </w:rPr>
            </w:pPr>
            <w:r w:rsidRPr="00045908">
              <w:rPr>
                <w:rFonts w:ascii="Arial" w:hAnsi="Arial" w:cs="Arial"/>
                <w:b w:val="0"/>
                <w:bCs w:val="0"/>
                <w:sz w:val="20"/>
                <w:szCs w:val="20"/>
              </w:rPr>
              <w:t> </w:t>
            </w:r>
          </w:p>
        </w:tc>
        <w:tc>
          <w:tcPr>
            <w:tcW w:w="3795" w:type="dxa"/>
            <w:hideMark/>
          </w:tcPr>
          <w:p w14:paraId="4B0B6218" w14:textId="77777777" w:rsidR="003A35E5" w:rsidRPr="00045908" w:rsidRDefault="003A35E5" w:rsidP="00045908">
            <w:pPr>
              <w:pStyle w:val="NormalWeb"/>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        9,4          8,0          9,3         9,5</w:t>
            </w:r>
          </w:p>
          <w:p w14:paraId="0EBF1D6C" w14:textId="77777777" w:rsidR="003A35E5" w:rsidRPr="00045908" w:rsidRDefault="003A35E5" w:rsidP="00045908">
            <w:pPr>
              <w:pStyle w:val="NormalWeb"/>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8,4          8,2          9,5         8,1</w:t>
            </w:r>
          </w:p>
        </w:tc>
      </w:tr>
    </w:tbl>
    <w:p w14:paraId="0BAF0D8E" w14:textId="77777777" w:rsidR="003A35E5" w:rsidRPr="00045908" w:rsidRDefault="003A35E5" w:rsidP="00045908">
      <w:pPr>
        <w:pStyle w:val="NormalWeb"/>
        <w:jc w:val="both"/>
        <w:rPr>
          <w:rFonts w:ascii="Arial" w:hAnsi="Arial" w:cs="Arial"/>
          <w:sz w:val="20"/>
          <w:szCs w:val="20"/>
        </w:rPr>
      </w:pPr>
      <w:r w:rsidRPr="00045908">
        <w:rPr>
          <w:rFonts w:ascii="Arial" w:hAnsi="Arial" w:cs="Arial"/>
          <w:sz w:val="20"/>
          <w:szCs w:val="20"/>
        </w:rPr>
        <w:t>Fonte: Autoria própria (2022).</w:t>
      </w:r>
    </w:p>
    <w:p w14:paraId="55A7B004"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Nos meses de março e abril de 2022, período com elevado teor de umidade relativa do ar (INMET, 2022), foram moldados dois conjuntos de exemplares de concreto com traço 1:2:3, executados manualmente com enxada. De cada amassada de concreto, foram moldados oito corpos de prova, quatro curados conforme recomenda a norma brasileira vigente e quatro expostos ao meio ambiente coberto. Os ensaios dos corpos de prova forneceram os valores mostrados na tabela 5.</w:t>
      </w:r>
    </w:p>
    <w:p w14:paraId="1D186278" w14:textId="77777777" w:rsidR="003A35E5" w:rsidRPr="00045908" w:rsidRDefault="003A35E5" w:rsidP="00045908">
      <w:pPr>
        <w:pStyle w:val="NormalWeb"/>
        <w:jc w:val="both"/>
        <w:rPr>
          <w:rFonts w:ascii="Arial" w:hAnsi="Arial" w:cs="Arial"/>
          <w:sz w:val="20"/>
          <w:szCs w:val="20"/>
        </w:rPr>
      </w:pPr>
      <w:r w:rsidRPr="00045908">
        <w:rPr>
          <w:rFonts w:ascii="Arial" w:hAnsi="Arial" w:cs="Arial"/>
          <w:sz w:val="20"/>
          <w:szCs w:val="20"/>
        </w:rPr>
        <w:t>Tabela 5: Resistência do concreto com traço 1:2:3</w:t>
      </w:r>
    </w:p>
    <w:tbl>
      <w:tblPr>
        <w:tblStyle w:val="SimplesTabela1"/>
        <w:tblW w:w="0" w:type="auto"/>
        <w:tblLook w:val="04A0" w:firstRow="1" w:lastRow="0" w:firstColumn="1" w:lastColumn="0" w:noHBand="0" w:noVBand="1"/>
      </w:tblPr>
      <w:tblGrid>
        <w:gridCol w:w="1920"/>
        <w:gridCol w:w="5220"/>
      </w:tblGrid>
      <w:tr w:rsidR="003A35E5" w:rsidRPr="00045908" w14:paraId="2172F557" w14:textId="77777777" w:rsidTr="000459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0" w:type="dxa"/>
            <w:vMerge w:val="restart"/>
            <w:hideMark/>
          </w:tcPr>
          <w:p w14:paraId="4B866757" w14:textId="77777777" w:rsidR="003A35E5" w:rsidRPr="00045908" w:rsidRDefault="003A35E5" w:rsidP="00045908">
            <w:pPr>
              <w:pStyle w:val="NormalWeb"/>
              <w:jc w:val="both"/>
              <w:rPr>
                <w:rFonts w:ascii="Arial" w:hAnsi="Arial" w:cs="Arial"/>
                <w:b w:val="0"/>
                <w:bCs w:val="0"/>
                <w:sz w:val="20"/>
                <w:szCs w:val="20"/>
              </w:rPr>
            </w:pPr>
            <w:r w:rsidRPr="00045908">
              <w:rPr>
                <w:rFonts w:ascii="Arial" w:hAnsi="Arial" w:cs="Arial"/>
                <w:b w:val="0"/>
                <w:bCs w:val="0"/>
                <w:sz w:val="20"/>
                <w:szCs w:val="20"/>
              </w:rPr>
              <w:t> </w:t>
            </w:r>
          </w:p>
          <w:p w14:paraId="7E3754F6" w14:textId="77777777" w:rsidR="003A35E5" w:rsidRPr="00045908" w:rsidRDefault="003A35E5" w:rsidP="00045908">
            <w:pPr>
              <w:pStyle w:val="NormalWeb"/>
              <w:jc w:val="both"/>
              <w:rPr>
                <w:rFonts w:ascii="Arial" w:hAnsi="Arial" w:cs="Arial"/>
                <w:b w:val="0"/>
                <w:bCs w:val="0"/>
                <w:sz w:val="20"/>
                <w:szCs w:val="20"/>
              </w:rPr>
            </w:pPr>
            <w:r w:rsidRPr="00045908">
              <w:rPr>
                <w:rFonts w:ascii="Arial" w:hAnsi="Arial" w:cs="Arial"/>
                <w:b w:val="0"/>
                <w:bCs w:val="0"/>
                <w:sz w:val="20"/>
                <w:szCs w:val="20"/>
              </w:rPr>
              <w:t>Condição do corpo de prova</w:t>
            </w:r>
          </w:p>
          <w:p w14:paraId="2BC351D6" w14:textId="77777777" w:rsidR="003A35E5" w:rsidRPr="00045908" w:rsidRDefault="003A35E5" w:rsidP="00045908">
            <w:pPr>
              <w:pStyle w:val="NormalWeb"/>
              <w:jc w:val="both"/>
              <w:rPr>
                <w:rFonts w:ascii="Arial" w:hAnsi="Arial" w:cs="Arial"/>
                <w:b w:val="0"/>
                <w:bCs w:val="0"/>
                <w:sz w:val="20"/>
                <w:szCs w:val="20"/>
              </w:rPr>
            </w:pPr>
            <w:r w:rsidRPr="00045908">
              <w:rPr>
                <w:rFonts w:ascii="Arial" w:hAnsi="Arial" w:cs="Arial"/>
                <w:b w:val="0"/>
                <w:bCs w:val="0"/>
                <w:sz w:val="20"/>
                <w:szCs w:val="20"/>
              </w:rPr>
              <w:t> </w:t>
            </w:r>
          </w:p>
        </w:tc>
        <w:tc>
          <w:tcPr>
            <w:tcW w:w="5220" w:type="dxa"/>
            <w:hideMark/>
          </w:tcPr>
          <w:p w14:paraId="7F274AF1" w14:textId="77777777" w:rsidR="003A35E5" w:rsidRPr="00045908" w:rsidRDefault="003A35E5" w:rsidP="00045908">
            <w:pPr>
              <w:spacing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0"/>
                <w:szCs w:val="20"/>
              </w:rPr>
            </w:pPr>
            <w:r w:rsidRPr="00045908">
              <w:rPr>
                <w:rFonts w:ascii="Arial" w:hAnsi="Arial" w:cs="Arial"/>
                <w:b w:val="0"/>
                <w:bCs w:val="0"/>
                <w:sz w:val="20"/>
                <w:szCs w:val="20"/>
              </w:rPr>
              <w:t>Tensão de ruptura (MPa)</w:t>
            </w:r>
          </w:p>
        </w:tc>
      </w:tr>
      <w:tr w:rsidR="003A35E5" w:rsidRPr="00045908" w14:paraId="62DE762F" w14:textId="77777777" w:rsidTr="000459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14:paraId="523AD2C3" w14:textId="77777777" w:rsidR="003A35E5" w:rsidRPr="00045908" w:rsidRDefault="003A35E5" w:rsidP="00045908">
            <w:pPr>
              <w:spacing w:line="240" w:lineRule="auto"/>
              <w:jc w:val="both"/>
              <w:rPr>
                <w:rFonts w:ascii="Arial" w:hAnsi="Arial" w:cs="Arial"/>
                <w:sz w:val="20"/>
                <w:szCs w:val="20"/>
              </w:rPr>
            </w:pPr>
          </w:p>
        </w:tc>
        <w:tc>
          <w:tcPr>
            <w:tcW w:w="5220" w:type="dxa"/>
            <w:hideMark/>
          </w:tcPr>
          <w:p w14:paraId="35B4599C" w14:textId="77777777" w:rsidR="003A35E5" w:rsidRPr="00045908" w:rsidRDefault="003A35E5" w:rsidP="00045908">
            <w:pPr>
              <w:spacing w:line="24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45908">
              <w:rPr>
                <w:rFonts w:ascii="Arial" w:hAnsi="Arial" w:cs="Arial"/>
                <w:sz w:val="20"/>
                <w:szCs w:val="20"/>
              </w:rPr>
              <w:t>     11 dias de idade                       20 dias de idade</w:t>
            </w:r>
          </w:p>
        </w:tc>
      </w:tr>
      <w:tr w:rsidR="003A35E5" w:rsidRPr="00045908" w14:paraId="36DB7CA0" w14:textId="77777777" w:rsidTr="00045908">
        <w:tc>
          <w:tcPr>
            <w:cnfStyle w:val="001000000000" w:firstRow="0" w:lastRow="0" w:firstColumn="1" w:lastColumn="0" w:oddVBand="0" w:evenVBand="0" w:oddHBand="0" w:evenHBand="0" w:firstRowFirstColumn="0" w:firstRowLastColumn="0" w:lastRowFirstColumn="0" w:lastRowLastColumn="0"/>
            <w:tcW w:w="7140" w:type="dxa"/>
            <w:gridSpan w:val="2"/>
            <w:hideMark/>
          </w:tcPr>
          <w:p w14:paraId="0B68D1FA" w14:textId="77777777" w:rsidR="003A35E5" w:rsidRPr="00045908" w:rsidRDefault="003A35E5" w:rsidP="00045908">
            <w:pPr>
              <w:pStyle w:val="NormalWeb"/>
              <w:jc w:val="both"/>
              <w:rPr>
                <w:rFonts w:ascii="Arial" w:hAnsi="Arial" w:cs="Arial"/>
                <w:sz w:val="20"/>
                <w:szCs w:val="20"/>
              </w:rPr>
            </w:pPr>
            <w:r w:rsidRPr="00045908">
              <w:rPr>
                <w:rFonts w:ascii="Arial" w:hAnsi="Arial" w:cs="Arial"/>
                <w:sz w:val="20"/>
                <w:szCs w:val="20"/>
              </w:rPr>
              <w:t>Não curado                 10,9    13,9    10,8     7,3        16,1     15,1     16,0    17,0</w:t>
            </w:r>
          </w:p>
          <w:p w14:paraId="4F4C22AF" w14:textId="77777777" w:rsidR="003A35E5" w:rsidRPr="00045908" w:rsidRDefault="003A35E5" w:rsidP="00045908">
            <w:pPr>
              <w:pStyle w:val="NormalWeb"/>
              <w:jc w:val="both"/>
              <w:rPr>
                <w:rFonts w:ascii="Arial" w:hAnsi="Arial" w:cs="Arial"/>
                <w:b w:val="0"/>
                <w:bCs w:val="0"/>
                <w:sz w:val="20"/>
                <w:szCs w:val="20"/>
              </w:rPr>
            </w:pPr>
            <w:r w:rsidRPr="00045908">
              <w:rPr>
                <w:rFonts w:ascii="Arial" w:hAnsi="Arial" w:cs="Arial"/>
                <w:b w:val="0"/>
                <w:bCs w:val="0"/>
                <w:sz w:val="20"/>
                <w:szCs w:val="20"/>
              </w:rPr>
              <w:t>Curado                        19,4    17,4    17,5   11,3        21,4     18,4     16,7    18,2</w:t>
            </w:r>
          </w:p>
        </w:tc>
      </w:tr>
    </w:tbl>
    <w:p w14:paraId="1D48D2EE" w14:textId="77777777" w:rsidR="003A35E5" w:rsidRPr="00045908" w:rsidRDefault="003A35E5" w:rsidP="00045908">
      <w:pPr>
        <w:pStyle w:val="NormalWeb"/>
        <w:jc w:val="both"/>
        <w:rPr>
          <w:rFonts w:ascii="Arial" w:hAnsi="Arial" w:cs="Arial"/>
          <w:sz w:val="20"/>
          <w:szCs w:val="20"/>
        </w:rPr>
      </w:pPr>
      <w:r w:rsidRPr="00045908">
        <w:rPr>
          <w:rFonts w:ascii="Arial" w:hAnsi="Arial" w:cs="Arial"/>
          <w:sz w:val="20"/>
          <w:szCs w:val="20"/>
        </w:rPr>
        <w:t>Fonte: Autoria própria (2022).</w:t>
      </w:r>
    </w:p>
    <w:p w14:paraId="0DD0AEE9" w14:textId="77777777" w:rsidR="003A35E5" w:rsidRDefault="003A35E5" w:rsidP="003A35E5">
      <w:pPr>
        <w:pStyle w:val="NormalWeb"/>
        <w:spacing w:line="360" w:lineRule="auto"/>
        <w:jc w:val="both"/>
        <w:rPr>
          <w:rFonts w:ascii="Arial" w:hAnsi="Arial" w:cs="Arial"/>
        </w:rPr>
      </w:pPr>
      <w:r w:rsidRPr="003A35E5">
        <w:rPr>
          <w:rFonts w:ascii="Arial" w:hAnsi="Arial" w:cs="Arial"/>
        </w:rPr>
        <w:t>Os resultados mostrados nas tabelas 3, 4 e 5, apresentados em gráfico na figura 12, referentes a ensaios realizados nos meses de fevereiro, março e abril de 2022, período chuvoso e umidade em torno de 80%, mostraram que as discrepâncias entre resistências à compressão, nas duas situações, começam a surgir.</w:t>
      </w:r>
    </w:p>
    <w:p w14:paraId="452E02E9" w14:textId="77777777" w:rsidR="00045908" w:rsidRDefault="00045908" w:rsidP="003A35E5">
      <w:pPr>
        <w:pStyle w:val="NormalWeb"/>
        <w:spacing w:line="360" w:lineRule="auto"/>
        <w:jc w:val="both"/>
        <w:rPr>
          <w:rFonts w:ascii="Arial" w:hAnsi="Arial" w:cs="Arial"/>
        </w:rPr>
      </w:pPr>
    </w:p>
    <w:p w14:paraId="59FD0347" w14:textId="77777777" w:rsidR="00045908" w:rsidRPr="003A35E5" w:rsidRDefault="00045908" w:rsidP="003A35E5">
      <w:pPr>
        <w:pStyle w:val="NormalWeb"/>
        <w:spacing w:line="360" w:lineRule="auto"/>
        <w:jc w:val="both"/>
        <w:rPr>
          <w:rFonts w:ascii="Arial" w:hAnsi="Arial" w:cs="Arial"/>
        </w:rPr>
      </w:pPr>
    </w:p>
    <w:p w14:paraId="19D2C7D6" w14:textId="77777777" w:rsidR="003A35E5" w:rsidRPr="00045908" w:rsidRDefault="003A35E5" w:rsidP="003A35E5">
      <w:pPr>
        <w:pStyle w:val="NormalWeb"/>
        <w:spacing w:line="360" w:lineRule="auto"/>
        <w:jc w:val="both"/>
        <w:rPr>
          <w:rFonts w:ascii="Arial" w:hAnsi="Arial" w:cs="Arial"/>
          <w:sz w:val="20"/>
          <w:szCs w:val="20"/>
        </w:rPr>
      </w:pPr>
      <w:r w:rsidRPr="00045908">
        <w:rPr>
          <w:rFonts w:ascii="Arial" w:hAnsi="Arial" w:cs="Arial"/>
          <w:sz w:val="20"/>
          <w:szCs w:val="20"/>
        </w:rPr>
        <w:t>Figura 12: Resistência média à compressão de corpos curados e não curados</w:t>
      </w:r>
    </w:p>
    <w:p w14:paraId="46491025" w14:textId="5995211D" w:rsidR="003A35E5" w:rsidRPr="003A35E5" w:rsidRDefault="003A35E5" w:rsidP="00045908">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483EC819" wp14:editId="7B84A9F9">
            <wp:extent cx="5760085" cy="2209800"/>
            <wp:effectExtent l="0" t="0" r="0" b="0"/>
            <wp:docPr id="639224008" name="Imagem 2" descr="Gráfico, Gráfico de barras&#10;&#10;Descrição gerada automaticamente">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224008" name="Imagem 2" descr="Gráfico, Gráfico de barras&#10;&#10;Descrição gerada automaticamente">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085" cy="2209800"/>
                    </a:xfrm>
                    <a:prstGeom prst="rect">
                      <a:avLst/>
                    </a:prstGeom>
                    <a:noFill/>
                    <a:ln>
                      <a:noFill/>
                    </a:ln>
                  </pic:spPr>
                </pic:pic>
              </a:graphicData>
            </a:graphic>
          </wp:inline>
        </w:drawing>
      </w:r>
      <w:r w:rsidRPr="00045908">
        <w:rPr>
          <w:rFonts w:ascii="Arial" w:hAnsi="Arial" w:cs="Arial"/>
          <w:sz w:val="20"/>
          <w:szCs w:val="20"/>
        </w:rPr>
        <w:t>Fonte: Autoria própria (2022).</w:t>
      </w:r>
    </w:p>
    <w:p w14:paraId="7BFD2624"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No mês de julho, foram avaliadas resistências de concretos aos sete dias de idade, moldando seis corpos de prova cilíndricos, 10cm x 20cm e 15cm x 30cm. A mistura de cimento, areia e seixo rolado, dosada para 20MPa, foi realizada em betoneira com capacidade de 120 litros. Os resultados obtidos nos ensaios foram, em MPa: a) corpos imersos em solução saturada de hidróxido de cálcio: 21,9; 23,6; 21,2, com valor médio de 22,2MPa; b) corpos expostos em meio ambiente coberto: 19,6; 20,2; 18,9, com valor médio de 19,6MPa. Esses resultados indicaram forte queda nos valores das tensões de ruptura à compressão em corpos não curados.</w:t>
      </w:r>
    </w:p>
    <w:p w14:paraId="39AD36F4" w14:textId="77777777" w:rsidR="003A35E5" w:rsidRDefault="003A35E5" w:rsidP="003A35E5">
      <w:pPr>
        <w:pStyle w:val="NormalWeb"/>
        <w:spacing w:line="360" w:lineRule="auto"/>
        <w:jc w:val="both"/>
        <w:rPr>
          <w:rFonts w:ascii="Arial" w:hAnsi="Arial" w:cs="Arial"/>
        </w:rPr>
      </w:pPr>
      <w:r w:rsidRPr="003A35E5">
        <w:rPr>
          <w:rFonts w:ascii="Arial" w:hAnsi="Arial" w:cs="Arial"/>
        </w:rPr>
        <w:t>Nos meses de agosto e setembro de 2022, foram moldados dois lotes com doze exemplares cada um: seis corpos de cada lote foram expostos ao ar livre, sob ações do sol, chuva e vento; e seis imersos em solução saturada de hidróxido de cálcio. As tensões de ruptura em pares, escolhidas de forma aleatória, são mostrados na figura 13.</w:t>
      </w:r>
    </w:p>
    <w:p w14:paraId="0D70B995" w14:textId="77777777" w:rsidR="00045908" w:rsidRDefault="00045908" w:rsidP="003A35E5">
      <w:pPr>
        <w:pStyle w:val="NormalWeb"/>
        <w:spacing w:line="360" w:lineRule="auto"/>
        <w:jc w:val="both"/>
        <w:rPr>
          <w:rFonts w:ascii="Arial" w:hAnsi="Arial" w:cs="Arial"/>
        </w:rPr>
      </w:pPr>
    </w:p>
    <w:p w14:paraId="7936FE5F" w14:textId="77777777" w:rsidR="00045908" w:rsidRDefault="00045908" w:rsidP="003A35E5">
      <w:pPr>
        <w:pStyle w:val="NormalWeb"/>
        <w:spacing w:line="360" w:lineRule="auto"/>
        <w:jc w:val="both"/>
        <w:rPr>
          <w:rFonts w:ascii="Arial" w:hAnsi="Arial" w:cs="Arial"/>
        </w:rPr>
      </w:pPr>
    </w:p>
    <w:p w14:paraId="450A8ADA" w14:textId="77777777" w:rsidR="00045908" w:rsidRDefault="00045908" w:rsidP="003A35E5">
      <w:pPr>
        <w:pStyle w:val="NormalWeb"/>
        <w:spacing w:line="360" w:lineRule="auto"/>
        <w:jc w:val="both"/>
        <w:rPr>
          <w:rFonts w:ascii="Arial" w:hAnsi="Arial" w:cs="Arial"/>
        </w:rPr>
      </w:pPr>
    </w:p>
    <w:p w14:paraId="2D6A0DDE" w14:textId="77777777" w:rsidR="00045908" w:rsidRPr="003A35E5" w:rsidRDefault="00045908" w:rsidP="003A35E5">
      <w:pPr>
        <w:pStyle w:val="NormalWeb"/>
        <w:spacing w:line="360" w:lineRule="auto"/>
        <w:jc w:val="both"/>
        <w:rPr>
          <w:rFonts w:ascii="Arial" w:hAnsi="Arial" w:cs="Arial"/>
        </w:rPr>
      </w:pPr>
    </w:p>
    <w:p w14:paraId="4521FC7E" w14:textId="77777777" w:rsidR="003A35E5" w:rsidRPr="00045908" w:rsidRDefault="003A35E5" w:rsidP="003A35E5">
      <w:pPr>
        <w:pStyle w:val="NormalWeb"/>
        <w:spacing w:line="360" w:lineRule="auto"/>
        <w:jc w:val="both"/>
        <w:rPr>
          <w:rFonts w:ascii="Arial" w:hAnsi="Arial" w:cs="Arial"/>
          <w:sz w:val="20"/>
          <w:szCs w:val="20"/>
        </w:rPr>
      </w:pPr>
      <w:r w:rsidRPr="00045908">
        <w:rPr>
          <w:rFonts w:ascii="Arial" w:hAnsi="Arial" w:cs="Arial"/>
          <w:sz w:val="20"/>
          <w:szCs w:val="20"/>
        </w:rPr>
        <w:t>Figura 13: Resistência à compressão de corpos de prova curados e não curados</w:t>
      </w:r>
    </w:p>
    <w:p w14:paraId="43E03D0C" w14:textId="11838B4B" w:rsidR="003A35E5" w:rsidRPr="003A35E5" w:rsidRDefault="003A35E5" w:rsidP="00045908">
      <w:pPr>
        <w:spacing w:line="360" w:lineRule="auto"/>
        <w:jc w:val="center"/>
        <w:rPr>
          <w:rFonts w:ascii="Arial" w:hAnsi="Arial" w:cs="Arial"/>
          <w:sz w:val="24"/>
          <w:szCs w:val="24"/>
        </w:rPr>
      </w:pPr>
      <w:r w:rsidRPr="003A35E5">
        <w:rPr>
          <w:rFonts w:ascii="Arial" w:hAnsi="Arial" w:cs="Arial"/>
          <w:noProof/>
          <w:color w:val="0000FF"/>
          <w:sz w:val="24"/>
          <w:szCs w:val="24"/>
        </w:rPr>
        <w:drawing>
          <wp:inline distT="0" distB="0" distL="0" distR="0" wp14:anchorId="2B8F3BD4" wp14:editId="0D8F7FEE">
            <wp:extent cx="5760085" cy="2380615"/>
            <wp:effectExtent l="0" t="0" r="0" b="635"/>
            <wp:docPr id="1749349842" name="Imagem 1" descr="Gráfico, Gráfico de barras&#10;&#10;Descrição gerada automaticamente">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49842" name="Imagem 1" descr="Gráfico, Gráfico de barras&#10;&#10;Descrição gerada automaticamente">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085" cy="2380615"/>
                    </a:xfrm>
                    <a:prstGeom prst="rect">
                      <a:avLst/>
                    </a:prstGeom>
                    <a:noFill/>
                    <a:ln>
                      <a:noFill/>
                    </a:ln>
                  </pic:spPr>
                </pic:pic>
              </a:graphicData>
            </a:graphic>
          </wp:inline>
        </w:drawing>
      </w:r>
      <w:r w:rsidRPr="00045908">
        <w:rPr>
          <w:rFonts w:ascii="Arial" w:hAnsi="Arial" w:cs="Arial"/>
          <w:sz w:val="20"/>
          <w:szCs w:val="20"/>
        </w:rPr>
        <w:t>Fonte: Autoria própria (2022).</w:t>
      </w:r>
    </w:p>
    <w:p w14:paraId="0C92D5F2"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As representações gráficas das tensões, figura 13, indicam forte influência das condições ambientais no acréscimo de resistência do material concreto na fase de endurecimento. Os resultados mostraram que o baixo teor de umidade do ar e temperatura elevada impedem a completa reação dos componentes de cimento no período de endurecimento, quando o procedimento de molhagem não é contínuo.</w:t>
      </w:r>
    </w:p>
    <w:p w14:paraId="78265D8F" w14:textId="77777777" w:rsidR="003A35E5" w:rsidRDefault="003A35E5" w:rsidP="003A35E5">
      <w:pPr>
        <w:pStyle w:val="NormalWeb"/>
        <w:spacing w:line="360" w:lineRule="auto"/>
        <w:jc w:val="both"/>
        <w:rPr>
          <w:rFonts w:ascii="Arial" w:hAnsi="Arial" w:cs="Arial"/>
        </w:rPr>
      </w:pPr>
      <w:r w:rsidRPr="003A35E5">
        <w:rPr>
          <w:rFonts w:ascii="Arial" w:hAnsi="Arial" w:cs="Arial"/>
        </w:rPr>
        <w:t>Na última fase dos ensaios, as avaliações das resistências foram realizadas em concreto dosado para 20MPa, utilizando moldes de 10cm x 20cm, aos sete dias de idade, nas seguintes situações: cura realizada seguindo as prescrições da NBR 5738 (2016) e cura molhando corpos de prova expostos ao ar livre, no início e final do dia. O lote de corpos da primeira situação forneceu as seguintes tensões de ruptura em MPa: 21,9, 27,3, 20,3, 20,5, 24,0, 23,7, com valor médio de 23,0MPa. Ensaios dos corpos expostos ao ar livre e curados por ciclos de molhagem forneceram, em MPa: 21,8, 21,3, 21,2, 21,3, 21,5, 20,3, com valor médio de 21,2MPa. Os valores indicaram forte influência no ganho de resistência do material concreto na fase de seu endurecimento, impedindo a completa realização das reações dos componentes de cimento na mistura de cimento, agregados e água.</w:t>
      </w:r>
    </w:p>
    <w:p w14:paraId="1697F8E5" w14:textId="77777777" w:rsidR="00045908" w:rsidRPr="003A35E5" w:rsidRDefault="00045908" w:rsidP="003A35E5">
      <w:pPr>
        <w:pStyle w:val="NormalWeb"/>
        <w:spacing w:line="360" w:lineRule="auto"/>
        <w:jc w:val="both"/>
        <w:rPr>
          <w:rFonts w:ascii="Arial" w:hAnsi="Arial" w:cs="Arial"/>
        </w:rPr>
      </w:pPr>
    </w:p>
    <w:p w14:paraId="72E01D13" w14:textId="77777777" w:rsidR="003A35E5" w:rsidRPr="003A35E5" w:rsidRDefault="003A35E5" w:rsidP="00045908">
      <w:pPr>
        <w:pStyle w:val="1"/>
      </w:pPr>
      <w:r w:rsidRPr="003A35E5">
        <w:t>5. CONCLUSÃO</w:t>
      </w:r>
    </w:p>
    <w:p w14:paraId="1AC851EC"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Os resultados da pesquisa mostraram que os concretos das obras executadas na cidade de Manaus, em período conhecido como verão amazônico, julho a novembro, quando a incidência do sol é mais forte e a chuva fica escassa, de um modo geral, possuem resistências à compressão inferiores às previstas nos projetos. Nesse período, parte da água contida no concreto fresco é evaporada, impedindo que parte das reações químicas possam ser completadas. O uso de procedimentos usuais na cidade de Manaus, ciclos de molhagem das superfícies no início e final do dia, no período de baixa umidade relativa do ar, não permite a contenção da água contida na mistura dos componentes do concreto.</w:t>
      </w:r>
    </w:p>
    <w:p w14:paraId="11FB937E"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Fora desse período, os procedimentos de cura usuais na cidade de Manaus não comprometem os ganhos resistências dos concretos que tenham em sua composição seixo rolado. Conforme o INMET, 2022, a umidade relativa do ar, nessa parte do ano, oscila em torno de 80% e as temperaturas diárias são mais amenas, com períodos alternados de chuva.</w:t>
      </w:r>
    </w:p>
    <w:p w14:paraId="7B560A8F"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Algumas construtoras evitam a fuga da água presente na mistura para o meio ambiente, seguindo as prescrições constantes em normas vigentes: molhagem contínua das superfícies, uso de lâmina de água na laje, aspersão de produto químico na superfície para conter a água constante na mistura ou envolvendo os elementos com mantas úmidas.</w:t>
      </w:r>
    </w:p>
    <w:p w14:paraId="2EDFFC39"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Nas obras com controle tecnológico, concreto fornecido por central dosadora e moldagem de corpos de prova na obra, o problema da interrupção de parte das reações dos componentes do cimento na mistura, no período de julho a novembro, persiste. Os resultados provenientes dos ensaios não representam a realidade da obra, pois os processos de cura do concreto da obra não seguem as prescrições de norma.</w:t>
      </w:r>
    </w:p>
    <w:p w14:paraId="61DBDC50"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 xml:space="preserve">Os efeitos negativos da cura pelo processo de molhagem da superfície, em geral, duas vezes por dia, abrange outros parâmetros do concreto endurecido. Os principais são </w:t>
      </w:r>
      <w:proofErr w:type="gramStart"/>
      <w:r w:rsidRPr="003A35E5">
        <w:rPr>
          <w:rFonts w:ascii="Arial" w:hAnsi="Arial" w:cs="Arial"/>
        </w:rPr>
        <w:t>módulo</w:t>
      </w:r>
      <w:proofErr w:type="gramEnd"/>
      <w:r w:rsidRPr="003A35E5">
        <w:rPr>
          <w:rFonts w:ascii="Arial" w:hAnsi="Arial" w:cs="Arial"/>
        </w:rPr>
        <w:t xml:space="preserve"> de elasticidade, que depende da resistência à compressão do concreto, e porosidade do concreto. O aumento da porosidade, que decorre da perda de água para o meio ambiente, no caso do concreto armado, facilita a penetração de gases e água agressivos no material, podendo provocar corrosão nas armaduras, conforme, por exemplo, asseguram Helene (1986) e Helene (1988).  As intensidades dos parâmetros rotação de seção transversal e flecha de viga e laje das edificações, que são inversamente proporcionais ao módulo de elasticidade, também ficam prejudicadas, podendo ultrapassar os limites admissíveis prescritos por norma.</w:t>
      </w:r>
    </w:p>
    <w:p w14:paraId="4A9FDF73"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Em resumo, as prescrições das normas brasileiras que tratam do projeto e da execução de estruturas de concreto devem ser adaptadas para a cidade de Manaus, Estado do Amazonas, considerando, principalmente, as condições ambientais da região, o tipo de agregado graúdo, seixo rolado, e os procedimentos usuais de cura do concreto empregados na região.</w:t>
      </w:r>
    </w:p>
    <w:p w14:paraId="724C1850" w14:textId="77777777" w:rsidR="003A35E5" w:rsidRPr="003A35E5" w:rsidRDefault="003A35E5" w:rsidP="003A35E5">
      <w:pPr>
        <w:pStyle w:val="1"/>
      </w:pPr>
      <w:r w:rsidRPr="003A35E5">
        <w:t>REFERÊNCIAS BIBLIOGRÁFICAS</w:t>
      </w:r>
    </w:p>
    <w:p w14:paraId="6C4DB796" w14:textId="77777777" w:rsidR="003A35E5" w:rsidRPr="003A35E5" w:rsidRDefault="003A35E5" w:rsidP="003A35E5">
      <w:pPr>
        <w:pStyle w:val="NormalWeb"/>
        <w:jc w:val="both"/>
        <w:rPr>
          <w:rFonts w:ascii="Arial" w:hAnsi="Arial" w:cs="Arial"/>
        </w:rPr>
      </w:pPr>
      <w:r w:rsidRPr="003A35E5">
        <w:rPr>
          <w:rFonts w:ascii="Arial" w:hAnsi="Arial" w:cs="Arial"/>
        </w:rPr>
        <w:t>ASSOCIAÇÃO BRASILEIRA DE NORMAS TÉCNICAS (ABNT).  </w:t>
      </w:r>
      <w:r w:rsidRPr="003A35E5">
        <w:rPr>
          <w:rStyle w:val="Forte"/>
          <w:rFonts w:ascii="Arial" w:hAnsi="Arial" w:cs="Arial"/>
        </w:rPr>
        <w:t xml:space="preserve">ABNT NBR 14931: </w:t>
      </w:r>
      <w:r w:rsidRPr="003A35E5">
        <w:rPr>
          <w:rFonts w:ascii="Arial" w:hAnsi="Arial" w:cs="Arial"/>
        </w:rPr>
        <w:t>execução de estruturas de concreto armado, protendido e com fibras: requisitos. Rio de Janeiro: ABNT, 2023.</w:t>
      </w:r>
    </w:p>
    <w:p w14:paraId="7C88DF83" w14:textId="77777777" w:rsidR="003A35E5" w:rsidRPr="003A35E5" w:rsidRDefault="003A35E5" w:rsidP="003A35E5">
      <w:pPr>
        <w:pStyle w:val="NormalWeb"/>
        <w:jc w:val="both"/>
        <w:rPr>
          <w:rFonts w:ascii="Arial" w:hAnsi="Arial" w:cs="Arial"/>
        </w:rPr>
      </w:pPr>
      <w:r w:rsidRPr="003A35E5">
        <w:rPr>
          <w:rFonts w:ascii="Arial" w:hAnsi="Arial" w:cs="Arial"/>
        </w:rPr>
        <w:t>ASSOCIAÇÃO BRASILEIRA DE NORMAS TÉCNICAS (ABNT).  </w:t>
      </w:r>
      <w:r w:rsidRPr="003A35E5">
        <w:rPr>
          <w:rStyle w:val="Forte"/>
          <w:rFonts w:ascii="Arial" w:hAnsi="Arial" w:cs="Arial"/>
        </w:rPr>
        <w:t xml:space="preserve">ABNT NBR 15575 - 1: </w:t>
      </w:r>
      <w:r w:rsidRPr="003A35E5">
        <w:rPr>
          <w:rFonts w:ascii="Arial" w:hAnsi="Arial" w:cs="Arial"/>
        </w:rPr>
        <w:t>edificações habitacionais - desempenho: requisitos gerais. Rio de Janeiro: ABNT, 2021.</w:t>
      </w:r>
    </w:p>
    <w:p w14:paraId="29F3A5B1" w14:textId="77777777" w:rsidR="003A35E5" w:rsidRPr="003A35E5" w:rsidRDefault="003A35E5" w:rsidP="003A35E5">
      <w:pPr>
        <w:pStyle w:val="NormalWeb"/>
        <w:jc w:val="both"/>
        <w:rPr>
          <w:rFonts w:ascii="Arial" w:hAnsi="Arial" w:cs="Arial"/>
        </w:rPr>
      </w:pPr>
      <w:r w:rsidRPr="003A35E5">
        <w:rPr>
          <w:rFonts w:ascii="Arial" w:hAnsi="Arial" w:cs="Arial"/>
        </w:rPr>
        <w:t xml:space="preserve">ASSOCIAÇÃO BRASILEIRA DE NORMAS TÉCNICAS (ABNT). </w:t>
      </w:r>
      <w:r w:rsidRPr="003A35E5">
        <w:rPr>
          <w:rStyle w:val="Forte"/>
          <w:rFonts w:ascii="Arial" w:hAnsi="Arial" w:cs="Arial"/>
        </w:rPr>
        <w:t>ABNT NBR 16605</w:t>
      </w:r>
      <w:r w:rsidRPr="003A35E5">
        <w:rPr>
          <w:rFonts w:ascii="Arial" w:hAnsi="Arial" w:cs="Arial"/>
        </w:rPr>
        <w:t>: cimento e outros materiais em pó – determinação de massa específica. Rio de Janeiro: ABNT, 2017.</w:t>
      </w:r>
    </w:p>
    <w:p w14:paraId="03284FF2" w14:textId="77777777" w:rsidR="003A35E5" w:rsidRPr="003A35E5" w:rsidRDefault="003A35E5" w:rsidP="003A35E5">
      <w:pPr>
        <w:pStyle w:val="NormalWeb"/>
        <w:jc w:val="both"/>
        <w:rPr>
          <w:rFonts w:ascii="Arial" w:hAnsi="Arial" w:cs="Arial"/>
        </w:rPr>
      </w:pPr>
      <w:r w:rsidRPr="003A35E5">
        <w:rPr>
          <w:rFonts w:ascii="Arial" w:hAnsi="Arial" w:cs="Arial"/>
        </w:rPr>
        <w:t>ASSOCIAÇÃO BRASILEIRA DE NORMAS TÉCNICAS (ABNT).  </w:t>
      </w:r>
      <w:r w:rsidRPr="003A35E5">
        <w:rPr>
          <w:rStyle w:val="Forte"/>
          <w:rFonts w:ascii="Arial" w:hAnsi="Arial" w:cs="Arial"/>
        </w:rPr>
        <w:t xml:space="preserve">ABNT NBR 16915: </w:t>
      </w:r>
      <w:r w:rsidRPr="003A35E5">
        <w:rPr>
          <w:rFonts w:ascii="Arial" w:hAnsi="Arial" w:cs="Arial"/>
        </w:rPr>
        <w:t>agregados - amostragem. Rio de Janeiro: ABNT, 2021.</w:t>
      </w:r>
    </w:p>
    <w:p w14:paraId="3C8FA5D2" w14:textId="77777777" w:rsidR="003A35E5" w:rsidRPr="003A35E5" w:rsidRDefault="003A35E5" w:rsidP="003A35E5">
      <w:pPr>
        <w:pStyle w:val="NormalWeb"/>
        <w:jc w:val="both"/>
        <w:rPr>
          <w:rFonts w:ascii="Arial" w:hAnsi="Arial" w:cs="Arial"/>
        </w:rPr>
      </w:pPr>
      <w:r w:rsidRPr="003A35E5">
        <w:rPr>
          <w:rFonts w:ascii="Arial" w:hAnsi="Arial" w:cs="Arial"/>
        </w:rPr>
        <w:t xml:space="preserve">ASSOCIAÇÃO BRASILEIRA DE NORMAS TÉCNICAS. </w:t>
      </w:r>
      <w:r w:rsidRPr="003A35E5">
        <w:rPr>
          <w:rStyle w:val="Forte"/>
          <w:rFonts w:ascii="Arial" w:hAnsi="Arial" w:cs="Arial"/>
        </w:rPr>
        <w:t>ABNT NBR 16916</w:t>
      </w:r>
      <w:r w:rsidRPr="003A35E5">
        <w:rPr>
          <w:rFonts w:ascii="Arial" w:hAnsi="Arial" w:cs="Arial"/>
        </w:rPr>
        <w:t>: agregado miúdo – determinação da densidade e da absorção da água. Rio de Janeiro: ABNT, 2021.</w:t>
      </w:r>
    </w:p>
    <w:p w14:paraId="6DD937E4" w14:textId="77777777" w:rsidR="003A35E5" w:rsidRPr="003A35E5" w:rsidRDefault="003A35E5" w:rsidP="003A35E5">
      <w:pPr>
        <w:pStyle w:val="NormalWeb"/>
        <w:jc w:val="both"/>
        <w:rPr>
          <w:rFonts w:ascii="Arial" w:hAnsi="Arial" w:cs="Arial"/>
        </w:rPr>
      </w:pPr>
      <w:r w:rsidRPr="003A35E5">
        <w:rPr>
          <w:rFonts w:ascii="Arial" w:hAnsi="Arial" w:cs="Arial"/>
        </w:rPr>
        <w:t xml:space="preserve">ASSOCIAÇÃO BRASILEIRA DE NORMAS TÉCNICAS. (ABNT). </w:t>
      </w:r>
      <w:r w:rsidRPr="003A35E5">
        <w:rPr>
          <w:rStyle w:val="Forte"/>
          <w:rFonts w:ascii="Arial" w:hAnsi="Arial" w:cs="Arial"/>
        </w:rPr>
        <w:t xml:space="preserve">ABNT NBR 16917: </w:t>
      </w:r>
      <w:r w:rsidRPr="003A35E5">
        <w:rPr>
          <w:rFonts w:ascii="Arial" w:hAnsi="Arial" w:cs="Arial"/>
        </w:rPr>
        <w:t>agregado graúdo - determinação da densidade e da absorção de água. Rio de Janeiro: ABNT, 2021.</w:t>
      </w:r>
    </w:p>
    <w:p w14:paraId="41420510" w14:textId="77777777" w:rsidR="003A35E5" w:rsidRPr="003A35E5" w:rsidRDefault="003A35E5" w:rsidP="003A35E5">
      <w:pPr>
        <w:pStyle w:val="NormalWeb"/>
        <w:jc w:val="both"/>
        <w:rPr>
          <w:rFonts w:ascii="Arial" w:hAnsi="Arial" w:cs="Arial"/>
        </w:rPr>
      </w:pPr>
      <w:r w:rsidRPr="003A35E5">
        <w:rPr>
          <w:rFonts w:ascii="Arial" w:hAnsi="Arial" w:cs="Arial"/>
        </w:rPr>
        <w:t>ASSOCIAÇÃO BRASILEIRA DE NORMAS TÉCNICAS (ABNT).  </w:t>
      </w:r>
      <w:r w:rsidRPr="003A35E5">
        <w:rPr>
          <w:rStyle w:val="Forte"/>
          <w:rFonts w:ascii="Arial" w:hAnsi="Arial" w:cs="Arial"/>
        </w:rPr>
        <w:t xml:space="preserve">ABNT NBR 16972: </w:t>
      </w:r>
      <w:r w:rsidRPr="003A35E5">
        <w:rPr>
          <w:rFonts w:ascii="Arial" w:hAnsi="Arial" w:cs="Arial"/>
        </w:rPr>
        <w:t>agregados - determinação da massa unitária e do índice de vazios. Rio de Janeiro: ABNT, 2021.</w:t>
      </w:r>
    </w:p>
    <w:p w14:paraId="1CC90B8F" w14:textId="77777777" w:rsidR="003A35E5" w:rsidRPr="003A35E5" w:rsidRDefault="003A35E5" w:rsidP="003A35E5">
      <w:pPr>
        <w:pStyle w:val="NormalWeb"/>
        <w:jc w:val="both"/>
        <w:rPr>
          <w:rFonts w:ascii="Arial" w:hAnsi="Arial" w:cs="Arial"/>
        </w:rPr>
      </w:pPr>
      <w:r w:rsidRPr="003A35E5">
        <w:rPr>
          <w:rFonts w:ascii="Arial" w:hAnsi="Arial" w:cs="Arial"/>
        </w:rPr>
        <w:t>ASSOCIAÇÃO BRASILEIRA DE NORMAS TÉCNICAS(ABNT).  </w:t>
      </w:r>
      <w:r w:rsidRPr="003A35E5">
        <w:rPr>
          <w:rStyle w:val="Forte"/>
          <w:rFonts w:ascii="Arial" w:hAnsi="Arial" w:cs="Arial"/>
        </w:rPr>
        <w:t xml:space="preserve">ABNT NBR 16973: </w:t>
      </w:r>
      <w:r w:rsidRPr="003A35E5">
        <w:rPr>
          <w:rFonts w:ascii="Arial" w:hAnsi="Arial" w:cs="Arial"/>
        </w:rPr>
        <w:t>agregados - determinação de material fino que passa pela peneira 75μm por lavagem. Rio de Janeiro: ABNT, 2021.</w:t>
      </w:r>
    </w:p>
    <w:p w14:paraId="67CD3122" w14:textId="77777777" w:rsidR="003A35E5" w:rsidRPr="003A35E5" w:rsidRDefault="003A35E5" w:rsidP="003A35E5">
      <w:pPr>
        <w:pStyle w:val="NormalWeb"/>
        <w:jc w:val="both"/>
        <w:rPr>
          <w:rFonts w:ascii="Arial" w:hAnsi="Arial" w:cs="Arial"/>
        </w:rPr>
      </w:pPr>
      <w:r w:rsidRPr="003A35E5">
        <w:rPr>
          <w:rFonts w:ascii="Arial" w:hAnsi="Arial" w:cs="Arial"/>
        </w:rPr>
        <w:t>ASSOCIAÇÃO BRASILEIRA DE NORMAS TÉCNICAS (ABNT).  </w:t>
      </w:r>
      <w:r w:rsidRPr="003A35E5">
        <w:rPr>
          <w:rStyle w:val="Forte"/>
          <w:rFonts w:ascii="Arial" w:hAnsi="Arial" w:cs="Arial"/>
        </w:rPr>
        <w:t xml:space="preserve">ABNT NBR 17054: </w:t>
      </w:r>
      <w:r w:rsidRPr="003A35E5">
        <w:rPr>
          <w:rFonts w:ascii="Arial" w:hAnsi="Arial" w:cs="Arial"/>
        </w:rPr>
        <w:t>agregados - determinação da composição granulométrica – método de ensaio. Rio de Janeiro: ABNT, 2022.</w:t>
      </w:r>
    </w:p>
    <w:p w14:paraId="45E2CA6E" w14:textId="77777777" w:rsidR="003A35E5" w:rsidRPr="003A35E5" w:rsidRDefault="003A35E5" w:rsidP="003A35E5">
      <w:pPr>
        <w:pStyle w:val="NormalWeb"/>
        <w:jc w:val="both"/>
        <w:rPr>
          <w:rFonts w:ascii="Arial" w:hAnsi="Arial" w:cs="Arial"/>
        </w:rPr>
      </w:pPr>
      <w:r w:rsidRPr="003A35E5">
        <w:rPr>
          <w:rFonts w:ascii="Arial" w:hAnsi="Arial" w:cs="Arial"/>
        </w:rPr>
        <w:t xml:space="preserve">ASSOCIAÇÃO BRASILEIRA DE NORMAS TÉCNICAS. </w:t>
      </w:r>
      <w:r w:rsidRPr="003A35E5">
        <w:rPr>
          <w:rStyle w:val="Forte"/>
          <w:rFonts w:ascii="Arial" w:hAnsi="Arial" w:cs="Arial"/>
        </w:rPr>
        <w:t>ABNT NBR 5738</w:t>
      </w:r>
      <w:r w:rsidRPr="003A35E5">
        <w:rPr>
          <w:rFonts w:ascii="Arial" w:hAnsi="Arial" w:cs="Arial"/>
        </w:rPr>
        <w:t>: concreto – procedimento para moldagem e cura dos corpos-de-prova. Versão corrigida: 2016. Rio de Janeiro: ABNT, 2015.</w:t>
      </w:r>
    </w:p>
    <w:p w14:paraId="287CB913" w14:textId="77777777" w:rsidR="003A35E5" w:rsidRPr="003A35E5" w:rsidRDefault="003A35E5" w:rsidP="003A35E5">
      <w:pPr>
        <w:pStyle w:val="NormalWeb"/>
        <w:jc w:val="both"/>
        <w:rPr>
          <w:rFonts w:ascii="Arial" w:hAnsi="Arial" w:cs="Arial"/>
        </w:rPr>
      </w:pPr>
      <w:r w:rsidRPr="003A35E5">
        <w:rPr>
          <w:rFonts w:ascii="Arial" w:hAnsi="Arial" w:cs="Arial"/>
        </w:rPr>
        <w:t>ASSOCIAÇÃO BRASILEIRA DE NORMAS TÉCNICAS (ABNT).  </w:t>
      </w:r>
      <w:r w:rsidRPr="003A35E5">
        <w:rPr>
          <w:rStyle w:val="Forte"/>
          <w:rFonts w:ascii="Arial" w:hAnsi="Arial" w:cs="Arial"/>
        </w:rPr>
        <w:t xml:space="preserve">ABNT NBR 6118: </w:t>
      </w:r>
      <w:r w:rsidRPr="003A35E5">
        <w:rPr>
          <w:rFonts w:ascii="Arial" w:hAnsi="Arial" w:cs="Arial"/>
        </w:rPr>
        <w:t>projeto de estruturas de concreto - procedimento. Rio de Janeiro: ABNT, 2014.</w:t>
      </w:r>
    </w:p>
    <w:p w14:paraId="53D4E2F2" w14:textId="77777777" w:rsidR="003A35E5" w:rsidRPr="003A35E5" w:rsidRDefault="003A35E5" w:rsidP="003A35E5">
      <w:pPr>
        <w:pStyle w:val="NormalWeb"/>
        <w:jc w:val="both"/>
        <w:rPr>
          <w:rFonts w:ascii="Arial" w:hAnsi="Arial" w:cs="Arial"/>
        </w:rPr>
      </w:pPr>
      <w:r w:rsidRPr="003A35E5">
        <w:rPr>
          <w:rFonts w:ascii="Arial" w:hAnsi="Arial" w:cs="Arial"/>
        </w:rPr>
        <w:t>ASSOCIAÇÃO BRASILEIRA DE NORMAS TÉCNICAS(ABNT).  </w:t>
      </w:r>
      <w:r w:rsidRPr="003A35E5">
        <w:rPr>
          <w:rStyle w:val="Forte"/>
          <w:rFonts w:ascii="Arial" w:hAnsi="Arial" w:cs="Arial"/>
        </w:rPr>
        <w:t xml:space="preserve">ABNT NBR 7211: </w:t>
      </w:r>
      <w:r w:rsidRPr="003A35E5">
        <w:rPr>
          <w:rFonts w:ascii="Arial" w:hAnsi="Arial" w:cs="Arial"/>
        </w:rPr>
        <w:t>agregados para concreto - especificação. Rio de Janeiro: ABNT, 2022.</w:t>
      </w:r>
    </w:p>
    <w:p w14:paraId="29133DF9" w14:textId="77777777" w:rsidR="003A35E5" w:rsidRPr="003A35E5" w:rsidRDefault="003A35E5" w:rsidP="003A35E5">
      <w:pPr>
        <w:pStyle w:val="NormalWeb"/>
        <w:jc w:val="both"/>
        <w:rPr>
          <w:rFonts w:ascii="Arial" w:hAnsi="Arial" w:cs="Arial"/>
        </w:rPr>
      </w:pPr>
      <w:r w:rsidRPr="003A35E5">
        <w:rPr>
          <w:rFonts w:ascii="Arial" w:hAnsi="Arial" w:cs="Arial"/>
        </w:rPr>
        <w:t xml:space="preserve">ASSOCIAÇÃO BRASILEIRA DE NORMAS TÉCNICAS. </w:t>
      </w:r>
      <w:r w:rsidRPr="003A35E5">
        <w:rPr>
          <w:rStyle w:val="Forte"/>
          <w:rFonts w:ascii="Arial" w:hAnsi="Arial" w:cs="Arial"/>
        </w:rPr>
        <w:t xml:space="preserve">ABNT NBR 7218: </w:t>
      </w:r>
      <w:r w:rsidRPr="003A35E5">
        <w:rPr>
          <w:rFonts w:ascii="Arial" w:hAnsi="Arial" w:cs="Arial"/>
        </w:rPr>
        <w:t>agregados: determinação do teor de argila em torrões e materiais friáveis. Rio de Janeiro: ABNT, 2010.</w:t>
      </w:r>
    </w:p>
    <w:p w14:paraId="623D4E0D" w14:textId="77777777" w:rsidR="003A35E5" w:rsidRPr="003A35E5" w:rsidRDefault="003A35E5" w:rsidP="003A35E5">
      <w:pPr>
        <w:pStyle w:val="NormalWeb"/>
        <w:jc w:val="both"/>
        <w:rPr>
          <w:rFonts w:ascii="Arial" w:hAnsi="Arial" w:cs="Arial"/>
        </w:rPr>
      </w:pPr>
      <w:r w:rsidRPr="003A35E5">
        <w:rPr>
          <w:rFonts w:ascii="Arial" w:hAnsi="Arial" w:cs="Arial"/>
        </w:rPr>
        <w:t>ASSOCIAÇÃO BRASILEIRA DE NORMAS TÉCNICAS (ABNT).  </w:t>
      </w:r>
      <w:r w:rsidRPr="003A35E5">
        <w:rPr>
          <w:rStyle w:val="Forte"/>
          <w:rFonts w:ascii="Arial" w:hAnsi="Arial" w:cs="Arial"/>
        </w:rPr>
        <w:t>ABNT NBR 7680-1</w:t>
      </w:r>
      <w:r w:rsidRPr="003A35E5">
        <w:rPr>
          <w:rFonts w:ascii="Arial" w:hAnsi="Arial" w:cs="Arial"/>
        </w:rPr>
        <w:t>: concreto: extração, preparo, ensaio e análise de testemunhos de estruturas de concreto – resistência à compressão axial. Rio de Janeiro: ABNT, 2015.</w:t>
      </w:r>
    </w:p>
    <w:p w14:paraId="64E82555" w14:textId="77777777" w:rsidR="003A35E5" w:rsidRPr="003A35E5" w:rsidRDefault="003A35E5" w:rsidP="003A35E5">
      <w:pPr>
        <w:pStyle w:val="NormalWeb"/>
        <w:jc w:val="both"/>
        <w:rPr>
          <w:rFonts w:ascii="Arial" w:hAnsi="Arial" w:cs="Arial"/>
        </w:rPr>
      </w:pPr>
      <w:r w:rsidRPr="003A35E5">
        <w:rPr>
          <w:rFonts w:ascii="Arial" w:hAnsi="Arial" w:cs="Arial"/>
        </w:rPr>
        <w:t>ASSOCIAÇÃO BRASILEIRA DE NORMAS TÉCNICAS (ABNT).  </w:t>
      </w:r>
      <w:r w:rsidRPr="003A35E5">
        <w:rPr>
          <w:rStyle w:val="Forte"/>
          <w:rFonts w:ascii="Arial" w:hAnsi="Arial" w:cs="Arial"/>
        </w:rPr>
        <w:t xml:space="preserve">ABNT NBR NM 49: </w:t>
      </w:r>
      <w:r w:rsidRPr="003A35E5">
        <w:rPr>
          <w:rFonts w:ascii="Arial" w:hAnsi="Arial" w:cs="Arial"/>
        </w:rPr>
        <w:t>agregado miúdo - determinação de impurezas orgânicas. Rio de Janeiro: ABNT, 2001.</w:t>
      </w:r>
    </w:p>
    <w:p w14:paraId="38ED1B33" w14:textId="77777777" w:rsidR="003A35E5" w:rsidRPr="003A35E5" w:rsidRDefault="003A35E5" w:rsidP="003A35E5">
      <w:pPr>
        <w:pStyle w:val="NormalWeb"/>
        <w:jc w:val="both"/>
        <w:rPr>
          <w:rFonts w:ascii="Arial" w:hAnsi="Arial" w:cs="Arial"/>
        </w:rPr>
      </w:pPr>
      <w:r w:rsidRPr="003A35E5">
        <w:rPr>
          <w:rFonts w:ascii="Arial" w:hAnsi="Arial" w:cs="Arial"/>
        </w:rPr>
        <w:t xml:space="preserve">ANDRADE, T.; HELENE, P. Concreto de cimento Portland. </w:t>
      </w:r>
      <w:r w:rsidRPr="003A35E5">
        <w:rPr>
          <w:rStyle w:val="Forte"/>
          <w:rFonts w:ascii="Arial" w:hAnsi="Arial" w:cs="Arial"/>
        </w:rPr>
        <w:t xml:space="preserve">Materiais de construção civil e princípios de ciência e engenharia de materiais, </w:t>
      </w:r>
      <w:r w:rsidRPr="003A35E5">
        <w:rPr>
          <w:rFonts w:ascii="Arial" w:hAnsi="Arial" w:cs="Arial"/>
        </w:rPr>
        <w:t>São Paulo: 2.ed., cap. 29, p. 945-984, 2010.</w:t>
      </w:r>
    </w:p>
    <w:p w14:paraId="7B394DE3" w14:textId="77777777" w:rsidR="003A35E5" w:rsidRPr="003A35E5" w:rsidRDefault="003A35E5" w:rsidP="003A35E5">
      <w:pPr>
        <w:pStyle w:val="NormalWeb"/>
        <w:jc w:val="both"/>
        <w:rPr>
          <w:rFonts w:ascii="Arial" w:hAnsi="Arial" w:cs="Arial"/>
        </w:rPr>
      </w:pPr>
      <w:r w:rsidRPr="003A35E5">
        <w:rPr>
          <w:rFonts w:ascii="Arial" w:hAnsi="Arial" w:cs="Arial"/>
        </w:rPr>
        <w:t xml:space="preserve">AOKI, C. Y., ROCHA, F. S.; FERNANDES, F. F. </w:t>
      </w:r>
      <w:r w:rsidRPr="003A35E5">
        <w:rPr>
          <w:rStyle w:val="Forte"/>
          <w:rFonts w:ascii="Arial" w:hAnsi="Arial" w:cs="Arial"/>
        </w:rPr>
        <w:t>Influência do agregado graúdo comercializado na cidade de Manaus no desempenho dos elementos de concreto das edificações</w:t>
      </w:r>
      <w:r w:rsidRPr="003A35E5">
        <w:rPr>
          <w:rFonts w:ascii="Arial" w:hAnsi="Arial" w:cs="Arial"/>
        </w:rPr>
        <w:t xml:space="preserve">. </w:t>
      </w:r>
      <w:r w:rsidRPr="003A35E5">
        <w:rPr>
          <w:rStyle w:val="nfase"/>
          <w:rFonts w:ascii="Arial" w:hAnsi="Arial" w:cs="Arial"/>
        </w:rPr>
        <w:t>In:</w:t>
      </w:r>
      <w:r w:rsidRPr="003A35E5">
        <w:rPr>
          <w:rFonts w:ascii="Arial" w:hAnsi="Arial" w:cs="Arial"/>
        </w:rPr>
        <w:t xml:space="preserve"> CONGRESSO BRASILEIRO DO CONCRETO, 57, 2015, Bonito – MS. </w:t>
      </w:r>
      <w:r w:rsidRPr="003A35E5">
        <w:rPr>
          <w:rStyle w:val="Forte"/>
          <w:rFonts w:ascii="Arial" w:hAnsi="Arial" w:cs="Arial"/>
        </w:rPr>
        <w:t xml:space="preserve">Anais... </w:t>
      </w:r>
      <w:r w:rsidRPr="003A35E5">
        <w:rPr>
          <w:rFonts w:ascii="Arial" w:hAnsi="Arial" w:cs="Arial"/>
        </w:rPr>
        <w:t>São Paulo: IBRACON, 2015.</w:t>
      </w:r>
    </w:p>
    <w:p w14:paraId="606DFFEA" w14:textId="77777777" w:rsidR="003A35E5" w:rsidRPr="003A35E5" w:rsidRDefault="003A35E5" w:rsidP="003A35E5">
      <w:pPr>
        <w:pStyle w:val="NormalWeb"/>
        <w:jc w:val="both"/>
        <w:rPr>
          <w:rFonts w:ascii="Arial" w:hAnsi="Arial" w:cs="Arial"/>
        </w:rPr>
      </w:pPr>
      <w:r w:rsidRPr="003A35E5">
        <w:rPr>
          <w:rFonts w:ascii="Arial" w:hAnsi="Arial" w:cs="Arial"/>
        </w:rPr>
        <w:t xml:space="preserve">BRITO, L. V., ROCHA, F. S; FERNANDES, F. F. </w:t>
      </w:r>
      <w:r w:rsidRPr="003A35E5">
        <w:rPr>
          <w:rStyle w:val="Forte"/>
          <w:rFonts w:ascii="Arial" w:hAnsi="Arial" w:cs="Arial"/>
        </w:rPr>
        <w:t>Influência do agregado miúdo comercializado na cidade de Manaus no desempenho dos elementos de argamassa e concreto das edificações</w:t>
      </w:r>
      <w:r w:rsidRPr="003A35E5">
        <w:rPr>
          <w:rFonts w:ascii="Arial" w:hAnsi="Arial" w:cs="Arial"/>
        </w:rPr>
        <w:t xml:space="preserve">. </w:t>
      </w:r>
      <w:r w:rsidRPr="003A35E5">
        <w:rPr>
          <w:rStyle w:val="nfase"/>
          <w:rFonts w:ascii="Arial" w:hAnsi="Arial" w:cs="Arial"/>
        </w:rPr>
        <w:t>In:</w:t>
      </w:r>
      <w:r w:rsidRPr="003A35E5">
        <w:rPr>
          <w:rFonts w:ascii="Arial" w:hAnsi="Arial" w:cs="Arial"/>
        </w:rPr>
        <w:t xml:space="preserve"> CONGRESSO BRASILEIRO DO CONCRETO, 57, 2015, Bonito – MS. </w:t>
      </w:r>
      <w:r w:rsidRPr="003A35E5">
        <w:rPr>
          <w:rStyle w:val="Forte"/>
          <w:rFonts w:ascii="Arial" w:hAnsi="Arial" w:cs="Arial"/>
        </w:rPr>
        <w:t xml:space="preserve">Anais... </w:t>
      </w:r>
      <w:r w:rsidRPr="003A35E5">
        <w:rPr>
          <w:rFonts w:ascii="Arial" w:hAnsi="Arial" w:cs="Arial"/>
        </w:rPr>
        <w:t>São Paulo: IBRACON, 2015.</w:t>
      </w:r>
    </w:p>
    <w:p w14:paraId="76FF96FC" w14:textId="77777777" w:rsidR="003A35E5" w:rsidRPr="003A35E5" w:rsidRDefault="003A35E5" w:rsidP="003A35E5">
      <w:pPr>
        <w:pStyle w:val="NormalWeb"/>
        <w:jc w:val="both"/>
        <w:rPr>
          <w:rFonts w:ascii="Arial" w:hAnsi="Arial" w:cs="Arial"/>
        </w:rPr>
      </w:pPr>
      <w:r w:rsidRPr="003A35E5">
        <w:rPr>
          <w:rFonts w:ascii="Arial" w:hAnsi="Arial" w:cs="Arial"/>
        </w:rPr>
        <w:t xml:space="preserve">HELENE, P. </w:t>
      </w:r>
      <w:r w:rsidRPr="003A35E5">
        <w:rPr>
          <w:rStyle w:val="Forte"/>
          <w:rFonts w:ascii="Arial" w:hAnsi="Arial" w:cs="Arial"/>
        </w:rPr>
        <w:t>Corrosão em armaduras para concreto armado</w:t>
      </w:r>
      <w:r w:rsidRPr="003A35E5">
        <w:rPr>
          <w:rFonts w:ascii="Arial" w:hAnsi="Arial" w:cs="Arial"/>
        </w:rPr>
        <w:t>. São Paulo: PINI/ IPT, 1986. 45 p.</w:t>
      </w:r>
    </w:p>
    <w:p w14:paraId="46503FBA" w14:textId="77777777" w:rsidR="003A35E5" w:rsidRPr="003A35E5" w:rsidRDefault="003A35E5" w:rsidP="003A35E5">
      <w:pPr>
        <w:pStyle w:val="NormalWeb"/>
        <w:jc w:val="both"/>
        <w:rPr>
          <w:rFonts w:ascii="Arial" w:hAnsi="Arial" w:cs="Arial"/>
        </w:rPr>
      </w:pPr>
      <w:r w:rsidRPr="003A35E5">
        <w:rPr>
          <w:rFonts w:ascii="Arial" w:hAnsi="Arial" w:cs="Arial"/>
        </w:rPr>
        <w:t xml:space="preserve">HELENE, P. </w:t>
      </w:r>
      <w:r w:rsidRPr="003A35E5">
        <w:rPr>
          <w:rStyle w:val="Forte"/>
          <w:rFonts w:ascii="Arial" w:hAnsi="Arial" w:cs="Arial"/>
        </w:rPr>
        <w:t>Manual prático para reparo e reforço de estruturas de concreto</w:t>
      </w:r>
      <w:r w:rsidRPr="003A35E5">
        <w:rPr>
          <w:rFonts w:ascii="Arial" w:hAnsi="Arial" w:cs="Arial"/>
        </w:rPr>
        <w:t>. São Paulo: Pini, 1988. 119 p.</w:t>
      </w:r>
    </w:p>
    <w:p w14:paraId="0FA997EB" w14:textId="77777777" w:rsidR="003A35E5" w:rsidRPr="003A35E5" w:rsidRDefault="003A35E5" w:rsidP="003A35E5">
      <w:pPr>
        <w:pStyle w:val="NormalWeb"/>
        <w:jc w:val="both"/>
        <w:rPr>
          <w:rFonts w:ascii="Arial" w:hAnsi="Arial" w:cs="Arial"/>
        </w:rPr>
      </w:pPr>
      <w:r w:rsidRPr="003A35E5">
        <w:rPr>
          <w:rFonts w:ascii="Arial" w:hAnsi="Arial" w:cs="Arial"/>
        </w:rPr>
        <w:t xml:space="preserve">INSTITUTO NACIONAL DE METEOROLOGIA – INMET. </w:t>
      </w:r>
      <w:r w:rsidRPr="003A35E5">
        <w:rPr>
          <w:rStyle w:val="Forte"/>
          <w:rFonts w:ascii="Arial" w:hAnsi="Arial" w:cs="Arial"/>
        </w:rPr>
        <w:t>Gráfico diário de estações de Manaus (A101)</w:t>
      </w:r>
      <w:r w:rsidRPr="003A35E5">
        <w:rPr>
          <w:rFonts w:ascii="Arial" w:hAnsi="Arial" w:cs="Arial"/>
        </w:rPr>
        <w:t>. Disponível em: &lt;https://tempo.inmet.gov.br/</w:t>
      </w:r>
      <w:proofErr w:type="spellStart"/>
      <w:r w:rsidRPr="003A35E5">
        <w:rPr>
          <w:rFonts w:ascii="Arial" w:hAnsi="Arial" w:cs="Arial"/>
        </w:rPr>
        <w:t>Graficos</w:t>
      </w:r>
      <w:proofErr w:type="spellEnd"/>
      <w:r w:rsidRPr="003A35E5">
        <w:rPr>
          <w:rFonts w:ascii="Arial" w:hAnsi="Arial" w:cs="Arial"/>
        </w:rPr>
        <w:t>/A101&gt;. Acesso em: outubro de 2022.</w:t>
      </w:r>
    </w:p>
    <w:p w14:paraId="7835C193" w14:textId="77777777" w:rsidR="003A35E5" w:rsidRPr="003A35E5" w:rsidRDefault="003A35E5" w:rsidP="003A35E5">
      <w:pPr>
        <w:pStyle w:val="NormalWeb"/>
        <w:jc w:val="both"/>
        <w:rPr>
          <w:rFonts w:ascii="Arial" w:hAnsi="Arial" w:cs="Arial"/>
        </w:rPr>
      </w:pPr>
      <w:r w:rsidRPr="003A35E5">
        <w:rPr>
          <w:rFonts w:ascii="Arial" w:hAnsi="Arial" w:cs="Arial"/>
        </w:rPr>
        <w:t xml:space="preserve">LIMA, M. G. Ações do meio ambiente sobre as estruturas de concreto. </w:t>
      </w:r>
      <w:r w:rsidRPr="003A35E5">
        <w:rPr>
          <w:rStyle w:val="Forte"/>
          <w:rFonts w:ascii="Arial" w:hAnsi="Arial" w:cs="Arial"/>
        </w:rPr>
        <w:t>Concreto: ciência e tecnologia</w:t>
      </w:r>
      <w:r w:rsidRPr="003A35E5">
        <w:rPr>
          <w:rFonts w:ascii="Arial" w:hAnsi="Arial" w:cs="Arial"/>
        </w:rPr>
        <w:t>, São Paulo, v.1, cap. 21, 2011.</w:t>
      </w:r>
    </w:p>
    <w:p w14:paraId="41500EE0" w14:textId="77777777" w:rsidR="003A35E5" w:rsidRPr="003A35E5" w:rsidRDefault="003A35E5" w:rsidP="003A35E5">
      <w:pPr>
        <w:pStyle w:val="NormalWeb"/>
        <w:jc w:val="both"/>
        <w:rPr>
          <w:rFonts w:ascii="Arial" w:hAnsi="Arial" w:cs="Arial"/>
        </w:rPr>
      </w:pPr>
      <w:r w:rsidRPr="003A35E5">
        <w:rPr>
          <w:rFonts w:ascii="Arial" w:hAnsi="Arial" w:cs="Arial"/>
        </w:rPr>
        <w:t xml:space="preserve">MARCELINO, C. </w:t>
      </w:r>
      <w:r w:rsidRPr="003A35E5">
        <w:rPr>
          <w:rStyle w:val="Forte"/>
          <w:rFonts w:ascii="Arial" w:hAnsi="Arial" w:cs="Arial"/>
        </w:rPr>
        <w:t>Bairros de Manaus</w:t>
      </w:r>
      <w:r w:rsidRPr="003A35E5">
        <w:rPr>
          <w:rFonts w:ascii="Arial" w:hAnsi="Arial" w:cs="Arial"/>
        </w:rPr>
        <w:t>. Disponível em: &lt;http://www.camilomarcelino.com/</w:t>
      </w:r>
      <w:proofErr w:type="spellStart"/>
      <w:r w:rsidRPr="003A35E5">
        <w:rPr>
          <w:rFonts w:ascii="Arial" w:hAnsi="Arial" w:cs="Arial"/>
        </w:rPr>
        <w:t>bairrosmanaus</w:t>
      </w:r>
      <w:proofErr w:type="spellEnd"/>
      <w:r w:rsidRPr="003A35E5">
        <w:rPr>
          <w:rFonts w:ascii="Arial" w:hAnsi="Arial" w:cs="Arial"/>
        </w:rPr>
        <w:t>/&gt;. Acesso em 27 de setembro de 2021.</w:t>
      </w:r>
    </w:p>
    <w:p w14:paraId="37578590" w14:textId="77777777" w:rsidR="003A35E5" w:rsidRPr="003A35E5" w:rsidRDefault="003A35E5" w:rsidP="003A35E5">
      <w:pPr>
        <w:pStyle w:val="NormalWeb"/>
        <w:jc w:val="both"/>
        <w:rPr>
          <w:rFonts w:ascii="Arial" w:hAnsi="Arial" w:cs="Arial"/>
        </w:rPr>
      </w:pPr>
      <w:r w:rsidRPr="003A35E5">
        <w:rPr>
          <w:rFonts w:ascii="Arial" w:hAnsi="Arial" w:cs="Arial"/>
        </w:rPr>
        <w:t xml:space="preserve">METHA, P. K.; MONTEIRO, P.J. M. </w:t>
      </w:r>
      <w:r w:rsidRPr="003A35E5">
        <w:rPr>
          <w:rStyle w:val="Forte"/>
          <w:rFonts w:ascii="Arial" w:hAnsi="Arial" w:cs="Arial"/>
        </w:rPr>
        <w:t>Concreto, estrutura, propriedades e materiais</w:t>
      </w:r>
      <w:r w:rsidRPr="003A35E5">
        <w:rPr>
          <w:rFonts w:ascii="Arial" w:hAnsi="Arial" w:cs="Arial"/>
        </w:rPr>
        <w:t xml:space="preserve">. Revisores e Coordenadores: </w:t>
      </w:r>
      <w:proofErr w:type="spellStart"/>
      <w:r w:rsidRPr="003A35E5">
        <w:rPr>
          <w:rFonts w:ascii="Arial" w:hAnsi="Arial" w:cs="Arial"/>
        </w:rPr>
        <w:t>Hasparyk</w:t>
      </w:r>
      <w:proofErr w:type="spellEnd"/>
      <w:r w:rsidRPr="003A35E5">
        <w:rPr>
          <w:rFonts w:ascii="Arial" w:hAnsi="Arial" w:cs="Arial"/>
        </w:rPr>
        <w:t xml:space="preserve">, N. P., Helene, P.; </w:t>
      </w:r>
      <w:proofErr w:type="spellStart"/>
      <w:r w:rsidRPr="003A35E5">
        <w:rPr>
          <w:rFonts w:ascii="Arial" w:hAnsi="Arial" w:cs="Arial"/>
        </w:rPr>
        <w:t>Paulon</w:t>
      </w:r>
      <w:proofErr w:type="spellEnd"/>
      <w:r w:rsidRPr="003A35E5">
        <w:rPr>
          <w:rFonts w:ascii="Arial" w:hAnsi="Arial" w:cs="Arial"/>
        </w:rPr>
        <w:t>, A. V. São Paulo: IBRACON, 2008. 674 p.</w:t>
      </w:r>
    </w:p>
    <w:p w14:paraId="33ABA527" w14:textId="77777777" w:rsidR="003A35E5" w:rsidRPr="003A35E5" w:rsidRDefault="003A35E5" w:rsidP="003A35E5">
      <w:pPr>
        <w:pStyle w:val="NormalWeb"/>
        <w:jc w:val="both"/>
        <w:rPr>
          <w:rFonts w:ascii="Arial" w:hAnsi="Arial" w:cs="Arial"/>
        </w:rPr>
      </w:pPr>
      <w:r w:rsidRPr="003A35E5">
        <w:rPr>
          <w:rFonts w:ascii="Arial" w:hAnsi="Arial" w:cs="Arial"/>
        </w:rPr>
        <w:t xml:space="preserve">NEVILLE, A. M.; BROOKS, J. J. </w:t>
      </w:r>
      <w:r w:rsidRPr="003A35E5">
        <w:rPr>
          <w:rStyle w:val="Forte"/>
          <w:rFonts w:ascii="Arial" w:hAnsi="Arial" w:cs="Arial"/>
        </w:rPr>
        <w:t>Tecnologia do concreto</w:t>
      </w:r>
      <w:r w:rsidRPr="003A35E5">
        <w:rPr>
          <w:rFonts w:ascii="Arial" w:hAnsi="Arial" w:cs="Arial"/>
        </w:rPr>
        <w:t>. 2.ed. São Paulo: BOOKMAN, p. 472, 2013.</w:t>
      </w:r>
    </w:p>
    <w:p w14:paraId="5AEB99B7" w14:textId="77777777" w:rsidR="003A35E5" w:rsidRPr="003A35E5" w:rsidRDefault="003A35E5" w:rsidP="003A35E5">
      <w:pPr>
        <w:pStyle w:val="NormalWeb"/>
        <w:jc w:val="both"/>
        <w:rPr>
          <w:rFonts w:ascii="Arial" w:hAnsi="Arial" w:cs="Arial"/>
        </w:rPr>
      </w:pPr>
      <w:r w:rsidRPr="003A35E5">
        <w:rPr>
          <w:rFonts w:ascii="Arial" w:hAnsi="Arial" w:cs="Arial"/>
        </w:rPr>
        <w:t>ROCHA, F. S; COELHO, D. S. P.; SILVA, J. R. S</w:t>
      </w:r>
      <w:r w:rsidRPr="003A35E5">
        <w:rPr>
          <w:rStyle w:val="nfase"/>
          <w:rFonts w:ascii="Arial" w:hAnsi="Arial" w:cs="Arial"/>
        </w:rPr>
        <w:t>.</w:t>
      </w:r>
      <w:r w:rsidRPr="003A35E5">
        <w:rPr>
          <w:rFonts w:ascii="Arial" w:hAnsi="Arial" w:cs="Arial"/>
        </w:rPr>
        <w:t xml:space="preserve"> </w:t>
      </w:r>
      <w:r w:rsidRPr="003A35E5">
        <w:rPr>
          <w:rStyle w:val="Forte"/>
          <w:rFonts w:ascii="Arial" w:hAnsi="Arial" w:cs="Arial"/>
        </w:rPr>
        <w:t>Influência do seixo rolado no módulo de elasticidade do concreto comercializado na cidade de Manaus</w:t>
      </w:r>
      <w:r w:rsidRPr="003A35E5">
        <w:rPr>
          <w:rFonts w:ascii="Arial" w:hAnsi="Arial" w:cs="Arial"/>
        </w:rPr>
        <w:t xml:space="preserve">. </w:t>
      </w:r>
      <w:r w:rsidRPr="003A35E5">
        <w:rPr>
          <w:rStyle w:val="nfase"/>
          <w:rFonts w:ascii="Arial" w:hAnsi="Arial" w:cs="Arial"/>
        </w:rPr>
        <w:t>In:</w:t>
      </w:r>
      <w:r w:rsidRPr="003A35E5">
        <w:rPr>
          <w:rFonts w:ascii="Arial" w:hAnsi="Arial" w:cs="Arial"/>
        </w:rPr>
        <w:t xml:space="preserve"> CONGRESSO BRASILEIRO DO CONCRETO, 62, 2020, Florianópolis – SC. Anais... São Paulo: IBRACON, 2020.</w:t>
      </w:r>
    </w:p>
    <w:p w14:paraId="1B74E570" w14:textId="77777777" w:rsidR="003A35E5" w:rsidRPr="003A35E5" w:rsidRDefault="003A35E5" w:rsidP="003A35E5">
      <w:pPr>
        <w:pStyle w:val="NormalWeb"/>
        <w:jc w:val="both"/>
        <w:rPr>
          <w:rFonts w:ascii="Arial" w:hAnsi="Arial" w:cs="Arial"/>
        </w:rPr>
      </w:pPr>
      <w:r w:rsidRPr="003A35E5">
        <w:rPr>
          <w:rFonts w:ascii="Arial" w:hAnsi="Arial" w:cs="Arial"/>
        </w:rPr>
        <w:t>ROCHA, F. S; FERNANDES, F. F.; MONTEIRO, A. K. C</w:t>
      </w:r>
      <w:r w:rsidRPr="003A35E5">
        <w:rPr>
          <w:rStyle w:val="nfase"/>
          <w:rFonts w:ascii="Arial" w:hAnsi="Arial" w:cs="Arial"/>
        </w:rPr>
        <w:t>.</w:t>
      </w:r>
      <w:r w:rsidRPr="003A35E5">
        <w:rPr>
          <w:rFonts w:ascii="Arial" w:hAnsi="Arial" w:cs="Arial"/>
        </w:rPr>
        <w:t xml:space="preserve"> </w:t>
      </w:r>
      <w:r w:rsidRPr="003A35E5">
        <w:rPr>
          <w:rStyle w:val="Forte"/>
          <w:rFonts w:ascii="Arial" w:hAnsi="Arial" w:cs="Arial"/>
        </w:rPr>
        <w:t>Avaliação da retração em vigas retas de concreto executadas com agregados comercializados na cidade de Manaus</w:t>
      </w:r>
      <w:r w:rsidRPr="003A35E5">
        <w:rPr>
          <w:rFonts w:ascii="Arial" w:hAnsi="Arial" w:cs="Arial"/>
        </w:rPr>
        <w:t xml:space="preserve">. </w:t>
      </w:r>
      <w:r w:rsidRPr="003A35E5">
        <w:rPr>
          <w:rStyle w:val="nfase"/>
          <w:rFonts w:ascii="Arial" w:hAnsi="Arial" w:cs="Arial"/>
        </w:rPr>
        <w:t>In:</w:t>
      </w:r>
      <w:r w:rsidRPr="003A35E5">
        <w:rPr>
          <w:rFonts w:ascii="Arial" w:hAnsi="Arial" w:cs="Arial"/>
        </w:rPr>
        <w:t xml:space="preserve"> CONGRESSO BRASILEIRO DO CONCRETO, 57, 2015, Bonito – MS. </w:t>
      </w:r>
      <w:r w:rsidRPr="003A35E5">
        <w:rPr>
          <w:rStyle w:val="Forte"/>
          <w:rFonts w:ascii="Arial" w:hAnsi="Arial" w:cs="Arial"/>
        </w:rPr>
        <w:t xml:space="preserve">Anais... </w:t>
      </w:r>
      <w:r w:rsidRPr="003A35E5">
        <w:rPr>
          <w:rFonts w:ascii="Arial" w:hAnsi="Arial" w:cs="Arial"/>
        </w:rPr>
        <w:t>São Paulo: IBRACON, 2015.</w:t>
      </w:r>
    </w:p>
    <w:p w14:paraId="6E92B900" w14:textId="77777777" w:rsidR="003A35E5" w:rsidRPr="003A35E5" w:rsidRDefault="003A35E5" w:rsidP="003A35E5">
      <w:pPr>
        <w:pStyle w:val="NormalWeb"/>
        <w:jc w:val="both"/>
        <w:rPr>
          <w:rFonts w:ascii="Arial" w:hAnsi="Arial" w:cs="Arial"/>
        </w:rPr>
      </w:pPr>
      <w:r w:rsidRPr="003A35E5">
        <w:rPr>
          <w:rFonts w:ascii="Arial" w:hAnsi="Arial" w:cs="Arial"/>
        </w:rPr>
        <w:t xml:space="preserve">ROCHA, Francisco dos Santos </w:t>
      </w:r>
      <w:r w:rsidRPr="003A35E5">
        <w:rPr>
          <w:rStyle w:val="nfase"/>
          <w:rFonts w:ascii="Arial" w:hAnsi="Arial" w:cs="Arial"/>
        </w:rPr>
        <w:t>et al.</w:t>
      </w:r>
      <w:r w:rsidRPr="003A35E5">
        <w:rPr>
          <w:rFonts w:ascii="Arial" w:hAnsi="Arial" w:cs="Arial"/>
        </w:rPr>
        <w:t xml:space="preserve"> </w:t>
      </w:r>
      <w:r w:rsidRPr="003A35E5">
        <w:rPr>
          <w:rStyle w:val="Forte"/>
          <w:rFonts w:ascii="Arial" w:hAnsi="Arial" w:cs="Arial"/>
        </w:rPr>
        <w:t xml:space="preserve">Agregados para argamassa e concreto executados na cidade de Manaus. </w:t>
      </w:r>
      <w:r w:rsidRPr="003A35E5">
        <w:rPr>
          <w:rFonts w:ascii="Arial" w:hAnsi="Arial" w:cs="Arial"/>
        </w:rPr>
        <w:t>Manaus: BK Editora, 2017. 57p.</w:t>
      </w:r>
    </w:p>
    <w:p w14:paraId="0DD02180" w14:textId="77777777" w:rsidR="003A35E5" w:rsidRPr="003A35E5" w:rsidRDefault="003A35E5" w:rsidP="003A35E5">
      <w:pPr>
        <w:pStyle w:val="NormalWeb"/>
        <w:jc w:val="both"/>
        <w:rPr>
          <w:rFonts w:ascii="Arial" w:hAnsi="Arial" w:cs="Arial"/>
        </w:rPr>
      </w:pPr>
      <w:r w:rsidRPr="003A35E5">
        <w:rPr>
          <w:rFonts w:ascii="Arial" w:hAnsi="Arial" w:cs="Arial"/>
        </w:rPr>
        <w:t xml:space="preserve">TERZIAN, Paulo; HELENE, Paulo. </w:t>
      </w:r>
      <w:r w:rsidRPr="003A35E5">
        <w:rPr>
          <w:rStyle w:val="Forte"/>
          <w:rFonts w:ascii="Arial" w:hAnsi="Arial" w:cs="Arial"/>
        </w:rPr>
        <w:t>Manual de dosagem e controle do concreto</w:t>
      </w:r>
      <w:r w:rsidRPr="003A35E5">
        <w:rPr>
          <w:rFonts w:ascii="Arial" w:hAnsi="Arial" w:cs="Arial"/>
        </w:rPr>
        <w:t>. São Paulo: PINI/SENAI, 1993. 189 p.</w:t>
      </w:r>
    </w:p>
    <w:p w14:paraId="04A1DF94" w14:textId="77777777" w:rsidR="003A35E5" w:rsidRPr="003A35E5" w:rsidRDefault="003A35E5" w:rsidP="003A35E5">
      <w:pPr>
        <w:pStyle w:val="NormalWeb"/>
        <w:jc w:val="both"/>
        <w:rPr>
          <w:rFonts w:ascii="Arial" w:hAnsi="Arial" w:cs="Arial"/>
        </w:rPr>
      </w:pPr>
      <w:r w:rsidRPr="003A35E5">
        <w:rPr>
          <w:rFonts w:ascii="Arial" w:hAnsi="Arial" w:cs="Arial"/>
        </w:rPr>
        <w:t xml:space="preserve">TUTIKIAN, B. F.; HELENE, P. Dosagem dos concretos de cimento Portland. </w:t>
      </w:r>
      <w:r w:rsidRPr="003A35E5">
        <w:rPr>
          <w:rStyle w:val="Forte"/>
          <w:rFonts w:ascii="Arial" w:hAnsi="Arial" w:cs="Arial"/>
        </w:rPr>
        <w:t>Concreto: Ciência e Tecnologia</w:t>
      </w:r>
      <w:r w:rsidRPr="003A35E5">
        <w:rPr>
          <w:rFonts w:ascii="Arial" w:hAnsi="Arial" w:cs="Arial"/>
        </w:rPr>
        <w:t>, São Paulo: v. 1, p. 439–471, 2011.</w:t>
      </w:r>
    </w:p>
    <w:p w14:paraId="510AED75" w14:textId="77777777" w:rsidR="003A35E5" w:rsidRDefault="003A35E5" w:rsidP="003A35E5">
      <w:pPr>
        <w:pStyle w:val="NormalWeb"/>
        <w:jc w:val="both"/>
        <w:rPr>
          <w:rFonts w:ascii="Arial" w:hAnsi="Arial" w:cs="Arial"/>
        </w:rPr>
      </w:pPr>
      <w:r w:rsidRPr="003A35E5">
        <w:rPr>
          <w:rFonts w:ascii="Arial" w:hAnsi="Arial" w:cs="Arial"/>
        </w:rPr>
        <w:t xml:space="preserve">VALIN JUNIOR, M. O. </w:t>
      </w:r>
      <w:r w:rsidRPr="003A35E5">
        <w:rPr>
          <w:rStyle w:val="nfase"/>
          <w:rFonts w:ascii="Arial" w:hAnsi="Arial" w:cs="Arial"/>
        </w:rPr>
        <w:t>et al</w:t>
      </w:r>
      <w:r w:rsidRPr="003A35E5">
        <w:rPr>
          <w:rStyle w:val="Forte"/>
          <w:rFonts w:ascii="Arial" w:hAnsi="Arial" w:cs="Arial"/>
          <w:i/>
          <w:iCs/>
        </w:rPr>
        <w:t>.</w:t>
      </w:r>
      <w:r w:rsidRPr="003A35E5">
        <w:rPr>
          <w:rFonts w:ascii="Arial" w:hAnsi="Arial" w:cs="Arial"/>
        </w:rPr>
        <w:t xml:space="preserve"> Influência de diferentes climas urbanos na qualidade do concreto. </w:t>
      </w:r>
      <w:r w:rsidRPr="003A35E5">
        <w:rPr>
          <w:rStyle w:val="Forte"/>
          <w:rFonts w:ascii="Arial" w:hAnsi="Arial" w:cs="Arial"/>
        </w:rPr>
        <w:t>Engenharia e Construção</w:t>
      </w:r>
      <w:r w:rsidRPr="003A35E5">
        <w:rPr>
          <w:rFonts w:ascii="Arial" w:hAnsi="Arial" w:cs="Arial"/>
        </w:rPr>
        <w:t>, Curitiba – PR, v.3, n.1, p. 42-56, jan./jun., 2016.</w:t>
      </w:r>
    </w:p>
    <w:p w14:paraId="652AE06F" w14:textId="77777777" w:rsidR="003A35E5" w:rsidRPr="003A35E5" w:rsidRDefault="003A35E5" w:rsidP="003A35E5">
      <w:pPr>
        <w:pStyle w:val="NormalWeb"/>
        <w:spacing w:line="360" w:lineRule="auto"/>
        <w:jc w:val="both"/>
        <w:rPr>
          <w:rFonts w:ascii="Arial" w:hAnsi="Arial" w:cs="Arial"/>
        </w:rPr>
      </w:pPr>
    </w:p>
    <w:p w14:paraId="0A78A9C1" w14:textId="77777777" w:rsidR="003A35E5" w:rsidRPr="003A35E5" w:rsidRDefault="003A35E5" w:rsidP="003A35E5">
      <w:pPr>
        <w:pStyle w:val="NormalWeb"/>
        <w:spacing w:line="360" w:lineRule="auto"/>
        <w:jc w:val="both"/>
        <w:rPr>
          <w:rFonts w:ascii="Arial" w:hAnsi="Arial" w:cs="Arial"/>
        </w:rPr>
      </w:pPr>
      <w:r w:rsidRPr="003A35E5">
        <w:rPr>
          <w:rFonts w:ascii="Arial" w:hAnsi="Arial" w:cs="Arial"/>
        </w:rPr>
        <w:t>Enviado: 18 de maio, 2023.</w:t>
      </w:r>
    </w:p>
    <w:p w14:paraId="4A45C280" w14:textId="21ED0883" w:rsidR="005F37A6" w:rsidRPr="003A35E5" w:rsidRDefault="003A35E5" w:rsidP="003A35E5">
      <w:pPr>
        <w:pStyle w:val="NormalWeb"/>
        <w:spacing w:line="360" w:lineRule="auto"/>
        <w:jc w:val="both"/>
        <w:rPr>
          <w:rFonts w:ascii="Arial" w:hAnsi="Arial" w:cs="Arial"/>
        </w:rPr>
      </w:pPr>
      <w:r w:rsidRPr="003A35E5">
        <w:rPr>
          <w:rFonts w:ascii="Arial" w:hAnsi="Arial" w:cs="Arial"/>
        </w:rPr>
        <w:t>Aprovado: 20 de junho, 2023.</w:t>
      </w:r>
    </w:p>
    <w:sectPr w:rsidR="005F37A6" w:rsidRPr="003A35E5" w:rsidSect="004D580D">
      <w:headerReference w:type="default" r:id="rId35"/>
      <w:footerReference w:type="default" r:id="rId36"/>
      <w:endnotePr>
        <w:numFmt w:val="decimal"/>
      </w:endnotePr>
      <w:type w:val="continuous"/>
      <w:pgSz w:w="11906" w:h="16838"/>
      <w:pgMar w:top="2132" w:right="1134" w:bottom="1134" w:left="1701" w:header="709" w:footer="746" w:gutter="0"/>
      <w:pgNumType w:start="10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3E3BC5" w14:textId="77777777" w:rsidR="00D67C0B" w:rsidRDefault="00D67C0B" w:rsidP="00E04F8D">
      <w:pPr>
        <w:spacing w:after="0" w:line="240" w:lineRule="auto"/>
      </w:pPr>
      <w:r>
        <w:separator/>
      </w:r>
    </w:p>
  </w:endnote>
  <w:endnote w:type="continuationSeparator" w:id="0">
    <w:p w14:paraId="2C77B47E" w14:textId="77777777" w:rsidR="00D67C0B" w:rsidRDefault="00D67C0B" w:rsidP="00E04F8D">
      <w:pPr>
        <w:spacing w:after="0" w:line="240" w:lineRule="auto"/>
      </w:pPr>
      <w:r>
        <w:continuationSeparator/>
      </w:r>
    </w:p>
  </w:endnote>
  <w:endnote w:id="1">
    <w:p w14:paraId="14329374" w14:textId="3B0A5840" w:rsidR="003A35E5" w:rsidRPr="003A35E5" w:rsidRDefault="003A35E5">
      <w:pPr>
        <w:pStyle w:val="Textodenotadefim"/>
        <w:rPr>
          <w:rFonts w:ascii="Arial" w:hAnsi="Arial" w:cs="Arial"/>
        </w:rPr>
      </w:pPr>
      <w:r w:rsidRPr="003A35E5">
        <w:rPr>
          <w:rStyle w:val="Refdenotadefim"/>
          <w:rFonts w:ascii="Arial" w:hAnsi="Arial" w:cs="Arial"/>
        </w:rPr>
        <w:endnoteRef/>
      </w:r>
      <w:r w:rsidRPr="003A35E5">
        <w:rPr>
          <w:rFonts w:ascii="Arial" w:hAnsi="Arial" w:cs="Arial"/>
        </w:rPr>
        <w:t xml:space="preserve"> </w:t>
      </w:r>
      <w:r w:rsidRPr="003A35E5">
        <w:rPr>
          <w:rFonts w:ascii="Arial" w:hAnsi="Arial" w:cs="Arial"/>
        </w:rPr>
        <w:t>Orientador. Doutor e Mestre em Engenharia de Estruturas pela USP, Engenheiro Civil pela Universidade Federal do Amazonas. ORCID: 0009-0009-6928-6186. CURRÍCULO LATTES: http://lattes.cnpq.br/6406742929195826.</w:t>
      </w:r>
    </w:p>
  </w:endnote>
  <w:endnote w:id="2">
    <w:p w14:paraId="700E736B" w14:textId="106B97E7" w:rsidR="003A35E5" w:rsidRDefault="003A35E5">
      <w:pPr>
        <w:pStyle w:val="Textodenotadefim"/>
      </w:pPr>
      <w:r w:rsidRPr="003A35E5">
        <w:rPr>
          <w:rStyle w:val="Refdenotadefim"/>
          <w:rFonts w:ascii="Arial" w:hAnsi="Arial" w:cs="Arial"/>
        </w:rPr>
        <w:endnoteRef/>
      </w:r>
      <w:r w:rsidRPr="003A35E5">
        <w:rPr>
          <w:rFonts w:ascii="Arial" w:hAnsi="Arial" w:cs="Arial"/>
        </w:rPr>
        <w:t xml:space="preserve"> </w:t>
      </w:r>
      <w:r w:rsidRPr="003A35E5">
        <w:rPr>
          <w:rFonts w:ascii="Arial" w:hAnsi="Arial" w:cs="Arial"/>
        </w:rPr>
        <w:t>Mestrado em andamento em Ciência e Engenharia de Materiais, Graduado em Engenharia Civil. ORCID: 0000-0003-1109-3778. CURRÍCULO LATTES: http://lattes.cnpq.br/3714131411856225.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805885916"/>
      <w:docPartObj>
        <w:docPartGallery w:val="Page Numbers (Bottom of Page)"/>
        <w:docPartUnique/>
      </w:docPartObj>
    </w:sdtPr>
    <w:sdtEndPr/>
    <w:sdtContent>
      <w:p w14:paraId="502A5FE2" w14:textId="1D1B27C8" w:rsidR="000E43D6" w:rsidRPr="008C1A03" w:rsidRDefault="000E43D6">
        <w:pPr>
          <w:pStyle w:val="Rodap"/>
          <w:jc w:val="right"/>
          <w:rPr>
            <w:sz w:val="20"/>
            <w:szCs w:val="20"/>
          </w:rPr>
        </w:pPr>
        <w:r w:rsidRPr="003F6889">
          <w:rPr>
            <w:sz w:val="20"/>
            <w:szCs w:val="20"/>
          </w:rPr>
          <w:fldChar w:fldCharType="begin"/>
        </w:r>
        <w:r w:rsidRPr="008C1A03">
          <w:rPr>
            <w:sz w:val="20"/>
            <w:szCs w:val="20"/>
          </w:rPr>
          <w:instrText>PAGE   \* MERGEFORMAT</w:instrText>
        </w:r>
        <w:r w:rsidRPr="003F6889">
          <w:rPr>
            <w:sz w:val="20"/>
            <w:szCs w:val="20"/>
          </w:rPr>
          <w:fldChar w:fldCharType="separate"/>
        </w:r>
        <w:r w:rsidRPr="008C1A03">
          <w:rPr>
            <w:sz w:val="20"/>
            <w:szCs w:val="20"/>
          </w:rPr>
          <w:t>2</w:t>
        </w:r>
        <w:r w:rsidRPr="003F6889">
          <w:rPr>
            <w:sz w:val="20"/>
            <w:szCs w:val="20"/>
          </w:rPr>
          <w:fldChar w:fldCharType="end"/>
        </w:r>
      </w:p>
    </w:sdtContent>
  </w:sdt>
  <w:p w14:paraId="70F8684F" w14:textId="31649563" w:rsidR="005E181C" w:rsidRPr="00525FF9" w:rsidRDefault="00911B1F" w:rsidP="005E181C">
    <w:pPr>
      <w:pStyle w:val="Rodap"/>
      <w:rPr>
        <w:rFonts w:ascii="Arial" w:hAnsi="Arial" w:cs="Arial"/>
        <w:color w:val="333333"/>
        <w:sz w:val="20"/>
        <w:szCs w:val="20"/>
        <w:shd w:val="clear" w:color="auto" w:fill="FFFFFF"/>
      </w:rPr>
    </w:pPr>
    <w:r w:rsidRPr="00525FF9">
      <w:rPr>
        <w:rFonts w:ascii="Arial" w:hAnsi="Arial" w:cs="Arial"/>
        <w:sz w:val="20"/>
        <w:szCs w:val="20"/>
      </w:rPr>
      <w:t xml:space="preserve">RC: </w:t>
    </w:r>
    <w:r w:rsidR="00525FF9" w:rsidRPr="00525FF9">
      <w:rPr>
        <w:rFonts w:ascii="Arial" w:hAnsi="Arial" w:cs="Arial"/>
        <w:color w:val="333333"/>
        <w:sz w:val="20"/>
        <w:szCs w:val="20"/>
        <w:shd w:val="clear" w:color="auto" w:fill="FFFFFF"/>
      </w:rPr>
      <w:t>146412</w:t>
    </w:r>
  </w:p>
  <w:p w14:paraId="7F3E4C02" w14:textId="70E64B59" w:rsidR="00640A77" w:rsidRPr="00525FF9" w:rsidRDefault="005E181C" w:rsidP="005E181C">
    <w:pPr>
      <w:pStyle w:val="Rodap"/>
      <w:rPr>
        <w:rFonts w:ascii="Arial" w:hAnsi="Arial" w:cs="Arial"/>
        <w:color w:val="333333"/>
        <w:sz w:val="20"/>
        <w:szCs w:val="20"/>
        <w:shd w:val="clear" w:color="auto" w:fill="FFFFFF"/>
      </w:rPr>
    </w:pPr>
    <w:r w:rsidRPr="00525FF9">
      <w:rPr>
        <w:rFonts w:ascii="Arial" w:hAnsi="Arial" w:cs="Arial"/>
        <w:sz w:val="20"/>
        <w:szCs w:val="20"/>
      </w:rPr>
      <w:t xml:space="preserve">Disponível em: </w:t>
    </w:r>
    <w:hyperlink r:id="rId1" w:history="1">
      <w:r w:rsidR="00525FF9" w:rsidRPr="00525FF9">
        <w:rPr>
          <w:rStyle w:val="Hyperlink"/>
          <w:rFonts w:ascii="Arial" w:hAnsi="Arial" w:cs="Arial"/>
          <w:sz w:val="20"/>
          <w:szCs w:val="20"/>
        </w:rPr>
        <w:t>https://www.nucleodoconhecimento.com.br/biologia/percepcoes-de-discentes</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885D66" w14:textId="77777777" w:rsidR="00D67C0B" w:rsidRDefault="00D67C0B" w:rsidP="00E04F8D">
      <w:pPr>
        <w:spacing w:after="0" w:line="240" w:lineRule="auto"/>
      </w:pPr>
      <w:r>
        <w:separator/>
      </w:r>
    </w:p>
  </w:footnote>
  <w:footnote w:type="continuationSeparator" w:id="0">
    <w:p w14:paraId="5F0088FE" w14:textId="77777777" w:rsidR="00D67C0B" w:rsidRDefault="00D67C0B" w:rsidP="00E04F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91432" w14:textId="3DA3D54D" w:rsidR="00364CDE" w:rsidRPr="004C09A4" w:rsidRDefault="00364CDE" w:rsidP="004C09A4">
    <w:pPr>
      <w:pStyle w:val="Cabealho"/>
      <w:spacing w:line="360" w:lineRule="auto"/>
      <w:ind w:left="540"/>
      <w:rPr>
        <w:rFonts w:ascii="Arial" w:hAnsi="Arial" w:cs="Arial"/>
        <w:b/>
        <w:bCs/>
        <w:sz w:val="16"/>
        <w:szCs w:val="16"/>
      </w:rPr>
    </w:pPr>
    <w:r>
      <w:rPr>
        <w:rFonts w:ascii="Arial" w:hAnsi="Arial" w:cs="Arial"/>
        <w:b/>
        <w:bCs/>
        <w:noProof/>
        <w:sz w:val="16"/>
        <w:szCs w:val="16"/>
      </w:rPr>
      <w:drawing>
        <wp:anchor distT="0" distB="0" distL="114300" distR="114300" simplePos="0" relativeHeight="251658240" behindDoc="0" locked="0" layoutInCell="1" allowOverlap="1" wp14:anchorId="7FBC77EC" wp14:editId="6BCAEA59">
          <wp:simplePos x="0" y="0"/>
          <wp:positionH relativeFrom="column">
            <wp:posOffset>360999</wp:posOffset>
          </wp:positionH>
          <wp:positionV relativeFrom="paragraph">
            <wp:posOffset>-73563</wp:posOffset>
          </wp:positionV>
          <wp:extent cx="2212252" cy="650739"/>
          <wp:effectExtent l="0" t="0" r="0" b="0"/>
          <wp:wrapSquare wrapText="bothSides"/>
          <wp:docPr id="20" name="Imagem 2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2252" cy="650739"/>
                  </a:xfrm>
                  <a:prstGeom prst="rect">
                    <a:avLst/>
                  </a:prstGeom>
                  <a:noFill/>
                  <a:ln>
                    <a:noFill/>
                  </a:ln>
                </pic:spPr>
              </pic:pic>
            </a:graphicData>
          </a:graphic>
        </wp:anchor>
      </w:drawing>
    </w:r>
    <w:r w:rsidRPr="00E04F8D">
      <w:rPr>
        <w:rFonts w:ascii="Arial" w:hAnsi="Arial" w:cs="Arial"/>
        <w:b/>
        <w:bCs/>
        <w:sz w:val="16"/>
        <w:szCs w:val="16"/>
      </w:rPr>
      <w:t xml:space="preserve">REVISTA CIENTÍFICA MULTIDISCIPLINAR NÚCLEO DO CONHECIMENTO ISSN: 2448-0959 </w:t>
    </w:r>
    <w:hyperlink r:id="rId3" w:history="1">
      <w:r w:rsidRPr="00E04F8D">
        <w:rPr>
          <w:rStyle w:val="Hyperlink"/>
          <w:i/>
          <w:iCs/>
        </w:rPr>
        <w:t>https://www.nucleodoconhecimento.com.br</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80C6E"/>
    <w:multiLevelType w:val="multilevel"/>
    <w:tmpl w:val="0E342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0A1A5C"/>
    <w:multiLevelType w:val="multilevel"/>
    <w:tmpl w:val="07F47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B400A9"/>
    <w:multiLevelType w:val="multilevel"/>
    <w:tmpl w:val="FAB46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355632"/>
    <w:multiLevelType w:val="multilevel"/>
    <w:tmpl w:val="188E4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0E0032"/>
    <w:multiLevelType w:val="hybridMultilevel"/>
    <w:tmpl w:val="38D84868"/>
    <w:lvl w:ilvl="0" w:tplc="40F69F0A">
      <w:start w:val="1"/>
      <w:numFmt w:val="bullet"/>
      <w:lvlText w:val="•"/>
      <w:lvlJc w:val="left"/>
      <w:pPr>
        <w:ind w:left="9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B442E08">
      <w:start w:val="1"/>
      <w:numFmt w:val="bullet"/>
      <w:lvlText w:val="o"/>
      <w:lvlJc w:val="left"/>
      <w:pPr>
        <w:ind w:left="17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94A77FC">
      <w:start w:val="1"/>
      <w:numFmt w:val="bullet"/>
      <w:lvlText w:val="▪"/>
      <w:lvlJc w:val="left"/>
      <w:pPr>
        <w:ind w:left="25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814DA68">
      <w:start w:val="1"/>
      <w:numFmt w:val="bullet"/>
      <w:lvlText w:val="•"/>
      <w:lvlJc w:val="left"/>
      <w:pPr>
        <w:ind w:left="32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DCEC27A">
      <w:start w:val="1"/>
      <w:numFmt w:val="bullet"/>
      <w:lvlText w:val="o"/>
      <w:lvlJc w:val="left"/>
      <w:pPr>
        <w:ind w:left="39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5000F96">
      <w:start w:val="1"/>
      <w:numFmt w:val="bullet"/>
      <w:lvlText w:val="▪"/>
      <w:lvlJc w:val="left"/>
      <w:pPr>
        <w:ind w:left="46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4E746E">
      <w:start w:val="1"/>
      <w:numFmt w:val="bullet"/>
      <w:lvlText w:val="•"/>
      <w:lvlJc w:val="left"/>
      <w:pPr>
        <w:ind w:left="539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E6E24E">
      <w:start w:val="1"/>
      <w:numFmt w:val="bullet"/>
      <w:lvlText w:val="o"/>
      <w:lvlJc w:val="left"/>
      <w:pPr>
        <w:ind w:left="6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4AED7A">
      <w:start w:val="1"/>
      <w:numFmt w:val="bullet"/>
      <w:lvlText w:val="▪"/>
      <w:lvlJc w:val="left"/>
      <w:pPr>
        <w:ind w:left="6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255D76"/>
    <w:multiLevelType w:val="hybridMultilevel"/>
    <w:tmpl w:val="88AE0B06"/>
    <w:lvl w:ilvl="0" w:tplc="0416000F">
      <w:start w:val="1"/>
      <w:numFmt w:val="decimal"/>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6" w15:restartNumberingAfterBreak="0">
    <w:nsid w:val="203C5F53"/>
    <w:multiLevelType w:val="multilevel"/>
    <w:tmpl w:val="9DAA1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9B35FE"/>
    <w:multiLevelType w:val="multilevel"/>
    <w:tmpl w:val="09C8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2E72AD"/>
    <w:multiLevelType w:val="multilevel"/>
    <w:tmpl w:val="68F868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D23766"/>
    <w:multiLevelType w:val="hybridMultilevel"/>
    <w:tmpl w:val="EF5E8390"/>
    <w:lvl w:ilvl="0" w:tplc="04160003">
      <w:start w:val="1"/>
      <w:numFmt w:val="bullet"/>
      <w:lvlText w:val="o"/>
      <w:lvlJc w:val="left"/>
      <w:pPr>
        <w:ind w:left="3555" w:hanging="360"/>
      </w:pPr>
      <w:rPr>
        <w:rFonts w:ascii="Courier New" w:hAnsi="Courier New" w:cs="Courier New" w:hint="default"/>
      </w:rPr>
    </w:lvl>
    <w:lvl w:ilvl="1" w:tplc="04160003" w:tentative="1">
      <w:start w:val="1"/>
      <w:numFmt w:val="bullet"/>
      <w:lvlText w:val="o"/>
      <w:lvlJc w:val="left"/>
      <w:pPr>
        <w:ind w:left="4275" w:hanging="360"/>
      </w:pPr>
      <w:rPr>
        <w:rFonts w:ascii="Courier New" w:hAnsi="Courier New" w:cs="Courier New" w:hint="default"/>
      </w:rPr>
    </w:lvl>
    <w:lvl w:ilvl="2" w:tplc="04160005" w:tentative="1">
      <w:start w:val="1"/>
      <w:numFmt w:val="bullet"/>
      <w:lvlText w:val=""/>
      <w:lvlJc w:val="left"/>
      <w:pPr>
        <w:ind w:left="4995" w:hanging="360"/>
      </w:pPr>
      <w:rPr>
        <w:rFonts w:ascii="Wingdings" w:hAnsi="Wingdings" w:hint="default"/>
      </w:rPr>
    </w:lvl>
    <w:lvl w:ilvl="3" w:tplc="04160001" w:tentative="1">
      <w:start w:val="1"/>
      <w:numFmt w:val="bullet"/>
      <w:lvlText w:val=""/>
      <w:lvlJc w:val="left"/>
      <w:pPr>
        <w:ind w:left="5715" w:hanging="360"/>
      </w:pPr>
      <w:rPr>
        <w:rFonts w:ascii="Symbol" w:hAnsi="Symbol" w:hint="default"/>
      </w:rPr>
    </w:lvl>
    <w:lvl w:ilvl="4" w:tplc="04160003" w:tentative="1">
      <w:start w:val="1"/>
      <w:numFmt w:val="bullet"/>
      <w:lvlText w:val="o"/>
      <w:lvlJc w:val="left"/>
      <w:pPr>
        <w:ind w:left="6435" w:hanging="360"/>
      </w:pPr>
      <w:rPr>
        <w:rFonts w:ascii="Courier New" w:hAnsi="Courier New" w:cs="Courier New" w:hint="default"/>
      </w:rPr>
    </w:lvl>
    <w:lvl w:ilvl="5" w:tplc="04160005" w:tentative="1">
      <w:start w:val="1"/>
      <w:numFmt w:val="bullet"/>
      <w:lvlText w:val=""/>
      <w:lvlJc w:val="left"/>
      <w:pPr>
        <w:ind w:left="7155" w:hanging="360"/>
      </w:pPr>
      <w:rPr>
        <w:rFonts w:ascii="Wingdings" w:hAnsi="Wingdings" w:hint="default"/>
      </w:rPr>
    </w:lvl>
    <w:lvl w:ilvl="6" w:tplc="04160001" w:tentative="1">
      <w:start w:val="1"/>
      <w:numFmt w:val="bullet"/>
      <w:lvlText w:val=""/>
      <w:lvlJc w:val="left"/>
      <w:pPr>
        <w:ind w:left="7875" w:hanging="360"/>
      </w:pPr>
      <w:rPr>
        <w:rFonts w:ascii="Symbol" w:hAnsi="Symbol" w:hint="default"/>
      </w:rPr>
    </w:lvl>
    <w:lvl w:ilvl="7" w:tplc="04160003" w:tentative="1">
      <w:start w:val="1"/>
      <w:numFmt w:val="bullet"/>
      <w:lvlText w:val="o"/>
      <w:lvlJc w:val="left"/>
      <w:pPr>
        <w:ind w:left="8595" w:hanging="360"/>
      </w:pPr>
      <w:rPr>
        <w:rFonts w:ascii="Courier New" w:hAnsi="Courier New" w:cs="Courier New" w:hint="default"/>
      </w:rPr>
    </w:lvl>
    <w:lvl w:ilvl="8" w:tplc="04160005" w:tentative="1">
      <w:start w:val="1"/>
      <w:numFmt w:val="bullet"/>
      <w:lvlText w:val=""/>
      <w:lvlJc w:val="left"/>
      <w:pPr>
        <w:ind w:left="9315" w:hanging="360"/>
      </w:pPr>
      <w:rPr>
        <w:rFonts w:ascii="Wingdings" w:hAnsi="Wingdings" w:hint="default"/>
      </w:rPr>
    </w:lvl>
  </w:abstractNum>
  <w:abstractNum w:abstractNumId="10" w15:restartNumberingAfterBreak="0">
    <w:nsid w:val="2C823DDF"/>
    <w:multiLevelType w:val="multilevel"/>
    <w:tmpl w:val="A6FC9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DA0B3D"/>
    <w:multiLevelType w:val="multilevel"/>
    <w:tmpl w:val="AA201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591891"/>
    <w:multiLevelType w:val="multilevel"/>
    <w:tmpl w:val="35DA4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1886CF2"/>
    <w:multiLevelType w:val="hybridMultilevel"/>
    <w:tmpl w:val="C0A055E6"/>
    <w:lvl w:ilvl="0" w:tplc="D05A91F4">
      <w:start w:val="1"/>
      <w:numFmt w:val="decimal"/>
      <w:lvlText w:val="%1."/>
      <w:lvlJc w:val="left"/>
      <w:pPr>
        <w:ind w:left="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B9A396C">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38D38A">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FAD5FE">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0CDD5E">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8126554">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7C7B26">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B4562E">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B24B26">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5246E02"/>
    <w:multiLevelType w:val="multilevel"/>
    <w:tmpl w:val="FEDAA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685D69"/>
    <w:multiLevelType w:val="hybridMultilevel"/>
    <w:tmpl w:val="9CFE4758"/>
    <w:lvl w:ilvl="0" w:tplc="0416000F">
      <w:start w:val="1"/>
      <w:numFmt w:val="decimal"/>
      <w:lvlText w:val="%1."/>
      <w:lvlJc w:val="left"/>
      <w:pPr>
        <w:ind w:left="3555" w:hanging="360"/>
      </w:pPr>
    </w:lvl>
    <w:lvl w:ilvl="1" w:tplc="04160019" w:tentative="1">
      <w:start w:val="1"/>
      <w:numFmt w:val="lowerLetter"/>
      <w:lvlText w:val="%2."/>
      <w:lvlJc w:val="left"/>
      <w:pPr>
        <w:ind w:left="4275" w:hanging="360"/>
      </w:pPr>
    </w:lvl>
    <w:lvl w:ilvl="2" w:tplc="0416001B" w:tentative="1">
      <w:start w:val="1"/>
      <w:numFmt w:val="lowerRoman"/>
      <w:lvlText w:val="%3."/>
      <w:lvlJc w:val="right"/>
      <w:pPr>
        <w:ind w:left="4995" w:hanging="180"/>
      </w:pPr>
    </w:lvl>
    <w:lvl w:ilvl="3" w:tplc="0416000F" w:tentative="1">
      <w:start w:val="1"/>
      <w:numFmt w:val="decimal"/>
      <w:lvlText w:val="%4."/>
      <w:lvlJc w:val="left"/>
      <w:pPr>
        <w:ind w:left="5715" w:hanging="360"/>
      </w:pPr>
    </w:lvl>
    <w:lvl w:ilvl="4" w:tplc="04160019" w:tentative="1">
      <w:start w:val="1"/>
      <w:numFmt w:val="lowerLetter"/>
      <w:lvlText w:val="%5."/>
      <w:lvlJc w:val="left"/>
      <w:pPr>
        <w:ind w:left="6435" w:hanging="360"/>
      </w:pPr>
    </w:lvl>
    <w:lvl w:ilvl="5" w:tplc="0416001B" w:tentative="1">
      <w:start w:val="1"/>
      <w:numFmt w:val="lowerRoman"/>
      <w:lvlText w:val="%6."/>
      <w:lvlJc w:val="right"/>
      <w:pPr>
        <w:ind w:left="7155" w:hanging="180"/>
      </w:pPr>
    </w:lvl>
    <w:lvl w:ilvl="6" w:tplc="0416000F" w:tentative="1">
      <w:start w:val="1"/>
      <w:numFmt w:val="decimal"/>
      <w:lvlText w:val="%7."/>
      <w:lvlJc w:val="left"/>
      <w:pPr>
        <w:ind w:left="7875" w:hanging="360"/>
      </w:pPr>
    </w:lvl>
    <w:lvl w:ilvl="7" w:tplc="04160019" w:tentative="1">
      <w:start w:val="1"/>
      <w:numFmt w:val="lowerLetter"/>
      <w:lvlText w:val="%8."/>
      <w:lvlJc w:val="left"/>
      <w:pPr>
        <w:ind w:left="8595" w:hanging="360"/>
      </w:pPr>
    </w:lvl>
    <w:lvl w:ilvl="8" w:tplc="0416001B" w:tentative="1">
      <w:start w:val="1"/>
      <w:numFmt w:val="lowerRoman"/>
      <w:lvlText w:val="%9."/>
      <w:lvlJc w:val="right"/>
      <w:pPr>
        <w:ind w:left="9315" w:hanging="180"/>
      </w:pPr>
    </w:lvl>
  </w:abstractNum>
  <w:abstractNum w:abstractNumId="16" w15:restartNumberingAfterBreak="0">
    <w:nsid w:val="3E050743"/>
    <w:multiLevelType w:val="hybridMultilevel"/>
    <w:tmpl w:val="A6E67698"/>
    <w:lvl w:ilvl="0" w:tplc="04B2808E">
      <w:start w:val="1"/>
      <w:numFmt w:val="bullet"/>
      <w:lvlText w:val="•"/>
      <w:lvlJc w:val="left"/>
      <w:pPr>
        <w:ind w:left="10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5C6E64">
      <w:start w:val="1"/>
      <w:numFmt w:val="bullet"/>
      <w:lvlText w:val="o"/>
      <w:lvlJc w:val="left"/>
      <w:pPr>
        <w:ind w:left="17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FC0354">
      <w:start w:val="1"/>
      <w:numFmt w:val="bullet"/>
      <w:lvlText w:val="▪"/>
      <w:lvlJc w:val="left"/>
      <w:pPr>
        <w:ind w:left="24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2CE83E8">
      <w:start w:val="1"/>
      <w:numFmt w:val="bullet"/>
      <w:lvlText w:val="•"/>
      <w:lvlJc w:val="left"/>
      <w:pPr>
        <w:ind w:left="32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7A6952E">
      <w:start w:val="1"/>
      <w:numFmt w:val="bullet"/>
      <w:lvlText w:val="o"/>
      <w:lvlJc w:val="left"/>
      <w:pPr>
        <w:ind w:left="39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9CD318">
      <w:start w:val="1"/>
      <w:numFmt w:val="bullet"/>
      <w:lvlText w:val="▪"/>
      <w:lvlJc w:val="left"/>
      <w:pPr>
        <w:ind w:left="46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E10B026">
      <w:start w:val="1"/>
      <w:numFmt w:val="bullet"/>
      <w:lvlText w:val="•"/>
      <w:lvlJc w:val="left"/>
      <w:pPr>
        <w:ind w:left="53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24C236">
      <w:start w:val="1"/>
      <w:numFmt w:val="bullet"/>
      <w:lvlText w:val="o"/>
      <w:lvlJc w:val="left"/>
      <w:pPr>
        <w:ind w:left="60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94C1C0">
      <w:start w:val="1"/>
      <w:numFmt w:val="bullet"/>
      <w:lvlText w:val="▪"/>
      <w:lvlJc w:val="left"/>
      <w:pPr>
        <w:ind w:left="68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83556DE"/>
    <w:multiLevelType w:val="multilevel"/>
    <w:tmpl w:val="ACDC06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A810E09"/>
    <w:multiLevelType w:val="multilevel"/>
    <w:tmpl w:val="41E2C8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0A857AD"/>
    <w:multiLevelType w:val="multilevel"/>
    <w:tmpl w:val="7ACA12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313952"/>
    <w:multiLevelType w:val="multilevel"/>
    <w:tmpl w:val="82A4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350489C"/>
    <w:multiLevelType w:val="hybridMultilevel"/>
    <w:tmpl w:val="96F836EA"/>
    <w:lvl w:ilvl="0" w:tplc="0416000F">
      <w:start w:val="1"/>
      <w:numFmt w:val="decimal"/>
      <w:lvlText w:val="%1."/>
      <w:lvlJc w:val="left"/>
      <w:pPr>
        <w:ind w:left="1133"/>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8280A9A"/>
    <w:multiLevelType w:val="multilevel"/>
    <w:tmpl w:val="EF9A8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D61139"/>
    <w:multiLevelType w:val="multilevel"/>
    <w:tmpl w:val="D2024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F14B6F"/>
    <w:multiLevelType w:val="multilevel"/>
    <w:tmpl w:val="5830C06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43D1B70"/>
    <w:multiLevelType w:val="hybridMultilevel"/>
    <w:tmpl w:val="B6624134"/>
    <w:lvl w:ilvl="0" w:tplc="0416000F">
      <w:start w:val="1"/>
      <w:numFmt w:val="decimal"/>
      <w:lvlText w:val="%1."/>
      <w:lvlJc w:val="left"/>
      <w:pPr>
        <w:ind w:left="994"/>
      </w:pPr>
      <w:rPr>
        <w:b w:val="0"/>
        <w:i w:val="0"/>
        <w:strike w:val="0"/>
        <w:dstrike w:val="0"/>
        <w:color w:val="000000"/>
        <w:sz w:val="24"/>
        <w:szCs w:val="24"/>
        <w:u w:val="none" w:color="000000"/>
        <w:bdr w:val="none" w:sz="0" w:space="0" w:color="auto"/>
        <w:shd w:val="clear" w:color="auto" w:fill="auto"/>
        <w:vertAlign w:val="baseline"/>
      </w:rPr>
    </w:lvl>
    <w:lvl w:ilvl="1" w:tplc="FFFFFFFF">
      <w:start w:val="1"/>
      <w:numFmt w:val="lowerLetter"/>
      <w:lvlText w:val="%2"/>
      <w:lvlJc w:val="left"/>
      <w:pPr>
        <w:ind w:left="17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lowerRoman"/>
      <w:lvlText w:val="%3"/>
      <w:lvlJc w:val="left"/>
      <w:pPr>
        <w:ind w:left="25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decimal"/>
      <w:lvlText w:val="%4"/>
      <w:lvlJc w:val="left"/>
      <w:pPr>
        <w:ind w:left="32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lowerLetter"/>
      <w:lvlText w:val="%5"/>
      <w:lvlJc w:val="left"/>
      <w:pPr>
        <w:ind w:left="39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lowerRoman"/>
      <w:lvlText w:val="%6"/>
      <w:lvlJc w:val="left"/>
      <w:pPr>
        <w:ind w:left="46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decimal"/>
      <w:lvlText w:val="%7"/>
      <w:lvlJc w:val="left"/>
      <w:pPr>
        <w:ind w:left="53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lowerLetter"/>
      <w:lvlText w:val="%8"/>
      <w:lvlJc w:val="left"/>
      <w:pPr>
        <w:ind w:left="61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lowerRoman"/>
      <w:lvlText w:val="%9"/>
      <w:lvlJc w:val="left"/>
      <w:pPr>
        <w:ind w:left="68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75620EC0"/>
    <w:multiLevelType w:val="hybridMultilevel"/>
    <w:tmpl w:val="00AC4792"/>
    <w:lvl w:ilvl="0" w:tplc="0A2488BC">
      <w:start w:val="1"/>
      <w:numFmt w:val="decimal"/>
      <w:lvlText w:val="%1."/>
      <w:lvlJc w:val="left"/>
      <w:pPr>
        <w:ind w:left="11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3C2E40E">
      <w:start w:val="1"/>
      <w:numFmt w:val="lowerLetter"/>
      <w:lvlText w:val="%2"/>
      <w:lvlJc w:val="left"/>
      <w:pPr>
        <w:ind w:left="18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2E7B6E">
      <w:start w:val="1"/>
      <w:numFmt w:val="lowerRoman"/>
      <w:lvlText w:val="%3"/>
      <w:lvlJc w:val="left"/>
      <w:pPr>
        <w:ind w:left="25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BEAA82">
      <w:start w:val="1"/>
      <w:numFmt w:val="decimal"/>
      <w:lvlText w:val="%4"/>
      <w:lvlJc w:val="left"/>
      <w:pPr>
        <w:ind w:left="3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CECD1A0">
      <w:start w:val="1"/>
      <w:numFmt w:val="lowerLetter"/>
      <w:lvlText w:val="%5"/>
      <w:lvlJc w:val="left"/>
      <w:pPr>
        <w:ind w:left="40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86B578">
      <w:start w:val="1"/>
      <w:numFmt w:val="lowerRoman"/>
      <w:lvlText w:val="%6"/>
      <w:lvlJc w:val="left"/>
      <w:pPr>
        <w:ind w:left="47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E5A63CA">
      <w:start w:val="1"/>
      <w:numFmt w:val="decimal"/>
      <w:lvlText w:val="%7"/>
      <w:lvlJc w:val="left"/>
      <w:pPr>
        <w:ind w:left="54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A962ED4">
      <w:start w:val="1"/>
      <w:numFmt w:val="lowerLetter"/>
      <w:lvlText w:val="%8"/>
      <w:lvlJc w:val="left"/>
      <w:pPr>
        <w:ind w:left="6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E9E8810">
      <w:start w:val="1"/>
      <w:numFmt w:val="lowerRoman"/>
      <w:lvlText w:val="%9"/>
      <w:lvlJc w:val="left"/>
      <w:pPr>
        <w:ind w:left="68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785E027E"/>
    <w:multiLevelType w:val="multilevel"/>
    <w:tmpl w:val="816A2536"/>
    <w:lvl w:ilvl="0">
      <w:numFmt w:val="bullet"/>
      <w:lvlText w:val="●"/>
      <w:lvlJc w:val="left"/>
      <w:pPr>
        <w:ind w:left="720" w:hanging="360"/>
      </w:pPr>
      <w:rPr>
        <w:rFonts w:ascii="Noto Sans Symbols" w:eastAsia="Noto Sans Symbols" w:hAnsi="Noto Sans Symbols" w:cs="Noto Sans Symbols"/>
        <w:color w:val="000000"/>
        <w:sz w:val="24"/>
        <w:szCs w:val="24"/>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7D810506"/>
    <w:multiLevelType w:val="hybridMultilevel"/>
    <w:tmpl w:val="4B569EA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99186911">
    <w:abstractNumId w:val="27"/>
  </w:num>
  <w:num w:numId="2" w16cid:durableId="1273440640">
    <w:abstractNumId w:val="28"/>
  </w:num>
  <w:num w:numId="3" w16cid:durableId="59713222">
    <w:abstractNumId w:val="24"/>
  </w:num>
  <w:num w:numId="4" w16cid:durableId="190801186">
    <w:abstractNumId w:val="4"/>
  </w:num>
  <w:num w:numId="5" w16cid:durableId="1018003220">
    <w:abstractNumId w:val="26"/>
  </w:num>
  <w:num w:numId="6" w16cid:durableId="1550260357">
    <w:abstractNumId w:val="21"/>
  </w:num>
  <w:num w:numId="7" w16cid:durableId="1957518254">
    <w:abstractNumId w:val="16"/>
  </w:num>
  <w:num w:numId="8" w16cid:durableId="803086051">
    <w:abstractNumId w:val="13"/>
  </w:num>
  <w:num w:numId="9" w16cid:durableId="1142691950">
    <w:abstractNumId w:val="25"/>
  </w:num>
  <w:num w:numId="10" w16cid:durableId="688915158">
    <w:abstractNumId w:val="8"/>
  </w:num>
  <w:num w:numId="11" w16cid:durableId="1768766292">
    <w:abstractNumId w:val="19"/>
  </w:num>
  <w:num w:numId="12" w16cid:durableId="1091242691">
    <w:abstractNumId w:val="6"/>
  </w:num>
  <w:num w:numId="13" w16cid:durableId="701516301">
    <w:abstractNumId w:val="5"/>
  </w:num>
  <w:num w:numId="14" w16cid:durableId="262224053">
    <w:abstractNumId w:val="9"/>
  </w:num>
  <w:num w:numId="15" w16cid:durableId="1575624640">
    <w:abstractNumId w:val="15"/>
  </w:num>
  <w:num w:numId="16" w16cid:durableId="1551845530">
    <w:abstractNumId w:val="11"/>
  </w:num>
  <w:num w:numId="17" w16cid:durableId="854687063">
    <w:abstractNumId w:val="17"/>
  </w:num>
  <w:num w:numId="18" w16cid:durableId="722951044">
    <w:abstractNumId w:val="10"/>
  </w:num>
  <w:num w:numId="19" w16cid:durableId="2105613223">
    <w:abstractNumId w:val="0"/>
  </w:num>
  <w:num w:numId="20" w16cid:durableId="403261367">
    <w:abstractNumId w:val="18"/>
  </w:num>
  <w:num w:numId="21" w16cid:durableId="33507694">
    <w:abstractNumId w:val="3"/>
  </w:num>
  <w:num w:numId="22" w16cid:durableId="850025901">
    <w:abstractNumId w:val="7"/>
  </w:num>
  <w:num w:numId="23" w16cid:durableId="1850870219">
    <w:abstractNumId w:val="22"/>
  </w:num>
  <w:num w:numId="24" w16cid:durableId="1432583867">
    <w:abstractNumId w:val="14"/>
  </w:num>
  <w:num w:numId="25" w16cid:durableId="336468170">
    <w:abstractNumId w:val="1"/>
  </w:num>
  <w:num w:numId="26" w16cid:durableId="99880031">
    <w:abstractNumId w:val="20"/>
  </w:num>
  <w:num w:numId="27" w16cid:durableId="1389037552">
    <w:abstractNumId w:val="2"/>
  </w:num>
  <w:num w:numId="28" w16cid:durableId="142164930">
    <w:abstractNumId w:val="23"/>
  </w:num>
  <w:num w:numId="29" w16cid:durableId="85480654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mailMerge>
  <w:defaultTabStop w:val="708"/>
  <w:hyphenationZone w:val="425"/>
  <w:characterSpacingControl w:val="doNotCompress"/>
  <w:savePreviewPicture/>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4F8D"/>
    <w:rsid w:val="000003A6"/>
    <w:rsid w:val="00000BB8"/>
    <w:rsid w:val="00001E30"/>
    <w:rsid w:val="000034E5"/>
    <w:rsid w:val="00003F88"/>
    <w:rsid w:val="00004E5D"/>
    <w:rsid w:val="00006286"/>
    <w:rsid w:val="0000740C"/>
    <w:rsid w:val="00010229"/>
    <w:rsid w:val="00010A0B"/>
    <w:rsid w:val="00013CC3"/>
    <w:rsid w:val="0001608B"/>
    <w:rsid w:val="0001663D"/>
    <w:rsid w:val="00016AC6"/>
    <w:rsid w:val="0002076A"/>
    <w:rsid w:val="00024B86"/>
    <w:rsid w:val="00032969"/>
    <w:rsid w:val="00044E94"/>
    <w:rsid w:val="00045908"/>
    <w:rsid w:val="00047BFA"/>
    <w:rsid w:val="000511F8"/>
    <w:rsid w:val="00057464"/>
    <w:rsid w:val="00061377"/>
    <w:rsid w:val="000621C2"/>
    <w:rsid w:val="00065B2F"/>
    <w:rsid w:val="00072A21"/>
    <w:rsid w:val="0007414A"/>
    <w:rsid w:val="0007579C"/>
    <w:rsid w:val="00076A90"/>
    <w:rsid w:val="000776FB"/>
    <w:rsid w:val="00082897"/>
    <w:rsid w:val="00085AC5"/>
    <w:rsid w:val="000862C6"/>
    <w:rsid w:val="000872D6"/>
    <w:rsid w:val="000909F1"/>
    <w:rsid w:val="00091F2B"/>
    <w:rsid w:val="00094D46"/>
    <w:rsid w:val="00096237"/>
    <w:rsid w:val="000A6000"/>
    <w:rsid w:val="000A6B6F"/>
    <w:rsid w:val="000A7339"/>
    <w:rsid w:val="000A7630"/>
    <w:rsid w:val="000B19A0"/>
    <w:rsid w:val="000B3B2C"/>
    <w:rsid w:val="000B4DDA"/>
    <w:rsid w:val="000B68D5"/>
    <w:rsid w:val="000C0381"/>
    <w:rsid w:val="000C0D50"/>
    <w:rsid w:val="000C1975"/>
    <w:rsid w:val="000C234E"/>
    <w:rsid w:val="000C3858"/>
    <w:rsid w:val="000C40D0"/>
    <w:rsid w:val="000C417B"/>
    <w:rsid w:val="000C46B5"/>
    <w:rsid w:val="000C515B"/>
    <w:rsid w:val="000D07B8"/>
    <w:rsid w:val="000D095C"/>
    <w:rsid w:val="000D1FF9"/>
    <w:rsid w:val="000D571D"/>
    <w:rsid w:val="000D7AB9"/>
    <w:rsid w:val="000E43D6"/>
    <w:rsid w:val="000E5C9C"/>
    <w:rsid w:val="000E63D4"/>
    <w:rsid w:val="000F1575"/>
    <w:rsid w:val="000F54D8"/>
    <w:rsid w:val="0010117A"/>
    <w:rsid w:val="0010164D"/>
    <w:rsid w:val="00101B37"/>
    <w:rsid w:val="00102CB5"/>
    <w:rsid w:val="00102DF5"/>
    <w:rsid w:val="00103C0D"/>
    <w:rsid w:val="00105734"/>
    <w:rsid w:val="00106C8A"/>
    <w:rsid w:val="00107E5B"/>
    <w:rsid w:val="001115F2"/>
    <w:rsid w:val="00112710"/>
    <w:rsid w:val="001132D9"/>
    <w:rsid w:val="00115A36"/>
    <w:rsid w:val="00116359"/>
    <w:rsid w:val="00116899"/>
    <w:rsid w:val="001225F9"/>
    <w:rsid w:val="00122AD9"/>
    <w:rsid w:val="0012449B"/>
    <w:rsid w:val="001247C6"/>
    <w:rsid w:val="001247CD"/>
    <w:rsid w:val="001309AB"/>
    <w:rsid w:val="00130C88"/>
    <w:rsid w:val="00131EA7"/>
    <w:rsid w:val="0013390A"/>
    <w:rsid w:val="00136F2A"/>
    <w:rsid w:val="0014251C"/>
    <w:rsid w:val="00142CDF"/>
    <w:rsid w:val="001434AE"/>
    <w:rsid w:val="00144A38"/>
    <w:rsid w:val="00146B2C"/>
    <w:rsid w:val="00152AB9"/>
    <w:rsid w:val="00152D02"/>
    <w:rsid w:val="001532AC"/>
    <w:rsid w:val="00153B1F"/>
    <w:rsid w:val="00157CE4"/>
    <w:rsid w:val="00162005"/>
    <w:rsid w:val="00165A5A"/>
    <w:rsid w:val="00165BAF"/>
    <w:rsid w:val="00166101"/>
    <w:rsid w:val="001700A1"/>
    <w:rsid w:val="00171677"/>
    <w:rsid w:val="001733A8"/>
    <w:rsid w:val="00173545"/>
    <w:rsid w:val="001832C9"/>
    <w:rsid w:val="00185CA1"/>
    <w:rsid w:val="00187E67"/>
    <w:rsid w:val="00190943"/>
    <w:rsid w:val="00190BED"/>
    <w:rsid w:val="001919EB"/>
    <w:rsid w:val="00192FBF"/>
    <w:rsid w:val="001931F2"/>
    <w:rsid w:val="001A02A2"/>
    <w:rsid w:val="001A0B75"/>
    <w:rsid w:val="001A149A"/>
    <w:rsid w:val="001A2657"/>
    <w:rsid w:val="001A6B1A"/>
    <w:rsid w:val="001B0C94"/>
    <w:rsid w:val="001B14F3"/>
    <w:rsid w:val="001C2829"/>
    <w:rsid w:val="001C32A5"/>
    <w:rsid w:val="001D39C4"/>
    <w:rsid w:val="001D3EF8"/>
    <w:rsid w:val="001D47E2"/>
    <w:rsid w:val="001D4C52"/>
    <w:rsid w:val="001D5473"/>
    <w:rsid w:val="001E0392"/>
    <w:rsid w:val="001E1BAF"/>
    <w:rsid w:val="001E4731"/>
    <w:rsid w:val="001E4B97"/>
    <w:rsid w:val="001F485C"/>
    <w:rsid w:val="001F5A72"/>
    <w:rsid w:val="001F698B"/>
    <w:rsid w:val="001F6FD2"/>
    <w:rsid w:val="001F758B"/>
    <w:rsid w:val="00203411"/>
    <w:rsid w:val="002037DC"/>
    <w:rsid w:val="00204DF5"/>
    <w:rsid w:val="00206BD2"/>
    <w:rsid w:val="00207763"/>
    <w:rsid w:val="002125CE"/>
    <w:rsid w:val="002244E7"/>
    <w:rsid w:val="00225002"/>
    <w:rsid w:val="0022553B"/>
    <w:rsid w:val="00230731"/>
    <w:rsid w:val="00241824"/>
    <w:rsid w:val="00251C97"/>
    <w:rsid w:val="00251D2F"/>
    <w:rsid w:val="00253AF2"/>
    <w:rsid w:val="00253D2D"/>
    <w:rsid w:val="00255B2E"/>
    <w:rsid w:val="00255FD1"/>
    <w:rsid w:val="002564AD"/>
    <w:rsid w:val="00261A4B"/>
    <w:rsid w:val="002671C2"/>
    <w:rsid w:val="002720E8"/>
    <w:rsid w:val="002724A9"/>
    <w:rsid w:val="002759B1"/>
    <w:rsid w:val="00281BB7"/>
    <w:rsid w:val="00282661"/>
    <w:rsid w:val="00286A73"/>
    <w:rsid w:val="00290A72"/>
    <w:rsid w:val="002915D0"/>
    <w:rsid w:val="00291BF5"/>
    <w:rsid w:val="00295261"/>
    <w:rsid w:val="002A1309"/>
    <w:rsid w:val="002B0337"/>
    <w:rsid w:val="002B0DB4"/>
    <w:rsid w:val="002B715A"/>
    <w:rsid w:val="002C0E6E"/>
    <w:rsid w:val="002C4C6F"/>
    <w:rsid w:val="002C5214"/>
    <w:rsid w:val="002C56F1"/>
    <w:rsid w:val="002D4399"/>
    <w:rsid w:val="002D5C55"/>
    <w:rsid w:val="002E1505"/>
    <w:rsid w:val="002E3A49"/>
    <w:rsid w:val="002E3C7A"/>
    <w:rsid w:val="002E4C08"/>
    <w:rsid w:val="002E6402"/>
    <w:rsid w:val="002F2BAD"/>
    <w:rsid w:val="002F47A8"/>
    <w:rsid w:val="002F48D0"/>
    <w:rsid w:val="002F5E0A"/>
    <w:rsid w:val="00302C1D"/>
    <w:rsid w:val="00311BDA"/>
    <w:rsid w:val="00313068"/>
    <w:rsid w:val="0031627D"/>
    <w:rsid w:val="00316301"/>
    <w:rsid w:val="00316E2D"/>
    <w:rsid w:val="003172FF"/>
    <w:rsid w:val="003200AB"/>
    <w:rsid w:val="0032044C"/>
    <w:rsid w:val="00320825"/>
    <w:rsid w:val="003220BD"/>
    <w:rsid w:val="0032282D"/>
    <w:rsid w:val="00325867"/>
    <w:rsid w:val="00326435"/>
    <w:rsid w:val="00326F0D"/>
    <w:rsid w:val="00327A8D"/>
    <w:rsid w:val="00335A49"/>
    <w:rsid w:val="00343E39"/>
    <w:rsid w:val="00353988"/>
    <w:rsid w:val="003546D4"/>
    <w:rsid w:val="00360118"/>
    <w:rsid w:val="00360190"/>
    <w:rsid w:val="00360FF6"/>
    <w:rsid w:val="00364CDE"/>
    <w:rsid w:val="00365B24"/>
    <w:rsid w:val="00366C74"/>
    <w:rsid w:val="003725B5"/>
    <w:rsid w:val="003736A3"/>
    <w:rsid w:val="00373DE7"/>
    <w:rsid w:val="00375CEB"/>
    <w:rsid w:val="00377096"/>
    <w:rsid w:val="0038762C"/>
    <w:rsid w:val="003900AF"/>
    <w:rsid w:val="003909FD"/>
    <w:rsid w:val="00391200"/>
    <w:rsid w:val="00391E48"/>
    <w:rsid w:val="00394B53"/>
    <w:rsid w:val="003962E7"/>
    <w:rsid w:val="00396720"/>
    <w:rsid w:val="003A07E2"/>
    <w:rsid w:val="003A19AA"/>
    <w:rsid w:val="003A35E5"/>
    <w:rsid w:val="003A7399"/>
    <w:rsid w:val="003B0B26"/>
    <w:rsid w:val="003B4231"/>
    <w:rsid w:val="003B4B2A"/>
    <w:rsid w:val="003B7282"/>
    <w:rsid w:val="003B7DED"/>
    <w:rsid w:val="003B7F82"/>
    <w:rsid w:val="003C02E2"/>
    <w:rsid w:val="003C47FD"/>
    <w:rsid w:val="003C6C68"/>
    <w:rsid w:val="003D5BFB"/>
    <w:rsid w:val="003D73F8"/>
    <w:rsid w:val="003D7785"/>
    <w:rsid w:val="003E0772"/>
    <w:rsid w:val="003E113E"/>
    <w:rsid w:val="003E2305"/>
    <w:rsid w:val="003E789F"/>
    <w:rsid w:val="003F04AC"/>
    <w:rsid w:val="003F13A5"/>
    <w:rsid w:val="003F270E"/>
    <w:rsid w:val="003F32B6"/>
    <w:rsid w:val="003F4882"/>
    <w:rsid w:val="003F6889"/>
    <w:rsid w:val="00403632"/>
    <w:rsid w:val="00404CB1"/>
    <w:rsid w:val="00410B86"/>
    <w:rsid w:val="0042419B"/>
    <w:rsid w:val="004277D1"/>
    <w:rsid w:val="00430761"/>
    <w:rsid w:val="00430DAE"/>
    <w:rsid w:val="00431032"/>
    <w:rsid w:val="0043184D"/>
    <w:rsid w:val="00431D1F"/>
    <w:rsid w:val="00431F3B"/>
    <w:rsid w:val="00435FAC"/>
    <w:rsid w:val="00445019"/>
    <w:rsid w:val="00446D9F"/>
    <w:rsid w:val="00452DDD"/>
    <w:rsid w:val="004578C0"/>
    <w:rsid w:val="00461992"/>
    <w:rsid w:val="004624F1"/>
    <w:rsid w:val="004635D6"/>
    <w:rsid w:val="004651EA"/>
    <w:rsid w:val="004658F1"/>
    <w:rsid w:val="00470727"/>
    <w:rsid w:val="00470962"/>
    <w:rsid w:val="00471A5F"/>
    <w:rsid w:val="00474896"/>
    <w:rsid w:val="0047607F"/>
    <w:rsid w:val="00476179"/>
    <w:rsid w:val="004910AA"/>
    <w:rsid w:val="004A0252"/>
    <w:rsid w:val="004A06B0"/>
    <w:rsid w:val="004A0E3E"/>
    <w:rsid w:val="004A415F"/>
    <w:rsid w:val="004B28C7"/>
    <w:rsid w:val="004B2F1B"/>
    <w:rsid w:val="004B3773"/>
    <w:rsid w:val="004B3FDA"/>
    <w:rsid w:val="004B4DA8"/>
    <w:rsid w:val="004B7404"/>
    <w:rsid w:val="004C09A4"/>
    <w:rsid w:val="004C523C"/>
    <w:rsid w:val="004C64FF"/>
    <w:rsid w:val="004C6F7E"/>
    <w:rsid w:val="004C7D61"/>
    <w:rsid w:val="004D46D1"/>
    <w:rsid w:val="004D580D"/>
    <w:rsid w:val="004D5D3F"/>
    <w:rsid w:val="004E06AE"/>
    <w:rsid w:val="004E1A7F"/>
    <w:rsid w:val="004E296E"/>
    <w:rsid w:val="004E2FDD"/>
    <w:rsid w:val="004E4FC4"/>
    <w:rsid w:val="004E5B9C"/>
    <w:rsid w:val="004E5E66"/>
    <w:rsid w:val="004E68B3"/>
    <w:rsid w:val="004F3BC9"/>
    <w:rsid w:val="004F422A"/>
    <w:rsid w:val="004F6090"/>
    <w:rsid w:val="004F6566"/>
    <w:rsid w:val="004F7F1F"/>
    <w:rsid w:val="00501A8F"/>
    <w:rsid w:val="00505B02"/>
    <w:rsid w:val="00505B13"/>
    <w:rsid w:val="005100E3"/>
    <w:rsid w:val="005133A6"/>
    <w:rsid w:val="00513A34"/>
    <w:rsid w:val="00514762"/>
    <w:rsid w:val="005204F2"/>
    <w:rsid w:val="005222E6"/>
    <w:rsid w:val="00522A03"/>
    <w:rsid w:val="00525FF9"/>
    <w:rsid w:val="0052679C"/>
    <w:rsid w:val="0052723C"/>
    <w:rsid w:val="005278B6"/>
    <w:rsid w:val="00527BBB"/>
    <w:rsid w:val="00532FA1"/>
    <w:rsid w:val="00535568"/>
    <w:rsid w:val="00537865"/>
    <w:rsid w:val="0054043F"/>
    <w:rsid w:val="00542D35"/>
    <w:rsid w:val="00543064"/>
    <w:rsid w:val="00544545"/>
    <w:rsid w:val="00545076"/>
    <w:rsid w:val="00546865"/>
    <w:rsid w:val="005531A5"/>
    <w:rsid w:val="00562F16"/>
    <w:rsid w:val="005640FE"/>
    <w:rsid w:val="0057082C"/>
    <w:rsid w:val="00571FD8"/>
    <w:rsid w:val="005765B0"/>
    <w:rsid w:val="00585454"/>
    <w:rsid w:val="00587C53"/>
    <w:rsid w:val="00587F51"/>
    <w:rsid w:val="005903BF"/>
    <w:rsid w:val="005934EA"/>
    <w:rsid w:val="005A413A"/>
    <w:rsid w:val="005A64A8"/>
    <w:rsid w:val="005A7DF6"/>
    <w:rsid w:val="005B0FCD"/>
    <w:rsid w:val="005B53E9"/>
    <w:rsid w:val="005B7696"/>
    <w:rsid w:val="005C2B97"/>
    <w:rsid w:val="005C2CFC"/>
    <w:rsid w:val="005C6AB3"/>
    <w:rsid w:val="005C734A"/>
    <w:rsid w:val="005C799C"/>
    <w:rsid w:val="005D26E2"/>
    <w:rsid w:val="005D2C1E"/>
    <w:rsid w:val="005D3073"/>
    <w:rsid w:val="005D6688"/>
    <w:rsid w:val="005E0121"/>
    <w:rsid w:val="005E1482"/>
    <w:rsid w:val="005E1803"/>
    <w:rsid w:val="005E181C"/>
    <w:rsid w:val="005E2C12"/>
    <w:rsid w:val="005E3180"/>
    <w:rsid w:val="005F0F9E"/>
    <w:rsid w:val="005F1473"/>
    <w:rsid w:val="005F1B0B"/>
    <w:rsid w:val="005F37A6"/>
    <w:rsid w:val="005F4DE5"/>
    <w:rsid w:val="005F5158"/>
    <w:rsid w:val="006000C8"/>
    <w:rsid w:val="0060073D"/>
    <w:rsid w:val="00600FCB"/>
    <w:rsid w:val="00601701"/>
    <w:rsid w:val="00601B2B"/>
    <w:rsid w:val="006102CB"/>
    <w:rsid w:val="006108AF"/>
    <w:rsid w:val="00611186"/>
    <w:rsid w:val="00612810"/>
    <w:rsid w:val="00612919"/>
    <w:rsid w:val="00613BC2"/>
    <w:rsid w:val="00614C69"/>
    <w:rsid w:val="00617ADE"/>
    <w:rsid w:val="006201CC"/>
    <w:rsid w:val="00637BF3"/>
    <w:rsid w:val="00640A77"/>
    <w:rsid w:val="006420B6"/>
    <w:rsid w:val="00646891"/>
    <w:rsid w:val="00651CC4"/>
    <w:rsid w:val="00660F84"/>
    <w:rsid w:val="0066191A"/>
    <w:rsid w:val="00662AF3"/>
    <w:rsid w:val="00663123"/>
    <w:rsid w:val="006636DD"/>
    <w:rsid w:val="00666DCD"/>
    <w:rsid w:val="0067008F"/>
    <w:rsid w:val="00670EA3"/>
    <w:rsid w:val="006735DA"/>
    <w:rsid w:val="00674193"/>
    <w:rsid w:val="00681468"/>
    <w:rsid w:val="00682296"/>
    <w:rsid w:val="006833EB"/>
    <w:rsid w:val="00683EAC"/>
    <w:rsid w:val="00685195"/>
    <w:rsid w:val="006875C1"/>
    <w:rsid w:val="006908C2"/>
    <w:rsid w:val="00691F95"/>
    <w:rsid w:val="00696BE5"/>
    <w:rsid w:val="0069773B"/>
    <w:rsid w:val="00697CDF"/>
    <w:rsid w:val="006A0996"/>
    <w:rsid w:val="006A339C"/>
    <w:rsid w:val="006A6516"/>
    <w:rsid w:val="006A7EBE"/>
    <w:rsid w:val="006B0BE1"/>
    <w:rsid w:val="006B2D8A"/>
    <w:rsid w:val="006B3EC8"/>
    <w:rsid w:val="006B4879"/>
    <w:rsid w:val="006B48D9"/>
    <w:rsid w:val="006B7F0C"/>
    <w:rsid w:val="006C0163"/>
    <w:rsid w:val="006C2809"/>
    <w:rsid w:val="006C3496"/>
    <w:rsid w:val="006C5E23"/>
    <w:rsid w:val="006D4418"/>
    <w:rsid w:val="006D538D"/>
    <w:rsid w:val="006D5B50"/>
    <w:rsid w:val="006D7E87"/>
    <w:rsid w:val="006E0A25"/>
    <w:rsid w:val="006E1E5D"/>
    <w:rsid w:val="006E31E4"/>
    <w:rsid w:val="006E3C5A"/>
    <w:rsid w:val="006F1074"/>
    <w:rsid w:val="006F1216"/>
    <w:rsid w:val="006F198D"/>
    <w:rsid w:val="006F2BCA"/>
    <w:rsid w:val="006F4F4C"/>
    <w:rsid w:val="006F5DF3"/>
    <w:rsid w:val="00704EB7"/>
    <w:rsid w:val="0070513C"/>
    <w:rsid w:val="0071031B"/>
    <w:rsid w:val="00714FB4"/>
    <w:rsid w:val="007152E1"/>
    <w:rsid w:val="00716C5F"/>
    <w:rsid w:val="00720BB6"/>
    <w:rsid w:val="007213B2"/>
    <w:rsid w:val="00721778"/>
    <w:rsid w:val="007223E3"/>
    <w:rsid w:val="00725D10"/>
    <w:rsid w:val="00726D46"/>
    <w:rsid w:val="00730A05"/>
    <w:rsid w:val="00732A66"/>
    <w:rsid w:val="00732CBE"/>
    <w:rsid w:val="007364CB"/>
    <w:rsid w:val="0073766F"/>
    <w:rsid w:val="00742C1A"/>
    <w:rsid w:val="00745593"/>
    <w:rsid w:val="00757BD2"/>
    <w:rsid w:val="00761A1B"/>
    <w:rsid w:val="007622DA"/>
    <w:rsid w:val="00762A2E"/>
    <w:rsid w:val="00765423"/>
    <w:rsid w:val="00765F00"/>
    <w:rsid w:val="007677D3"/>
    <w:rsid w:val="00772947"/>
    <w:rsid w:val="00772B93"/>
    <w:rsid w:val="0078027C"/>
    <w:rsid w:val="00780BAA"/>
    <w:rsid w:val="007862EA"/>
    <w:rsid w:val="00787BEC"/>
    <w:rsid w:val="007A09AD"/>
    <w:rsid w:val="007A0DFA"/>
    <w:rsid w:val="007A0FD2"/>
    <w:rsid w:val="007A1DA8"/>
    <w:rsid w:val="007A3BDC"/>
    <w:rsid w:val="007A5B47"/>
    <w:rsid w:val="007B15B7"/>
    <w:rsid w:val="007B1E33"/>
    <w:rsid w:val="007B573F"/>
    <w:rsid w:val="007C018A"/>
    <w:rsid w:val="007C2B30"/>
    <w:rsid w:val="007C46DB"/>
    <w:rsid w:val="007C4DDA"/>
    <w:rsid w:val="007C59AB"/>
    <w:rsid w:val="007C734E"/>
    <w:rsid w:val="007D56D0"/>
    <w:rsid w:val="007E12BB"/>
    <w:rsid w:val="007E1AF8"/>
    <w:rsid w:val="007E1D1A"/>
    <w:rsid w:val="007F095B"/>
    <w:rsid w:val="007F0AF4"/>
    <w:rsid w:val="007F3555"/>
    <w:rsid w:val="007F65A2"/>
    <w:rsid w:val="007F78F9"/>
    <w:rsid w:val="00803115"/>
    <w:rsid w:val="00805458"/>
    <w:rsid w:val="00805CE9"/>
    <w:rsid w:val="00806D35"/>
    <w:rsid w:val="008110B0"/>
    <w:rsid w:val="008114DE"/>
    <w:rsid w:val="00814E4F"/>
    <w:rsid w:val="00816334"/>
    <w:rsid w:val="008218BC"/>
    <w:rsid w:val="0082494B"/>
    <w:rsid w:val="0082572C"/>
    <w:rsid w:val="008307A6"/>
    <w:rsid w:val="00833B27"/>
    <w:rsid w:val="008354D2"/>
    <w:rsid w:val="008355B7"/>
    <w:rsid w:val="00836056"/>
    <w:rsid w:val="008436DC"/>
    <w:rsid w:val="008468A4"/>
    <w:rsid w:val="008469D4"/>
    <w:rsid w:val="00856078"/>
    <w:rsid w:val="00856E54"/>
    <w:rsid w:val="008629F5"/>
    <w:rsid w:val="00864A12"/>
    <w:rsid w:val="00864DF9"/>
    <w:rsid w:val="00865A81"/>
    <w:rsid w:val="00866518"/>
    <w:rsid w:val="00866D95"/>
    <w:rsid w:val="0087053D"/>
    <w:rsid w:val="00873E46"/>
    <w:rsid w:val="00881DD3"/>
    <w:rsid w:val="00883481"/>
    <w:rsid w:val="00885D18"/>
    <w:rsid w:val="00886DB5"/>
    <w:rsid w:val="008943E8"/>
    <w:rsid w:val="008955E2"/>
    <w:rsid w:val="008A120A"/>
    <w:rsid w:val="008A5CF2"/>
    <w:rsid w:val="008B3869"/>
    <w:rsid w:val="008B3E23"/>
    <w:rsid w:val="008C1A03"/>
    <w:rsid w:val="008C253E"/>
    <w:rsid w:val="008D00E1"/>
    <w:rsid w:val="008D123E"/>
    <w:rsid w:val="008D20E7"/>
    <w:rsid w:val="008D6A15"/>
    <w:rsid w:val="008D6F70"/>
    <w:rsid w:val="008E0629"/>
    <w:rsid w:val="008E3BF1"/>
    <w:rsid w:val="008E7559"/>
    <w:rsid w:val="008F205F"/>
    <w:rsid w:val="008F6200"/>
    <w:rsid w:val="008F6ABE"/>
    <w:rsid w:val="0090666A"/>
    <w:rsid w:val="00911B1F"/>
    <w:rsid w:val="009137DB"/>
    <w:rsid w:val="00913D1B"/>
    <w:rsid w:val="00921903"/>
    <w:rsid w:val="00921BCC"/>
    <w:rsid w:val="009251D5"/>
    <w:rsid w:val="00931A2C"/>
    <w:rsid w:val="00935627"/>
    <w:rsid w:val="00935A15"/>
    <w:rsid w:val="009370D7"/>
    <w:rsid w:val="009421B2"/>
    <w:rsid w:val="0094655E"/>
    <w:rsid w:val="00946613"/>
    <w:rsid w:val="00956DD1"/>
    <w:rsid w:val="0095734F"/>
    <w:rsid w:val="00963BAC"/>
    <w:rsid w:val="00963FCF"/>
    <w:rsid w:val="00966758"/>
    <w:rsid w:val="00971EDF"/>
    <w:rsid w:val="0097343E"/>
    <w:rsid w:val="00975691"/>
    <w:rsid w:val="00976D9C"/>
    <w:rsid w:val="009772B2"/>
    <w:rsid w:val="00987181"/>
    <w:rsid w:val="00987607"/>
    <w:rsid w:val="00997850"/>
    <w:rsid w:val="00997983"/>
    <w:rsid w:val="009A0FD7"/>
    <w:rsid w:val="009A27EC"/>
    <w:rsid w:val="009A404F"/>
    <w:rsid w:val="009B07E3"/>
    <w:rsid w:val="009B08A4"/>
    <w:rsid w:val="009B12FE"/>
    <w:rsid w:val="009B1438"/>
    <w:rsid w:val="009B45ED"/>
    <w:rsid w:val="009B6C54"/>
    <w:rsid w:val="009C3580"/>
    <w:rsid w:val="009C4B62"/>
    <w:rsid w:val="009C6DF7"/>
    <w:rsid w:val="009D05FC"/>
    <w:rsid w:val="009D07B4"/>
    <w:rsid w:val="009D15FF"/>
    <w:rsid w:val="009D16C7"/>
    <w:rsid w:val="009D4639"/>
    <w:rsid w:val="009D4643"/>
    <w:rsid w:val="009D5031"/>
    <w:rsid w:val="009E5591"/>
    <w:rsid w:val="009E5D66"/>
    <w:rsid w:val="009F043A"/>
    <w:rsid w:val="009F222B"/>
    <w:rsid w:val="009F6A6C"/>
    <w:rsid w:val="009F6FF3"/>
    <w:rsid w:val="009F7500"/>
    <w:rsid w:val="00A018B5"/>
    <w:rsid w:val="00A020DB"/>
    <w:rsid w:val="00A027AA"/>
    <w:rsid w:val="00A034EC"/>
    <w:rsid w:val="00A054ED"/>
    <w:rsid w:val="00A158A2"/>
    <w:rsid w:val="00A20749"/>
    <w:rsid w:val="00A215A1"/>
    <w:rsid w:val="00A21A80"/>
    <w:rsid w:val="00A22340"/>
    <w:rsid w:val="00A25F48"/>
    <w:rsid w:val="00A32451"/>
    <w:rsid w:val="00A357F1"/>
    <w:rsid w:val="00A37FEC"/>
    <w:rsid w:val="00A44C54"/>
    <w:rsid w:val="00A44D02"/>
    <w:rsid w:val="00A5058E"/>
    <w:rsid w:val="00A63B9A"/>
    <w:rsid w:val="00A63BD8"/>
    <w:rsid w:val="00A64E2B"/>
    <w:rsid w:val="00A6637F"/>
    <w:rsid w:val="00A66B30"/>
    <w:rsid w:val="00A72B3A"/>
    <w:rsid w:val="00A766E2"/>
    <w:rsid w:val="00A80D44"/>
    <w:rsid w:val="00A8477A"/>
    <w:rsid w:val="00A86850"/>
    <w:rsid w:val="00A93A3C"/>
    <w:rsid w:val="00A97BB6"/>
    <w:rsid w:val="00AA193C"/>
    <w:rsid w:val="00AA4211"/>
    <w:rsid w:val="00AA5ADB"/>
    <w:rsid w:val="00AA6240"/>
    <w:rsid w:val="00AA7A47"/>
    <w:rsid w:val="00AB137F"/>
    <w:rsid w:val="00AB43E5"/>
    <w:rsid w:val="00AB5DF3"/>
    <w:rsid w:val="00AB5FE1"/>
    <w:rsid w:val="00AC151B"/>
    <w:rsid w:val="00AC1F6E"/>
    <w:rsid w:val="00AC423F"/>
    <w:rsid w:val="00AC6C8F"/>
    <w:rsid w:val="00AC780B"/>
    <w:rsid w:val="00AD17E4"/>
    <w:rsid w:val="00AD1C8B"/>
    <w:rsid w:val="00AD1CA2"/>
    <w:rsid w:val="00AD44CF"/>
    <w:rsid w:val="00AE126E"/>
    <w:rsid w:val="00AE16A3"/>
    <w:rsid w:val="00AF3589"/>
    <w:rsid w:val="00AF3710"/>
    <w:rsid w:val="00B002D3"/>
    <w:rsid w:val="00B0046C"/>
    <w:rsid w:val="00B01495"/>
    <w:rsid w:val="00B05DF1"/>
    <w:rsid w:val="00B06573"/>
    <w:rsid w:val="00B06FB1"/>
    <w:rsid w:val="00B07EA9"/>
    <w:rsid w:val="00B11674"/>
    <w:rsid w:val="00B13CBF"/>
    <w:rsid w:val="00B14BD0"/>
    <w:rsid w:val="00B17DF8"/>
    <w:rsid w:val="00B21C10"/>
    <w:rsid w:val="00B2442D"/>
    <w:rsid w:val="00B31453"/>
    <w:rsid w:val="00B33907"/>
    <w:rsid w:val="00B33A0C"/>
    <w:rsid w:val="00B41AE9"/>
    <w:rsid w:val="00B425A2"/>
    <w:rsid w:val="00B440B8"/>
    <w:rsid w:val="00B4650E"/>
    <w:rsid w:val="00B47107"/>
    <w:rsid w:val="00B50193"/>
    <w:rsid w:val="00B504D1"/>
    <w:rsid w:val="00B53906"/>
    <w:rsid w:val="00B57406"/>
    <w:rsid w:val="00B60703"/>
    <w:rsid w:val="00B62EE5"/>
    <w:rsid w:val="00B63152"/>
    <w:rsid w:val="00B63A36"/>
    <w:rsid w:val="00B6400D"/>
    <w:rsid w:val="00B64A2A"/>
    <w:rsid w:val="00B65E68"/>
    <w:rsid w:val="00B67F4F"/>
    <w:rsid w:val="00B702C1"/>
    <w:rsid w:val="00B70933"/>
    <w:rsid w:val="00B70CDA"/>
    <w:rsid w:val="00B7121C"/>
    <w:rsid w:val="00B7180D"/>
    <w:rsid w:val="00B7181B"/>
    <w:rsid w:val="00B7283E"/>
    <w:rsid w:val="00B735A5"/>
    <w:rsid w:val="00B7630C"/>
    <w:rsid w:val="00B769B7"/>
    <w:rsid w:val="00B81FCB"/>
    <w:rsid w:val="00B82439"/>
    <w:rsid w:val="00B82840"/>
    <w:rsid w:val="00B82EE7"/>
    <w:rsid w:val="00B8458A"/>
    <w:rsid w:val="00B85A66"/>
    <w:rsid w:val="00B86A98"/>
    <w:rsid w:val="00B94E86"/>
    <w:rsid w:val="00B97FF0"/>
    <w:rsid w:val="00BA078C"/>
    <w:rsid w:val="00BA40FA"/>
    <w:rsid w:val="00BA4CA1"/>
    <w:rsid w:val="00BA4D25"/>
    <w:rsid w:val="00BA665B"/>
    <w:rsid w:val="00BA6A74"/>
    <w:rsid w:val="00BB0586"/>
    <w:rsid w:val="00BB3553"/>
    <w:rsid w:val="00BB6D28"/>
    <w:rsid w:val="00BC0BF2"/>
    <w:rsid w:val="00BC26F9"/>
    <w:rsid w:val="00BC2E2B"/>
    <w:rsid w:val="00BC48A9"/>
    <w:rsid w:val="00BC7799"/>
    <w:rsid w:val="00BD257F"/>
    <w:rsid w:val="00BD3DA0"/>
    <w:rsid w:val="00BD5C3D"/>
    <w:rsid w:val="00BD5F63"/>
    <w:rsid w:val="00BD6CBB"/>
    <w:rsid w:val="00BE0A64"/>
    <w:rsid w:val="00BE0E9B"/>
    <w:rsid w:val="00BE7081"/>
    <w:rsid w:val="00BF2BED"/>
    <w:rsid w:val="00BF3CE9"/>
    <w:rsid w:val="00BF7CA8"/>
    <w:rsid w:val="00C013F4"/>
    <w:rsid w:val="00C03A5B"/>
    <w:rsid w:val="00C03C03"/>
    <w:rsid w:val="00C047DB"/>
    <w:rsid w:val="00C11E9F"/>
    <w:rsid w:val="00C1450C"/>
    <w:rsid w:val="00C14E80"/>
    <w:rsid w:val="00C15436"/>
    <w:rsid w:val="00C1662E"/>
    <w:rsid w:val="00C16E5C"/>
    <w:rsid w:val="00C21C72"/>
    <w:rsid w:val="00C27B94"/>
    <w:rsid w:val="00C32127"/>
    <w:rsid w:val="00C35577"/>
    <w:rsid w:val="00C41249"/>
    <w:rsid w:val="00C45386"/>
    <w:rsid w:val="00C5431C"/>
    <w:rsid w:val="00C577CD"/>
    <w:rsid w:val="00C61CB5"/>
    <w:rsid w:val="00C6534C"/>
    <w:rsid w:val="00C72F9C"/>
    <w:rsid w:val="00C75A56"/>
    <w:rsid w:val="00C77F48"/>
    <w:rsid w:val="00C868C1"/>
    <w:rsid w:val="00C903D4"/>
    <w:rsid w:val="00C9077C"/>
    <w:rsid w:val="00C941E8"/>
    <w:rsid w:val="00C9787B"/>
    <w:rsid w:val="00CA121B"/>
    <w:rsid w:val="00CA1726"/>
    <w:rsid w:val="00CA2736"/>
    <w:rsid w:val="00CB0908"/>
    <w:rsid w:val="00CB1A53"/>
    <w:rsid w:val="00CB1E7B"/>
    <w:rsid w:val="00CB752F"/>
    <w:rsid w:val="00CC1DE8"/>
    <w:rsid w:val="00CC21E2"/>
    <w:rsid w:val="00CC305A"/>
    <w:rsid w:val="00CC74E5"/>
    <w:rsid w:val="00CD05CA"/>
    <w:rsid w:val="00CD064A"/>
    <w:rsid w:val="00CD06F4"/>
    <w:rsid w:val="00CD1DD3"/>
    <w:rsid w:val="00CE21FC"/>
    <w:rsid w:val="00CE5D13"/>
    <w:rsid w:val="00CE7E3A"/>
    <w:rsid w:val="00CF2B6C"/>
    <w:rsid w:val="00CF39FD"/>
    <w:rsid w:val="00CF45A0"/>
    <w:rsid w:val="00CF7E7E"/>
    <w:rsid w:val="00D0018E"/>
    <w:rsid w:val="00D00F17"/>
    <w:rsid w:val="00D023AC"/>
    <w:rsid w:val="00D048B4"/>
    <w:rsid w:val="00D12412"/>
    <w:rsid w:val="00D1479C"/>
    <w:rsid w:val="00D16906"/>
    <w:rsid w:val="00D17B2E"/>
    <w:rsid w:val="00D21289"/>
    <w:rsid w:val="00D22E51"/>
    <w:rsid w:val="00D23161"/>
    <w:rsid w:val="00D236ED"/>
    <w:rsid w:val="00D25209"/>
    <w:rsid w:val="00D253F5"/>
    <w:rsid w:val="00D2788D"/>
    <w:rsid w:val="00D349D4"/>
    <w:rsid w:val="00D36AE8"/>
    <w:rsid w:val="00D36DC8"/>
    <w:rsid w:val="00D44449"/>
    <w:rsid w:val="00D45650"/>
    <w:rsid w:val="00D47457"/>
    <w:rsid w:val="00D51143"/>
    <w:rsid w:val="00D52D18"/>
    <w:rsid w:val="00D57514"/>
    <w:rsid w:val="00D57530"/>
    <w:rsid w:val="00D61D63"/>
    <w:rsid w:val="00D64B20"/>
    <w:rsid w:val="00D66541"/>
    <w:rsid w:val="00D67C0B"/>
    <w:rsid w:val="00D70BDE"/>
    <w:rsid w:val="00D7539A"/>
    <w:rsid w:val="00D8153A"/>
    <w:rsid w:val="00D84E12"/>
    <w:rsid w:val="00D930CA"/>
    <w:rsid w:val="00D9650E"/>
    <w:rsid w:val="00D96981"/>
    <w:rsid w:val="00DA44D6"/>
    <w:rsid w:val="00DA5D37"/>
    <w:rsid w:val="00DA7E40"/>
    <w:rsid w:val="00DB24E9"/>
    <w:rsid w:val="00DB609B"/>
    <w:rsid w:val="00DC07B0"/>
    <w:rsid w:val="00DC4BC3"/>
    <w:rsid w:val="00DC6160"/>
    <w:rsid w:val="00DC6772"/>
    <w:rsid w:val="00DC709F"/>
    <w:rsid w:val="00DD1ED8"/>
    <w:rsid w:val="00DD22B3"/>
    <w:rsid w:val="00DD29F1"/>
    <w:rsid w:val="00DD7569"/>
    <w:rsid w:val="00DF297A"/>
    <w:rsid w:val="00DF2B99"/>
    <w:rsid w:val="00E028C3"/>
    <w:rsid w:val="00E02A38"/>
    <w:rsid w:val="00E02F52"/>
    <w:rsid w:val="00E04918"/>
    <w:rsid w:val="00E04F8D"/>
    <w:rsid w:val="00E063EA"/>
    <w:rsid w:val="00E11474"/>
    <w:rsid w:val="00E117BB"/>
    <w:rsid w:val="00E11968"/>
    <w:rsid w:val="00E14C2A"/>
    <w:rsid w:val="00E1516B"/>
    <w:rsid w:val="00E15197"/>
    <w:rsid w:val="00E1775B"/>
    <w:rsid w:val="00E21490"/>
    <w:rsid w:val="00E23080"/>
    <w:rsid w:val="00E26C59"/>
    <w:rsid w:val="00E31F8C"/>
    <w:rsid w:val="00E33161"/>
    <w:rsid w:val="00E40E8A"/>
    <w:rsid w:val="00E43B49"/>
    <w:rsid w:val="00E46A92"/>
    <w:rsid w:val="00E51204"/>
    <w:rsid w:val="00E51F96"/>
    <w:rsid w:val="00E559EC"/>
    <w:rsid w:val="00E565CA"/>
    <w:rsid w:val="00E60865"/>
    <w:rsid w:val="00E60CD7"/>
    <w:rsid w:val="00E614A1"/>
    <w:rsid w:val="00E62FE6"/>
    <w:rsid w:val="00E64B56"/>
    <w:rsid w:val="00E6514B"/>
    <w:rsid w:val="00E6604C"/>
    <w:rsid w:val="00E66E14"/>
    <w:rsid w:val="00E717AD"/>
    <w:rsid w:val="00E71BF9"/>
    <w:rsid w:val="00E7223E"/>
    <w:rsid w:val="00E725B0"/>
    <w:rsid w:val="00E740EA"/>
    <w:rsid w:val="00E80292"/>
    <w:rsid w:val="00E8093D"/>
    <w:rsid w:val="00E8172E"/>
    <w:rsid w:val="00E81AE7"/>
    <w:rsid w:val="00E82350"/>
    <w:rsid w:val="00E82E19"/>
    <w:rsid w:val="00E83787"/>
    <w:rsid w:val="00E85A9B"/>
    <w:rsid w:val="00E86AAF"/>
    <w:rsid w:val="00E909E2"/>
    <w:rsid w:val="00E90C96"/>
    <w:rsid w:val="00EA1B6C"/>
    <w:rsid w:val="00EA7604"/>
    <w:rsid w:val="00EB0251"/>
    <w:rsid w:val="00EB0529"/>
    <w:rsid w:val="00EB2B05"/>
    <w:rsid w:val="00EB35F7"/>
    <w:rsid w:val="00EB4BFD"/>
    <w:rsid w:val="00EB4CD2"/>
    <w:rsid w:val="00EB6E8B"/>
    <w:rsid w:val="00EC23CA"/>
    <w:rsid w:val="00EC44AA"/>
    <w:rsid w:val="00EC4B25"/>
    <w:rsid w:val="00EC5614"/>
    <w:rsid w:val="00ED07A7"/>
    <w:rsid w:val="00ED215C"/>
    <w:rsid w:val="00EE0751"/>
    <w:rsid w:val="00EE17B3"/>
    <w:rsid w:val="00EE1FE7"/>
    <w:rsid w:val="00EE6808"/>
    <w:rsid w:val="00EE7524"/>
    <w:rsid w:val="00EE7B51"/>
    <w:rsid w:val="00EF1113"/>
    <w:rsid w:val="00EF4A99"/>
    <w:rsid w:val="00EF647F"/>
    <w:rsid w:val="00EF689A"/>
    <w:rsid w:val="00F00452"/>
    <w:rsid w:val="00F01BE5"/>
    <w:rsid w:val="00F16CE9"/>
    <w:rsid w:val="00F208B0"/>
    <w:rsid w:val="00F2340C"/>
    <w:rsid w:val="00F25B5B"/>
    <w:rsid w:val="00F26322"/>
    <w:rsid w:val="00F305B4"/>
    <w:rsid w:val="00F3703B"/>
    <w:rsid w:val="00F416BA"/>
    <w:rsid w:val="00F43C55"/>
    <w:rsid w:val="00F44F74"/>
    <w:rsid w:val="00F45068"/>
    <w:rsid w:val="00F52B32"/>
    <w:rsid w:val="00F604CF"/>
    <w:rsid w:val="00F607A5"/>
    <w:rsid w:val="00F61F66"/>
    <w:rsid w:val="00F63474"/>
    <w:rsid w:val="00F6670F"/>
    <w:rsid w:val="00F7247B"/>
    <w:rsid w:val="00F767CE"/>
    <w:rsid w:val="00F82CEA"/>
    <w:rsid w:val="00F87719"/>
    <w:rsid w:val="00F87F96"/>
    <w:rsid w:val="00F90B0A"/>
    <w:rsid w:val="00F91115"/>
    <w:rsid w:val="00F93DBD"/>
    <w:rsid w:val="00F96938"/>
    <w:rsid w:val="00F96A43"/>
    <w:rsid w:val="00FA3EC8"/>
    <w:rsid w:val="00FA47EB"/>
    <w:rsid w:val="00FA5B90"/>
    <w:rsid w:val="00FA62C1"/>
    <w:rsid w:val="00FA6B10"/>
    <w:rsid w:val="00FA6D53"/>
    <w:rsid w:val="00FB332D"/>
    <w:rsid w:val="00FB381C"/>
    <w:rsid w:val="00FB49B5"/>
    <w:rsid w:val="00FB4CD8"/>
    <w:rsid w:val="00FB7694"/>
    <w:rsid w:val="00FC03CC"/>
    <w:rsid w:val="00FC0B93"/>
    <w:rsid w:val="00FC40A6"/>
    <w:rsid w:val="00FC5094"/>
    <w:rsid w:val="00FC6439"/>
    <w:rsid w:val="00FD030A"/>
    <w:rsid w:val="00FD11FA"/>
    <w:rsid w:val="00FD13DA"/>
    <w:rsid w:val="00FD4CD0"/>
    <w:rsid w:val="00FD5BD0"/>
    <w:rsid w:val="00FE3E37"/>
    <w:rsid w:val="00FF2369"/>
    <w:rsid w:val="00FF4C8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B2256E"/>
  <w15:chartTrackingRefBased/>
  <w15:docId w15:val="{7CE4B73C-4EAB-4A1E-A9DB-D1FA261A1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114DE"/>
    <w:pPr>
      <w:spacing w:line="252" w:lineRule="auto"/>
    </w:pPr>
    <w:rPr>
      <w:rFonts w:ascii="Calibri" w:eastAsia="Calibri" w:hAnsi="Calibri" w:cs="Calibri"/>
      <w:lang w:eastAsia="pt-BR"/>
    </w:rPr>
  </w:style>
  <w:style w:type="paragraph" w:styleId="Ttulo1">
    <w:name w:val="heading 1"/>
    <w:basedOn w:val="Normal"/>
    <w:next w:val="Normal"/>
    <w:link w:val="Ttulo1Char"/>
    <w:qFormat/>
    <w:rsid w:val="00335A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qFormat/>
    <w:rsid w:val="00B62EE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Ttulo3">
    <w:name w:val="heading 3"/>
    <w:basedOn w:val="Normal"/>
    <w:next w:val="Normal"/>
    <w:link w:val="Ttulo3Char"/>
    <w:unhideWhenUsed/>
    <w:qFormat/>
    <w:rsid w:val="005F14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rsid w:val="008114DE"/>
    <w:pPr>
      <w:keepNext/>
      <w:keepLines/>
      <w:spacing w:before="240" w:after="40"/>
      <w:outlineLvl w:val="3"/>
    </w:pPr>
    <w:rPr>
      <w:b/>
      <w:sz w:val="24"/>
      <w:szCs w:val="24"/>
    </w:rPr>
  </w:style>
  <w:style w:type="paragraph" w:styleId="Ttulo5">
    <w:name w:val="heading 5"/>
    <w:basedOn w:val="Normal"/>
    <w:next w:val="Normal"/>
    <w:link w:val="Ttulo5Char"/>
    <w:rsid w:val="008114DE"/>
    <w:pPr>
      <w:keepNext/>
      <w:keepLines/>
      <w:spacing w:before="220" w:after="40"/>
      <w:outlineLvl w:val="4"/>
    </w:pPr>
    <w:rPr>
      <w:b/>
    </w:rPr>
  </w:style>
  <w:style w:type="paragraph" w:styleId="Ttulo6">
    <w:name w:val="heading 6"/>
    <w:basedOn w:val="Normal"/>
    <w:next w:val="Normal"/>
    <w:link w:val="Ttulo6Char"/>
    <w:rsid w:val="008114DE"/>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E04F8D"/>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E04F8D"/>
    <w:rPr>
      <w:lang w:val="en-US"/>
    </w:rPr>
  </w:style>
  <w:style w:type="paragraph" w:styleId="Rodap">
    <w:name w:val="footer"/>
    <w:basedOn w:val="Normal"/>
    <w:link w:val="RodapChar"/>
    <w:uiPriority w:val="99"/>
    <w:unhideWhenUsed/>
    <w:rsid w:val="00E04F8D"/>
    <w:pPr>
      <w:tabs>
        <w:tab w:val="center" w:pos="4513"/>
        <w:tab w:val="right" w:pos="9026"/>
      </w:tabs>
      <w:spacing w:after="0" w:line="240" w:lineRule="auto"/>
    </w:pPr>
  </w:style>
  <w:style w:type="character" w:customStyle="1" w:styleId="RodapChar">
    <w:name w:val="Rodapé Char"/>
    <w:basedOn w:val="Fontepargpadro"/>
    <w:link w:val="Rodap"/>
    <w:uiPriority w:val="99"/>
    <w:rsid w:val="00E04F8D"/>
    <w:rPr>
      <w:lang w:val="en-US"/>
    </w:rPr>
  </w:style>
  <w:style w:type="character" w:styleId="Hyperlink">
    <w:name w:val="Hyperlink"/>
    <w:basedOn w:val="Fontepargpadro"/>
    <w:uiPriority w:val="99"/>
    <w:unhideWhenUsed/>
    <w:rsid w:val="00E04F8D"/>
    <w:rPr>
      <w:color w:val="0563C1" w:themeColor="hyperlink"/>
      <w:u w:val="single"/>
    </w:rPr>
  </w:style>
  <w:style w:type="character" w:styleId="MenoPendente">
    <w:name w:val="Unresolved Mention"/>
    <w:basedOn w:val="Fontepargpadro"/>
    <w:uiPriority w:val="99"/>
    <w:semiHidden/>
    <w:unhideWhenUsed/>
    <w:rsid w:val="00E04F8D"/>
    <w:rPr>
      <w:color w:val="605E5C"/>
      <w:shd w:val="clear" w:color="auto" w:fill="E1DFDD"/>
    </w:rPr>
  </w:style>
  <w:style w:type="character" w:customStyle="1" w:styleId="Ttulo2Char">
    <w:name w:val="Título 2 Char"/>
    <w:basedOn w:val="Fontepargpadro"/>
    <w:link w:val="Ttulo2"/>
    <w:uiPriority w:val="9"/>
    <w:rsid w:val="00B62EE5"/>
    <w:rPr>
      <w:rFonts w:ascii="Times New Roman" w:eastAsia="Times New Roman" w:hAnsi="Times New Roman" w:cs="Times New Roman"/>
      <w:b/>
      <w:bCs/>
      <w:sz w:val="36"/>
      <w:szCs w:val="36"/>
      <w:lang w:eastAsia="pt-BR"/>
    </w:rPr>
  </w:style>
  <w:style w:type="paragraph" w:styleId="NormalWeb">
    <w:name w:val="Normal (Web)"/>
    <w:basedOn w:val="Normal"/>
    <w:link w:val="NormalWebChar"/>
    <w:uiPriority w:val="99"/>
    <w:unhideWhenUsed/>
    <w:rsid w:val="00B62EE5"/>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B62EE5"/>
    <w:rPr>
      <w:b/>
      <w:bCs/>
    </w:rPr>
  </w:style>
  <w:style w:type="character" w:styleId="nfase">
    <w:name w:val="Emphasis"/>
    <w:basedOn w:val="Fontepargpadro"/>
    <w:uiPriority w:val="20"/>
    <w:qFormat/>
    <w:rsid w:val="00B62EE5"/>
    <w:rPr>
      <w:i/>
      <w:iCs/>
    </w:rPr>
  </w:style>
  <w:style w:type="paragraph" w:styleId="Textodenotaderodap">
    <w:name w:val="footnote text"/>
    <w:basedOn w:val="Normal"/>
    <w:link w:val="TextodenotaderodapChar"/>
    <w:uiPriority w:val="99"/>
    <w:semiHidden/>
    <w:unhideWhenUsed/>
    <w:rsid w:val="00B62EE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62EE5"/>
    <w:rPr>
      <w:sz w:val="20"/>
      <w:szCs w:val="20"/>
      <w:lang w:val="en-US"/>
    </w:rPr>
  </w:style>
  <w:style w:type="character" w:styleId="Refdenotaderodap">
    <w:name w:val="footnote reference"/>
    <w:basedOn w:val="Fontepargpadro"/>
    <w:uiPriority w:val="99"/>
    <w:semiHidden/>
    <w:unhideWhenUsed/>
    <w:rsid w:val="00B62EE5"/>
    <w:rPr>
      <w:vertAlign w:val="superscript"/>
    </w:rPr>
  </w:style>
  <w:style w:type="paragraph" w:customStyle="1" w:styleId="1">
    <w:name w:val="1"/>
    <w:basedOn w:val="Ttulo2"/>
    <w:link w:val="1Char"/>
    <w:qFormat/>
    <w:rsid w:val="00CF2B6C"/>
    <w:pPr>
      <w:spacing w:before="0" w:after="0" w:line="360" w:lineRule="auto"/>
      <w:jc w:val="both"/>
    </w:pPr>
    <w:rPr>
      <w:rFonts w:ascii="Arial" w:hAnsi="Arial" w:cs="Arial"/>
      <w:sz w:val="28"/>
      <w:szCs w:val="28"/>
    </w:rPr>
  </w:style>
  <w:style w:type="table" w:styleId="SimplesTabela1">
    <w:name w:val="Plain Table 1"/>
    <w:basedOn w:val="Tabelanormal"/>
    <w:uiPriority w:val="41"/>
    <w:rsid w:val="0066312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1Char">
    <w:name w:val="1 Char"/>
    <w:basedOn w:val="Ttulo2Char"/>
    <w:link w:val="1"/>
    <w:rsid w:val="00CF2B6C"/>
    <w:rPr>
      <w:rFonts w:ascii="Arial" w:eastAsia="Times New Roman" w:hAnsi="Arial" w:cs="Arial"/>
      <w:b/>
      <w:bCs/>
      <w:sz w:val="28"/>
      <w:szCs w:val="28"/>
      <w:lang w:eastAsia="pt-BR"/>
    </w:rPr>
  </w:style>
  <w:style w:type="paragraph" w:styleId="PargrafodaLista">
    <w:name w:val="List Paragraph"/>
    <w:basedOn w:val="Normal"/>
    <w:uiPriority w:val="34"/>
    <w:qFormat/>
    <w:rsid w:val="00FD4CD0"/>
    <w:pPr>
      <w:ind w:left="720"/>
      <w:contextualSpacing/>
    </w:pPr>
  </w:style>
  <w:style w:type="table" w:styleId="TabeladeGradeClara">
    <w:name w:val="Grid Table Light"/>
    <w:basedOn w:val="Tabelanormal"/>
    <w:uiPriority w:val="40"/>
    <w:rsid w:val="006B48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5C799C"/>
    <w:pPr>
      <w:spacing w:before="100" w:beforeAutospacing="1" w:after="100" w:afterAutospacing="1" w:line="240" w:lineRule="auto"/>
    </w:pPr>
    <w:rPr>
      <w:rFonts w:ascii="Times New Roman" w:eastAsia="Times New Roman" w:hAnsi="Times New Roman" w:cs="Times New Roman"/>
      <w:sz w:val="24"/>
      <w:szCs w:val="24"/>
    </w:rPr>
  </w:style>
  <w:style w:type="character" w:styleId="HiperlinkVisitado">
    <w:name w:val="FollowedHyperlink"/>
    <w:basedOn w:val="Fontepargpadro"/>
    <w:uiPriority w:val="99"/>
    <w:semiHidden/>
    <w:unhideWhenUsed/>
    <w:rsid w:val="005C799C"/>
    <w:rPr>
      <w:color w:val="800080"/>
      <w:u w:val="single"/>
    </w:rPr>
  </w:style>
  <w:style w:type="table" w:styleId="TabelaSimples4">
    <w:name w:val="Plain Table 4"/>
    <w:basedOn w:val="Tabelanormal"/>
    <w:uiPriority w:val="44"/>
    <w:rsid w:val="005C799C"/>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har">
    <w:name w:val="Título 3 Char"/>
    <w:basedOn w:val="Fontepargpadro"/>
    <w:link w:val="Ttulo3"/>
    <w:rsid w:val="005F1473"/>
    <w:rPr>
      <w:rFonts w:asciiTheme="majorHAnsi" w:eastAsiaTheme="majorEastAsia" w:hAnsiTheme="majorHAnsi" w:cstheme="majorBidi"/>
      <w:color w:val="1F3763" w:themeColor="accent1" w:themeShade="7F"/>
      <w:sz w:val="24"/>
      <w:szCs w:val="24"/>
      <w:lang w:val="en-US"/>
    </w:rPr>
  </w:style>
  <w:style w:type="character" w:customStyle="1" w:styleId="Ttulo1Char">
    <w:name w:val="Título 1 Char"/>
    <w:basedOn w:val="Fontepargpadro"/>
    <w:link w:val="Ttulo1"/>
    <w:rsid w:val="00335A49"/>
    <w:rPr>
      <w:rFonts w:asciiTheme="majorHAnsi" w:eastAsiaTheme="majorEastAsia" w:hAnsiTheme="majorHAnsi" w:cstheme="majorBidi"/>
      <w:color w:val="2F5496" w:themeColor="accent1" w:themeShade="BF"/>
      <w:sz w:val="32"/>
      <w:szCs w:val="32"/>
      <w:lang w:val="en-US"/>
    </w:rPr>
  </w:style>
  <w:style w:type="paragraph" w:styleId="Textodenotadefim">
    <w:name w:val="endnote text"/>
    <w:basedOn w:val="Normal"/>
    <w:link w:val="TextodenotadefimChar"/>
    <w:uiPriority w:val="99"/>
    <w:semiHidden/>
    <w:unhideWhenUsed/>
    <w:rsid w:val="00C77F48"/>
    <w:pPr>
      <w:spacing w:after="0" w:line="240" w:lineRule="auto"/>
    </w:pPr>
    <w:rPr>
      <w:sz w:val="20"/>
      <w:szCs w:val="20"/>
    </w:rPr>
  </w:style>
  <w:style w:type="character" w:customStyle="1" w:styleId="TextodenotadefimChar">
    <w:name w:val="Texto de nota de fim Char"/>
    <w:basedOn w:val="Fontepargpadro"/>
    <w:link w:val="Textodenotadefim"/>
    <w:uiPriority w:val="99"/>
    <w:semiHidden/>
    <w:rsid w:val="00C77F48"/>
    <w:rPr>
      <w:sz w:val="20"/>
      <w:szCs w:val="20"/>
      <w:lang w:val="en-US"/>
    </w:rPr>
  </w:style>
  <w:style w:type="character" w:styleId="Refdenotadefim">
    <w:name w:val="endnote reference"/>
    <w:basedOn w:val="Fontepargpadro"/>
    <w:uiPriority w:val="99"/>
    <w:semiHidden/>
    <w:unhideWhenUsed/>
    <w:rsid w:val="00C77F48"/>
    <w:rPr>
      <w:vertAlign w:val="superscript"/>
    </w:rPr>
  </w:style>
  <w:style w:type="table" w:styleId="SimplesTabela2">
    <w:name w:val="Plain Table 2"/>
    <w:basedOn w:val="Tabelanormal"/>
    <w:uiPriority w:val="42"/>
    <w:rsid w:val="00016AC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SimplesTabela3">
    <w:name w:val="Plain Table 3"/>
    <w:basedOn w:val="Tabelanormal"/>
    <w:uiPriority w:val="43"/>
    <w:rsid w:val="00326F0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Refdecomentrio">
    <w:name w:val="annotation reference"/>
    <w:basedOn w:val="Fontepargpadro"/>
    <w:uiPriority w:val="99"/>
    <w:semiHidden/>
    <w:unhideWhenUsed/>
    <w:rsid w:val="005640FE"/>
    <w:rPr>
      <w:sz w:val="16"/>
      <w:szCs w:val="16"/>
    </w:rPr>
  </w:style>
  <w:style w:type="paragraph" w:styleId="Textodecomentrio">
    <w:name w:val="annotation text"/>
    <w:basedOn w:val="Normal"/>
    <w:link w:val="TextodecomentrioChar"/>
    <w:uiPriority w:val="99"/>
    <w:semiHidden/>
    <w:unhideWhenUsed/>
    <w:rsid w:val="005640F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5640FE"/>
    <w:rPr>
      <w:sz w:val="20"/>
      <w:szCs w:val="20"/>
      <w:lang w:val="en-US"/>
    </w:rPr>
  </w:style>
  <w:style w:type="paragraph" w:styleId="Assuntodocomentrio">
    <w:name w:val="annotation subject"/>
    <w:basedOn w:val="Textodecomentrio"/>
    <w:next w:val="Textodecomentrio"/>
    <w:link w:val="AssuntodocomentrioChar"/>
    <w:uiPriority w:val="99"/>
    <w:semiHidden/>
    <w:unhideWhenUsed/>
    <w:rsid w:val="005640FE"/>
    <w:rPr>
      <w:b/>
      <w:bCs/>
    </w:rPr>
  </w:style>
  <w:style w:type="character" w:customStyle="1" w:styleId="AssuntodocomentrioChar">
    <w:name w:val="Assunto do comentário Char"/>
    <w:basedOn w:val="TextodecomentrioChar"/>
    <w:link w:val="Assuntodocomentrio"/>
    <w:uiPriority w:val="99"/>
    <w:semiHidden/>
    <w:rsid w:val="005640FE"/>
    <w:rPr>
      <w:b/>
      <w:bCs/>
      <w:sz w:val="20"/>
      <w:szCs w:val="20"/>
      <w:lang w:val="en-US"/>
    </w:rPr>
  </w:style>
  <w:style w:type="paragraph" w:styleId="Textodebalo">
    <w:name w:val="Balloon Text"/>
    <w:basedOn w:val="Normal"/>
    <w:link w:val="TextodebaloChar"/>
    <w:uiPriority w:val="99"/>
    <w:semiHidden/>
    <w:unhideWhenUsed/>
    <w:rsid w:val="005640FE"/>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640FE"/>
    <w:rPr>
      <w:rFonts w:ascii="Segoe UI" w:hAnsi="Segoe UI" w:cs="Segoe UI"/>
      <w:sz w:val="18"/>
      <w:szCs w:val="18"/>
      <w:lang w:val="en-US"/>
    </w:rPr>
  </w:style>
  <w:style w:type="paragraph" w:customStyle="1" w:styleId="citao">
    <w:name w:val="citação"/>
    <w:basedOn w:val="NormalWeb"/>
    <w:link w:val="citaoChar"/>
    <w:qFormat/>
    <w:rsid w:val="00614C69"/>
    <w:pPr>
      <w:ind w:left="2835"/>
      <w:jc w:val="both"/>
    </w:pPr>
    <w:rPr>
      <w:rFonts w:ascii="Arial" w:hAnsi="Arial" w:cs="Arial"/>
      <w:sz w:val="22"/>
    </w:rPr>
  </w:style>
  <w:style w:type="paragraph" w:customStyle="1" w:styleId="corpodotexto">
    <w:name w:val="corpo do texto"/>
    <w:basedOn w:val="Textodenotaderodap"/>
    <w:link w:val="corpodotextoChar"/>
    <w:qFormat/>
    <w:rsid w:val="0094655E"/>
    <w:pPr>
      <w:spacing w:line="360" w:lineRule="auto"/>
      <w:jc w:val="both"/>
    </w:pPr>
    <w:rPr>
      <w:rFonts w:ascii="Arial" w:hAnsi="Arial" w:cs="Arial"/>
      <w:sz w:val="24"/>
      <w:szCs w:val="24"/>
    </w:rPr>
  </w:style>
  <w:style w:type="character" w:customStyle="1" w:styleId="NormalWebChar">
    <w:name w:val="Normal (Web) Char"/>
    <w:basedOn w:val="Fontepargpadro"/>
    <w:link w:val="NormalWeb"/>
    <w:uiPriority w:val="99"/>
    <w:rsid w:val="0094655E"/>
    <w:rPr>
      <w:rFonts w:ascii="Times New Roman" w:eastAsia="Times New Roman" w:hAnsi="Times New Roman" w:cs="Times New Roman"/>
      <w:sz w:val="24"/>
      <w:szCs w:val="24"/>
      <w:lang w:eastAsia="pt-BR"/>
    </w:rPr>
  </w:style>
  <w:style w:type="character" w:customStyle="1" w:styleId="citaoChar">
    <w:name w:val="citação Char"/>
    <w:basedOn w:val="NormalWebChar"/>
    <w:link w:val="citao"/>
    <w:rsid w:val="00614C69"/>
    <w:rPr>
      <w:rFonts w:ascii="Arial" w:eastAsia="Times New Roman" w:hAnsi="Arial" w:cs="Arial"/>
      <w:sz w:val="24"/>
      <w:szCs w:val="24"/>
      <w:lang w:eastAsia="pt-BR"/>
    </w:rPr>
  </w:style>
  <w:style w:type="character" w:customStyle="1" w:styleId="corpodotextoChar">
    <w:name w:val="corpo do texto Char"/>
    <w:basedOn w:val="TextodenotaderodapChar"/>
    <w:link w:val="corpodotexto"/>
    <w:rsid w:val="0094655E"/>
    <w:rPr>
      <w:rFonts w:ascii="Arial" w:hAnsi="Arial" w:cs="Arial"/>
      <w:sz w:val="24"/>
      <w:szCs w:val="24"/>
      <w:lang w:val="en-US"/>
    </w:rPr>
  </w:style>
  <w:style w:type="character" w:customStyle="1" w:styleId="apple-converted-space">
    <w:name w:val="apple-converted-space"/>
    <w:rsid w:val="00A21A80"/>
  </w:style>
  <w:style w:type="character" w:customStyle="1" w:styleId="hps">
    <w:name w:val="hps"/>
    <w:rsid w:val="00A21A80"/>
  </w:style>
  <w:style w:type="character" w:customStyle="1" w:styleId="Ttulo4Char">
    <w:name w:val="Título 4 Char"/>
    <w:basedOn w:val="Fontepargpadro"/>
    <w:link w:val="Ttulo4"/>
    <w:rsid w:val="008114DE"/>
    <w:rPr>
      <w:rFonts w:ascii="Calibri" w:eastAsia="Calibri" w:hAnsi="Calibri" w:cs="Calibri"/>
      <w:b/>
      <w:sz w:val="24"/>
      <w:szCs w:val="24"/>
      <w:lang w:eastAsia="pt-BR"/>
    </w:rPr>
  </w:style>
  <w:style w:type="character" w:customStyle="1" w:styleId="Ttulo5Char">
    <w:name w:val="Título 5 Char"/>
    <w:basedOn w:val="Fontepargpadro"/>
    <w:link w:val="Ttulo5"/>
    <w:rsid w:val="008114DE"/>
    <w:rPr>
      <w:rFonts w:ascii="Calibri" w:eastAsia="Calibri" w:hAnsi="Calibri" w:cs="Calibri"/>
      <w:b/>
      <w:lang w:eastAsia="pt-BR"/>
    </w:rPr>
  </w:style>
  <w:style w:type="character" w:customStyle="1" w:styleId="Ttulo6Char">
    <w:name w:val="Título 6 Char"/>
    <w:basedOn w:val="Fontepargpadro"/>
    <w:link w:val="Ttulo6"/>
    <w:rsid w:val="008114DE"/>
    <w:rPr>
      <w:rFonts w:ascii="Calibri" w:eastAsia="Calibri" w:hAnsi="Calibri" w:cs="Calibri"/>
      <w:b/>
      <w:sz w:val="20"/>
      <w:szCs w:val="20"/>
      <w:lang w:eastAsia="pt-BR"/>
    </w:rPr>
  </w:style>
  <w:style w:type="table" w:customStyle="1" w:styleId="TableNormal">
    <w:name w:val="Table Normal"/>
    <w:rsid w:val="008114DE"/>
    <w:pPr>
      <w:spacing w:line="252" w:lineRule="auto"/>
    </w:pPr>
    <w:rPr>
      <w:rFonts w:ascii="Calibri" w:eastAsia="Calibri" w:hAnsi="Calibri" w:cs="Calibri"/>
      <w:lang w:eastAsia="pt-BR"/>
    </w:rPr>
    <w:tblPr>
      <w:tblCellMar>
        <w:top w:w="0" w:type="dxa"/>
        <w:left w:w="0" w:type="dxa"/>
        <w:bottom w:w="0" w:type="dxa"/>
        <w:right w:w="0" w:type="dxa"/>
      </w:tblCellMar>
    </w:tblPr>
  </w:style>
  <w:style w:type="paragraph" w:styleId="Ttulo">
    <w:name w:val="Title"/>
    <w:basedOn w:val="Normal"/>
    <w:next w:val="Normal"/>
    <w:link w:val="TtuloChar"/>
    <w:rsid w:val="008114DE"/>
    <w:pPr>
      <w:keepNext/>
      <w:keepLines/>
      <w:spacing w:before="480" w:after="120"/>
    </w:pPr>
    <w:rPr>
      <w:b/>
      <w:sz w:val="72"/>
      <w:szCs w:val="72"/>
    </w:rPr>
  </w:style>
  <w:style w:type="character" w:customStyle="1" w:styleId="TtuloChar">
    <w:name w:val="Título Char"/>
    <w:basedOn w:val="Fontepargpadro"/>
    <w:link w:val="Ttulo"/>
    <w:rsid w:val="008114DE"/>
    <w:rPr>
      <w:rFonts w:ascii="Calibri" w:eastAsia="Calibri" w:hAnsi="Calibri" w:cs="Calibri"/>
      <w:b/>
      <w:sz w:val="72"/>
      <w:szCs w:val="72"/>
      <w:lang w:eastAsia="pt-BR"/>
    </w:rPr>
  </w:style>
  <w:style w:type="paragraph" w:styleId="Subttulo">
    <w:name w:val="Subtitle"/>
    <w:basedOn w:val="Normal"/>
    <w:next w:val="Normal"/>
    <w:link w:val="SubttuloChar"/>
    <w:rsid w:val="008114DE"/>
    <w:pPr>
      <w:keepNext/>
      <w:keepLines/>
      <w:spacing w:before="360" w:after="80"/>
    </w:pPr>
    <w:rPr>
      <w:rFonts w:ascii="Georgia" w:eastAsia="Georgia" w:hAnsi="Georgia" w:cs="Georgia"/>
      <w:i/>
      <w:color w:val="666666"/>
      <w:sz w:val="48"/>
      <w:szCs w:val="48"/>
    </w:rPr>
  </w:style>
  <w:style w:type="character" w:customStyle="1" w:styleId="SubttuloChar">
    <w:name w:val="Subtítulo Char"/>
    <w:basedOn w:val="Fontepargpadro"/>
    <w:link w:val="Subttulo"/>
    <w:rsid w:val="008114DE"/>
    <w:rPr>
      <w:rFonts w:ascii="Georgia" w:eastAsia="Georgia" w:hAnsi="Georgia" w:cs="Georgia"/>
      <w:i/>
      <w:color w:val="666666"/>
      <w:sz w:val="48"/>
      <w:szCs w:val="48"/>
      <w:lang w:eastAsia="pt-BR"/>
    </w:rPr>
  </w:style>
  <w:style w:type="paragraph" w:styleId="SemEspaamento">
    <w:name w:val="No Spacing"/>
    <w:uiPriority w:val="1"/>
    <w:qFormat/>
    <w:rsid w:val="008114DE"/>
    <w:pPr>
      <w:spacing w:after="0" w:line="240" w:lineRule="auto"/>
    </w:pPr>
    <w:rPr>
      <w:rFonts w:ascii="Calibri" w:eastAsia="Calibri" w:hAnsi="Calibri" w:cs="Calibri"/>
      <w:lang w:eastAsia="pt-BR"/>
    </w:rPr>
  </w:style>
  <w:style w:type="table" w:styleId="Tabelacomgrade">
    <w:name w:val="Table Grid"/>
    <w:basedOn w:val="Tabelanormal"/>
    <w:uiPriority w:val="39"/>
    <w:rsid w:val="00E1516B"/>
    <w:pPr>
      <w:spacing w:after="0" w:line="240" w:lineRule="auto"/>
    </w:pPr>
    <w:rPr>
      <w:rFonts w:eastAsiaTheme="minorEastAsia"/>
      <w:kern w:val="2"/>
      <w:lang w:eastAsia="pt-B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F607A5"/>
    <w:pPr>
      <w:spacing w:after="0" w:line="240" w:lineRule="auto"/>
    </w:pPr>
    <w:rPr>
      <w:rFonts w:ascii="Calibri" w:eastAsia="Calibri" w:hAnsi="Calibri" w:cs="Calibri"/>
      <w:lang w:eastAsia="pt-BR"/>
    </w:rPr>
  </w:style>
  <w:style w:type="paragraph" w:customStyle="1" w:styleId="tw-data-text">
    <w:name w:val="tw-data-text"/>
    <w:basedOn w:val="Normal"/>
    <w:rsid w:val="007654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2iqfc">
    <w:name w:val="y2iqfc"/>
    <w:basedOn w:val="Fontepargpadro"/>
    <w:rsid w:val="00765423"/>
  </w:style>
  <w:style w:type="character" w:customStyle="1" w:styleId="ui-provider">
    <w:name w:val="ui-provider"/>
    <w:basedOn w:val="Fontepargpadro"/>
    <w:rsid w:val="000D7A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793">
      <w:bodyDiv w:val="1"/>
      <w:marLeft w:val="0"/>
      <w:marRight w:val="0"/>
      <w:marTop w:val="0"/>
      <w:marBottom w:val="0"/>
      <w:divBdr>
        <w:top w:val="none" w:sz="0" w:space="0" w:color="auto"/>
        <w:left w:val="none" w:sz="0" w:space="0" w:color="auto"/>
        <w:bottom w:val="none" w:sz="0" w:space="0" w:color="auto"/>
        <w:right w:val="none" w:sz="0" w:space="0" w:color="auto"/>
      </w:divBdr>
    </w:div>
    <w:div w:id="3168065">
      <w:bodyDiv w:val="1"/>
      <w:marLeft w:val="0"/>
      <w:marRight w:val="0"/>
      <w:marTop w:val="0"/>
      <w:marBottom w:val="0"/>
      <w:divBdr>
        <w:top w:val="none" w:sz="0" w:space="0" w:color="auto"/>
        <w:left w:val="none" w:sz="0" w:space="0" w:color="auto"/>
        <w:bottom w:val="none" w:sz="0" w:space="0" w:color="auto"/>
        <w:right w:val="none" w:sz="0" w:space="0" w:color="auto"/>
      </w:divBdr>
    </w:div>
    <w:div w:id="3635619">
      <w:bodyDiv w:val="1"/>
      <w:marLeft w:val="0"/>
      <w:marRight w:val="0"/>
      <w:marTop w:val="0"/>
      <w:marBottom w:val="0"/>
      <w:divBdr>
        <w:top w:val="none" w:sz="0" w:space="0" w:color="auto"/>
        <w:left w:val="none" w:sz="0" w:space="0" w:color="auto"/>
        <w:bottom w:val="none" w:sz="0" w:space="0" w:color="auto"/>
        <w:right w:val="none" w:sz="0" w:space="0" w:color="auto"/>
      </w:divBdr>
    </w:div>
    <w:div w:id="3824367">
      <w:bodyDiv w:val="1"/>
      <w:marLeft w:val="0"/>
      <w:marRight w:val="0"/>
      <w:marTop w:val="0"/>
      <w:marBottom w:val="0"/>
      <w:divBdr>
        <w:top w:val="none" w:sz="0" w:space="0" w:color="auto"/>
        <w:left w:val="none" w:sz="0" w:space="0" w:color="auto"/>
        <w:bottom w:val="none" w:sz="0" w:space="0" w:color="auto"/>
        <w:right w:val="none" w:sz="0" w:space="0" w:color="auto"/>
      </w:divBdr>
    </w:div>
    <w:div w:id="7341445">
      <w:bodyDiv w:val="1"/>
      <w:marLeft w:val="0"/>
      <w:marRight w:val="0"/>
      <w:marTop w:val="0"/>
      <w:marBottom w:val="0"/>
      <w:divBdr>
        <w:top w:val="none" w:sz="0" w:space="0" w:color="auto"/>
        <w:left w:val="none" w:sz="0" w:space="0" w:color="auto"/>
        <w:bottom w:val="none" w:sz="0" w:space="0" w:color="auto"/>
        <w:right w:val="none" w:sz="0" w:space="0" w:color="auto"/>
      </w:divBdr>
    </w:div>
    <w:div w:id="8486715">
      <w:bodyDiv w:val="1"/>
      <w:marLeft w:val="0"/>
      <w:marRight w:val="0"/>
      <w:marTop w:val="0"/>
      <w:marBottom w:val="0"/>
      <w:divBdr>
        <w:top w:val="none" w:sz="0" w:space="0" w:color="auto"/>
        <w:left w:val="none" w:sz="0" w:space="0" w:color="auto"/>
        <w:bottom w:val="none" w:sz="0" w:space="0" w:color="auto"/>
        <w:right w:val="none" w:sz="0" w:space="0" w:color="auto"/>
      </w:divBdr>
    </w:div>
    <w:div w:id="10839617">
      <w:bodyDiv w:val="1"/>
      <w:marLeft w:val="0"/>
      <w:marRight w:val="0"/>
      <w:marTop w:val="0"/>
      <w:marBottom w:val="0"/>
      <w:divBdr>
        <w:top w:val="none" w:sz="0" w:space="0" w:color="auto"/>
        <w:left w:val="none" w:sz="0" w:space="0" w:color="auto"/>
        <w:bottom w:val="none" w:sz="0" w:space="0" w:color="auto"/>
        <w:right w:val="none" w:sz="0" w:space="0" w:color="auto"/>
      </w:divBdr>
    </w:div>
    <w:div w:id="11732573">
      <w:bodyDiv w:val="1"/>
      <w:marLeft w:val="0"/>
      <w:marRight w:val="0"/>
      <w:marTop w:val="0"/>
      <w:marBottom w:val="0"/>
      <w:divBdr>
        <w:top w:val="none" w:sz="0" w:space="0" w:color="auto"/>
        <w:left w:val="none" w:sz="0" w:space="0" w:color="auto"/>
        <w:bottom w:val="none" w:sz="0" w:space="0" w:color="auto"/>
        <w:right w:val="none" w:sz="0" w:space="0" w:color="auto"/>
      </w:divBdr>
    </w:div>
    <w:div w:id="11879064">
      <w:bodyDiv w:val="1"/>
      <w:marLeft w:val="0"/>
      <w:marRight w:val="0"/>
      <w:marTop w:val="0"/>
      <w:marBottom w:val="0"/>
      <w:divBdr>
        <w:top w:val="none" w:sz="0" w:space="0" w:color="auto"/>
        <w:left w:val="none" w:sz="0" w:space="0" w:color="auto"/>
        <w:bottom w:val="none" w:sz="0" w:space="0" w:color="auto"/>
        <w:right w:val="none" w:sz="0" w:space="0" w:color="auto"/>
      </w:divBdr>
    </w:div>
    <w:div w:id="13580009">
      <w:bodyDiv w:val="1"/>
      <w:marLeft w:val="0"/>
      <w:marRight w:val="0"/>
      <w:marTop w:val="0"/>
      <w:marBottom w:val="0"/>
      <w:divBdr>
        <w:top w:val="none" w:sz="0" w:space="0" w:color="auto"/>
        <w:left w:val="none" w:sz="0" w:space="0" w:color="auto"/>
        <w:bottom w:val="none" w:sz="0" w:space="0" w:color="auto"/>
        <w:right w:val="none" w:sz="0" w:space="0" w:color="auto"/>
      </w:divBdr>
    </w:div>
    <w:div w:id="14964118">
      <w:bodyDiv w:val="1"/>
      <w:marLeft w:val="0"/>
      <w:marRight w:val="0"/>
      <w:marTop w:val="0"/>
      <w:marBottom w:val="0"/>
      <w:divBdr>
        <w:top w:val="none" w:sz="0" w:space="0" w:color="auto"/>
        <w:left w:val="none" w:sz="0" w:space="0" w:color="auto"/>
        <w:bottom w:val="none" w:sz="0" w:space="0" w:color="auto"/>
        <w:right w:val="none" w:sz="0" w:space="0" w:color="auto"/>
      </w:divBdr>
    </w:div>
    <w:div w:id="15083468">
      <w:bodyDiv w:val="1"/>
      <w:marLeft w:val="0"/>
      <w:marRight w:val="0"/>
      <w:marTop w:val="0"/>
      <w:marBottom w:val="0"/>
      <w:divBdr>
        <w:top w:val="none" w:sz="0" w:space="0" w:color="auto"/>
        <w:left w:val="none" w:sz="0" w:space="0" w:color="auto"/>
        <w:bottom w:val="none" w:sz="0" w:space="0" w:color="auto"/>
        <w:right w:val="none" w:sz="0" w:space="0" w:color="auto"/>
      </w:divBdr>
    </w:div>
    <w:div w:id="17659159">
      <w:bodyDiv w:val="1"/>
      <w:marLeft w:val="0"/>
      <w:marRight w:val="0"/>
      <w:marTop w:val="0"/>
      <w:marBottom w:val="0"/>
      <w:divBdr>
        <w:top w:val="none" w:sz="0" w:space="0" w:color="auto"/>
        <w:left w:val="none" w:sz="0" w:space="0" w:color="auto"/>
        <w:bottom w:val="none" w:sz="0" w:space="0" w:color="auto"/>
        <w:right w:val="none" w:sz="0" w:space="0" w:color="auto"/>
      </w:divBdr>
    </w:div>
    <w:div w:id="17780486">
      <w:bodyDiv w:val="1"/>
      <w:marLeft w:val="0"/>
      <w:marRight w:val="0"/>
      <w:marTop w:val="0"/>
      <w:marBottom w:val="0"/>
      <w:divBdr>
        <w:top w:val="none" w:sz="0" w:space="0" w:color="auto"/>
        <w:left w:val="none" w:sz="0" w:space="0" w:color="auto"/>
        <w:bottom w:val="none" w:sz="0" w:space="0" w:color="auto"/>
        <w:right w:val="none" w:sz="0" w:space="0" w:color="auto"/>
      </w:divBdr>
    </w:div>
    <w:div w:id="19938099">
      <w:bodyDiv w:val="1"/>
      <w:marLeft w:val="0"/>
      <w:marRight w:val="0"/>
      <w:marTop w:val="0"/>
      <w:marBottom w:val="0"/>
      <w:divBdr>
        <w:top w:val="none" w:sz="0" w:space="0" w:color="auto"/>
        <w:left w:val="none" w:sz="0" w:space="0" w:color="auto"/>
        <w:bottom w:val="none" w:sz="0" w:space="0" w:color="auto"/>
        <w:right w:val="none" w:sz="0" w:space="0" w:color="auto"/>
      </w:divBdr>
    </w:div>
    <w:div w:id="24988098">
      <w:bodyDiv w:val="1"/>
      <w:marLeft w:val="0"/>
      <w:marRight w:val="0"/>
      <w:marTop w:val="0"/>
      <w:marBottom w:val="0"/>
      <w:divBdr>
        <w:top w:val="none" w:sz="0" w:space="0" w:color="auto"/>
        <w:left w:val="none" w:sz="0" w:space="0" w:color="auto"/>
        <w:bottom w:val="none" w:sz="0" w:space="0" w:color="auto"/>
        <w:right w:val="none" w:sz="0" w:space="0" w:color="auto"/>
      </w:divBdr>
    </w:div>
    <w:div w:id="25762398">
      <w:bodyDiv w:val="1"/>
      <w:marLeft w:val="0"/>
      <w:marRight w:val="0"/>
      <w:marTop w:val="0"/>
      <w:marBottom w:val="0"/>
      <w:divBdr>
        <w:top w:val="none" w:sz="0" w:space="0" w:color="auto"/>
        <w:left w:val="none" w:sz="0" w:space="0" w:color="auto"/>
        <w:bottom w:val="none" w:sz="0" w:space="0" w:color="auto"/>
        <w:right w:val="none" w:sz="0" w:space="0" w:color="auto"/>
      </w:divBdr>
    </w:div>
    <w:div w:id="26760975">
      <w:bodyDiv w:val="1"/>
      <w:marLeft w:val="0"/>
      <w:marRight w:val="0"/>
      <w:marTop w:val="0"/>
      <w:marBottom w:val="0"/>
      <w:divBdr>
        <w:top w:val="none" w:sz="0" w:space="0" w:color="auto"/>
        <w:left w:val="none" w:sz="0" w:space="0" w:color="auto"/>
        <w:bottom w:val="none" w:sz="0" w:space="0" w:color="auto"/>
        <w:right w:val="none" w:sz="0" w:space="0" w:color="auto"/>
      </w:divBdr>
    </w:div>
    <w:div w:id="27881094">
      <w:bodyDiv w:val="1"/>
      <w:marLeft w:val="0"/>
      <w:marRight w:val="0"/>
      <w:marTop w:val="0"/>
      <w:marBottom w:val="0"/>
      <w:divBdr>
        <w:top w:val="none" w:sz="0" w:space="0" w:color="auto"/>
        <w:left w:val="none" w:sz="0" w:space="0" w:color="auto"/>
        <w:bottom w:val="none" w:sz="0" w:space="0" w:color="auto"/>
        <w:right w:val="none" w:sz="0" w:space="0" w:color="auto"/>
      </w:divBdr>
    </w:div>
    <w:div w:id="37749657">
      <w:bodyDiv w:val="1"/>
      <w:marLeft w:val="0"/>
      <w:marRight w:val="0"/>
      <w:marTop w:val="0"/>
      <w:marBottom w:val="0"/>
      <w:divBdr>
        <w:top w:val="none" w:sz="0" w:space="0" w:color="auto"/>
        <w:left w:val="none" w:sz="0" w:space="0" w:color="auto"/>
        <w:bottom w:val="none" w:sz="0" w:space="0" w:color="auto"/>
        <w:right w:val="none" w:sz="0" w:space="0" w:color="auto"/>
      </w:divBdr>
    </w:div>
    <w:div w:id="38164609">
      <w:bodyDiv w:val="1"/>
      <w:marLeft w:val="0"/>
      <w:marRight w:val="0"/>
      <w:marTop w:val="0"/>
      <w:marBottom w:val="0"/>
      <w:divBdr>
        <w:top w:val="none" w:sz="0" w:space="0" w:color="auto"/>
        <w:left w:val="none" w:sz="0" w:space="0" w:color="auto"/>
        <w:bottom w:val="none" w:sz="0" w:space="0" w:color="auto"/>
        <w:right w:val="none" w:sz="0" w:space="0" w:color="auto"/>
      </w:divBdr>
    </w:div>
    <w:div w:id="39987884">
      <w:bodyDiv w:val="1"/>
      <w:marLeft w:val="0"/>
      <w:marRight w:val="0"/>
      <w:marTop w:val="0"/>
      <w:marBottom w:val="0"/>
      <w:divBdr>
        <w:top w:val="none" w:sz="0" w:space="0" w:color="auto"/>
        <w:left w:val="none" w:sz="0" w:space="0" w:color="auto"/>
        <w:bottom w:val="none" w:sz="0" w:space="0" w:color="auto"/>
        <w:right w:val="none" w:sz="0" w:space="0" w:color="auto"/>
      </w:divBdr>
    </w:div>
    <w:div w:id="43450575">
      <w:bodyDiv w:val="1"/>
      <w:marLeft w:val="0"/>
      <w:marRight w:val="0"/>
      <w:marTop w:val="0"/>
      <w:marBottom w:val="0"/>
      <w:divBdr>
        <w:top w:val="none" w:sz="0" w:space="0" w:color="auto"/>
        <w:left w:val="none" w:sz="0" w:space="0" w:color="auto"/>
        <w:bottom w:val="none" w:sz="0" w:space="0" w:color="auto"/>
        <w:right w:val="none" w:sz="0" w:space="0" w:color="auto"/>
      </w:divBdr>
    </w:div>
    <w:div w:id="45034426">
      <w:bodyDiv w:val="1"/>
      <w:marLeft w:val="0"/>
      <w:marRight w:val="0"/>
      <w:marTop w:val="0"/>
      <w:marBottom w:val="0"/>
      <w:divBdr>
        <w:top w:val="none" w:sz="0" w:space="0" w:color="auto"/>
        <w:left w:val="none" w:sz="0" w:space="0" w:color="auto"/>
        <w:bottom w:val="none" w:sz="0" w:space="0" w:color="auto"/>
        <w:right w:val="none" w:sz="0" w:space="0" w:color="auto"/>
      </w:divBdr>
    </w:div>
    <w:div w:id="47458756">
      <w:bodyDiv w:val="1"/>
      <w:marLeft w:val="0"/>
      <w:marRight w:val="0"/>
      <w:marTop w:val="0"/>
      <w:marBottom w:val="0"/>
      <w:divBdr>
        <w:top w:val="none" w:sz="0" w:space="0" w:color="auto"/>
        <w:left w:val="none" w:sz="0" w:space="0" w:color="auto"/>
        <w:bottom w:val="none" w:sz="0" w:space="0" w:color="auto"/>
        <w:right w:val="none" w:sz="0" w:space="0" w:color="auto"/>
      </w:divBdr>
    </w:div>
    <w:div w:id="48111653">
      <w:bodyDiv w:val="1"/>
      <w:marLeft w:val="0"/>
      <w:marRight w:val="0"/>
      <w:marTop w:val="0"/>
      <w:marBottom w:val="0"/>
      <w:divBdr>
        <w:top w:val="none" w:sz="0" w:space="0" w:color="auto"/>
        <w:left w:val="none" w:sz="0" w:space="0" w:color="auto"/>
        <w:bottom w:val="none" w:sz="0" w:space="0" w:color="auto"/>
        <w:right w:val="none" w:sz="0" w:space="0" w:color="auto"/>
      </w:divBdr>
    </w:div>
    <w:div w:id="49304972">
      <w:bodyDiv w:val="1"/>
      <w:marLeft w:val="0"/>
      <w:marRight w:val="0"/>
      <w:marTop w:val="0"/>
      <w:marBottom w:val="0"/>
      <w:divBdr>
        <w:top w:val="none" w:sz="0" w:space="0" w:color="auto"/>
        <w:left w:val="none" w:sz="0" w:space="0" w:color="auto"/>
        <w:bottom w:val="none" w:sz="0" w:space="0" w:color="auto"/>
        <w:right w:val="none" w:sz="0" w:space="0" w:color="auto"/>
      </w:divBdr>
    </w:div>
    <w:div w:id="50622265">
      <w:bodyDiv w:val="1"/>
      <w:marLeft w:val="0"/>
      <w:marRight w:val="0"/>
      <w:marTop w:val="0"/>
      <w:marBottom w:val="0"/>
      <w:divBdr>
        <w:top w:val="none" w:sz="0" w:space="0" w:color="auto"/>
        <w:left w:val="none" w:sz="0" w:space="0" w:color="auto"/>
        <w:bottom w:val="none" w:sz="0" w:space="0" w:color="auto"/>
        <w:right w:val="none" w:sz="0" w:space="0" w:color="auto"/>
      </w:divBdr>
    </w:div>
    <w:div w:id="52044762">
      <w:bodyDiv w:val="1"/>
      <w:marLeft w:val="0"/>
      <w:marRight w:val="0"/>
      <w:marTop w:val="0"/>
      <w:marBottom w:val="0"/>
      <w:divBdr>
        <w:top w:val="none" w:sz="0" w:space="0" w:color="auto"/>
        <w:left w:val="none" w:sz="0" w:space="0" w:color="auto"/>
        <w:bottom w:val="none" w:sz="0" w:space="0" w:color="auto"/>
        <w:right w:val="none" w:sz="0" w:space="0" w:color="auto"/>
      </w:divBdr>
    </w:div>
    <w:div w:id="54473386">
      <w:bodyDiv w:val="1"/>
      <w:marLeft w:val="0"/>
      <w:marRight w:val="0"/>
      <w:marTop w:val="0"/>
      <w:marBottom w:val="0"/>
      <w:divBdr>
        <w:top w:val="none" w:sz="0" w:space="0" w:color="auto"/>
        <w:left w:val="none" w:sz="0" w:space="0" w:color="auto"/>
        <w:bottom w:val="none" w:sz="0" w:space="0" w:color="auto"/>
        <w:right w:val="none" w:sz="0" w:space="0" w:color="auto"/>
      </w:divBdr>
    </w:div>
    <w:div w:id="54856577">
      <w:bodyDiv w:val="1"/>
      <w:marLeft w:val="0"/>
      <w:marRight w:val="0"/>
      <w:marTop w:val="0"/>
      <w:marBottom w:val="0"/>
      <w:divBdr>
        <w:top w:val="none" w:sz="0" w:space="0" w:color="auto"/>
        <w:left w:val="none" w:sz="0" w:space="0" w:color="auto"/>
        <w:bottom w:val="none" w:sz="0" w:space="0" w:color="auto"/>
        <w:right w:val="none" w:sz="0" w:space="0" w:color="auto"/>
      </w:divBdr>
    </w:div>
    <w:div w:id="55589644">
      <w:bodyDiv w:val="1"/>
      <w:marLeft w:val="0"/>
      <w:marRight w:val="0"/>
      <w:marTop w:val="0"/>
      <w:marBottom w:val="0"/>
      <w:divBdr>
        <w:top w:val="none" w:sz="0" w:space="0" w:color="auto"/>
        <w:left w:val="none" w:sz="0" w:space="0" w:color="auto"/>
        <w:bottom w:val="none" w:sz="0" w:space="0" w:color="auto"/>
        <w:right w:val="none" w:sz="0" w:space="0" w:color="auto"/>
      </w:divBdr>
    </w:div>
    <w:div w:id="60566955">
      <w:bodyDiv w:val="1"/>
      <w:marLeft w:val="0"/>
      <w:marRight w:val="0"/>
      <w:marTop w:val="0"/>
      <w:marBottom w:val="0"/>
      <w:divBdr>
        <w:top w:val="none" w:sz="0" w:space="0" w:color="auto"/>
        <w:left w:val="none" w:sz="0" w:space="0" w:color="auto"/>
        <w:bottom w:val="none" w:sz="0" w:space="0" w:color="auto"/>
        <w:right w:val="none" w:sz="0" w:space="0" w:color="auto"/>
      </w:divBdr>
    </w:div>
    <w:div w:id="61174330">
      <w:bodyDiv w:val="1"/>
      <w:marLeft w:val="0"/>
      <w:marRight w:val="0"/>
      <w:marTop w:val="0"/>
      <w:marBottom w:val="0"/>
      <w:divBdr>
        <w:top w:val="none" w:sz="0" w:space="0" w:color="auto"/>
        <w:left w:val="none" w:sz="0" w:space="0" w:color="auto"/>
        <w:bottom w:val="none" w:sz="0" w:space="0" w:color="auto"/>
        <w:right w:val="none" w:sz="0" w:space="0" w:color="auto"/>
      </w:divBdr>
    </w:div>
    <w:div w:id="61296580">
      <w:bodyDiv w:val="1"/>
      <w:marLeft w:val="0"/>
      <w:marRight w:val="0"/>
      <w:marTop w:val="0"/>
      <w:marBottom w:val="0"/>
      <w:divBdr>
        <w:top w:val="none" w:sz="0" w:space="0" w:color="auto"/>
        <w:left w:val="none" w:sz="0" w:space="0" w:color="auto"/>
        <w:bottom w:val="none" w:sz="0" w:space="0" w:color="auto"/>
        <w:right w:val="none" w:sz="0" w:space="0" w:color="auto"/>
      </w:divBdr>
    </w:div>
    <w:div w:id="61760103">
      <w:bodyDiv w:val="1"/>
      <w:marLeft w:val="0"/>
      <w:marRight w:val="0"/>
      <w:marTop w:val="0"/>
      <w:marBottom w:val="0"/>
      <w:divBdr>
        <w:top w:val="none" w:sz="0" w:space="0" w:color="auto"/>
        <w:left w:val="none" w:sz="0" w:space="0" w:color="auto"/>
        <w:bottom w:val="none" w:sz="0" w:space="0" w:color="auto"/>
        <w:right w:val="none" w:sz="0" w:space="0" w:color="auto"/>
      </w:divBdr>
    </w:div>
    <w:div w:id="61803831">
      <w:bodyDiv w:val="1"/>
      <w:marLeft w:val="0"/>
      <w:marRight w:val="0"/>
      <w:marTop w:val="0"/>
      <w:marBottom w:val="0"/>
      <w:divBdr>
        <w:top w:val="none" w:sz="0" w:space="0" w:color="auto"/>
        <w:left w:val="none" w:sz="0" w:space="0" w:color="auto"/>
        <w:bottom w:val="none" w:sz="0" w:space="0" w:color="auto"/>
        <w:right w:val="none" w:sz="0" w:space="0" w:color="auto"/>
      </w:divBdr>
    </w:div>
    <w:div w:id="64038499">
      <w:bodyDiv w:val="1"/>
      <w:marLeft w:val="0"/>
      <w:marRight w:val="0"/>
      <w:marTop w:val="0"/>
      <w:marBottom w:val="0"/>
      <w:divBdr>
        <w:top w:val="none" w:sz="0" w:space="0" w:color="auto"/>
        <w:left w:val="none" w:sz="0" w:space="0" w:color="auto"/>
        <w:bottom w:val="none" w:sz="0" w:space="0" w:color="auto"/>
        <w:right w:val="none" w:sz="0" w:space="0" w:color="auto"/>
      </w:divBdr>
    </w:div>
    <w:div w:id="66269857">
      <w:bodyDiv w:val="1"/>
      <w:marLeft w:val="0"/>
      <w:marRight w:val="0"/>
      <w:marTop w:val="0"/>
      <w:marBottom w:val="0"/>
      <w:divBdr>
        <w:top w:val="none" w:sz="0" w:space="0" w:color="auto"/>
        <w:left w:val="none" w:sz="0" w:space="0" w:color="auto"/>
        <w:bottom w:val="none" w:sz="0" w:space="0" w:color="auto"/>
        <w:right w:val="none" w:sz="0" w:space="0" w:color="auto"/>
      </w:divBdr>
    </w:div>
    <w:div w:id="66390276">
      <w:bodyDiv w:val="1"/>
      <w:marLeft w:val="0"/>
      <w:marRight w:val="0"/>
      <w:marTop w:val="0"/>
      <w:marBottom w:val="0"/>
      <w:divBdr>
        <w:top w:val="none" w:sz="0" w:space="0" w:color="auto"/>
        <w:left w:val="none" w:sz="0" w:space="0" w:color="auto"/>
        <w:bottom w:val="none" w:sz="0" w:space="0" w:color="auto"/>
        <w:right w:val="none" w:sz="0" w:space="0" w:color="auto"/>
      </w:divBdr>
    </w:div>
    <w:div w:id="68576370">
      <w:bodyDiv w:val="1"/>
      <w:marLeft w:val="0"/>
      <w:marRight w:val="0"/>
      <w:marTop w:val="0"/>
      <w:marBottom w:val="0"/>
      <w:divBdr>
        <w:top w:val="none" w:sz="0" w:space="0" w:color="auto"/>
        <w:left w:val="none" w:sz="0" w:space="0" w:color="auto"/>
        <w:bottom w:val="none" w:sz="0" w:space="0" w:color="auto"/>
        <w:right w:val="none" w:sz="0" w:space="0" w:color="auto"/>
      </w:divBdr>
    </w:div>
    <w:div w:id="71125562">
      <w:bodyDiv w:val="1"/>
      <w:marLeft w:val="0"/>
      <w:marRight w:val="0"/>
      <w:marTop w:val="0"/>
      <w:marBottom w:val="0"/>
      <w:divBdr>
        <w:top w:val="none" w:sz="0" w:space="0" w:color="auto"/>
        <w:left w:val="none" w:sz="0" w:space="0" w:color="auto"/>
        <w:bottom w:val="none" w:sz="0" w:space="0" w:color="auto"/>
        <w:right w:val="none" w:sz="0" w:space="0" w:color="auto"/>
      </w:divBdr>
    </w:div>
    <w:div w:id="71195506">
      <w:bodyDiv w:val="1"/>
      <w:marLeft w:val="0"/>
      <w:marRight w:val="0"/>
      <w:marTop w:val="0"/>
      <w:marBottom w:val="0"/>
      <w:divBdr>
        <w:top w:val="none" w:sz="0" w:space="0" w:color="auto"/>
        <w:left w:val="none" w:sz="0" w:space="0" w:color="auto"/>
        <w:bottom w:val="none" w:sz="0" w:space="0" w:color="auto"/>
        <w:right w:val="none" w:sz="0" w:space="0" w:color="auto"/>
      </w:divBdr>
    </w:div>
    <w:div w:id="72435663">
      <w:bodyDiv w:val="1"/>
      <w:marLeft w:val="0"/>
      <w:marRight w:val="0"/>
      <w:marTop w:val="0"/>
      <w:marBottom w:val="0"/>
      <w:divBdr>
        <w:top w:val="none" w:sz="0" w:space="0" w:color="auto"/>
        <w:left w:val="none" w:sz="0" w:space="0" w:color="auto"/>
        <w:bottom w:val="none" w:sz="0" w:space="0" w:color="auto"/>
        <w:right w:val="none" w:sz="0" w:space="0" w:color="auto"/>
      </w:divBdr>
    </w:div>
    <w:div w:id="73210687">
      <w:bodyDiv w:val="1"/>
      <w:marLeft w:val="0"/>
      <w:marRight w:val="0"/>
      <w:marTop w:val="0"/>
      <w:marBottom w:val="0"/>
      <w:divBdr>
        <w:top w:val="none" w:sz="0" w:space="0" w:color="auto"/>
        <w:left w:val="none" w:sz="0" w:space="0" w:color="auto"/>
        <w:bottom w:val="none" w:sz="0" w:space="0" w:color="auto"/>
        <w:right w:val="none" w:sz="0" w:space="0" w:color="auto"/>
      </w:divBdr>
    </w:div>
    <w:div w:id="73476509">
      <w:bodyDiv w:val="1"/>
      <w:marLeft w:val="0"/>
      <w:marRight w:val="0"/>
      <w:marTop w:val="0"/>
      <w:marBottom w:val="0"/>
      <w:divBdr>
        <w:top w:val="none" w:sz="0" w:space="0" w:color="auto"/>
        <w:left w:val="none" w:sz="0" w:space="0" w:color="auto"/>
        <w:bottom w:val="none" w:sz="0" w:space="0" w:color="auto"/>
        <w:right w:val="none" w:sz="0" w:space="0" w:color="auto"/>
      </w:divBdr>
    </w:div>
    <w:div w:id="73747493">
      <w:bodyDiv w:val="1"/>
      <w:marLeft w:val="0"/>
      <w:marRight w:val="0"/>
      <w:marTop w:val="0"/>
      <w:marBottom w:val="0"/>
      <w:divBdr>
        <w:top w:val="none" w:sz="0" w:space="0" w:color="auto"/>
        <w:left w:val="none" w:sz="0" w:space="0" w:color="auto"/>
        <w:bottom w:val="none" w:sz="0" w:space="0" w:color="auto"/>
        <w:right w:val="none" w:sz="0" w:space="0" w:color="auto"/>
      </w:divBdr>
    </w:div>
    <w:div w:id="73867661">
      <w:bodyDiv w:val="1"/>
      <w:marLeft w:val="0"/>
      <w:marRight w:val="0"/>
      <w:marTop w:val="0"/>
      <w:marBottom w:val="0"/>
      <w:divBdr>
        <w:top w:val="none" w:sz="0" w:space="0" w:color="auto"/>
        <w:left w:val="none" w:sz="0" w:space="0" w:color="auto"/>
        <w:bottom w:val="none" w:sz="0" w:space="0" w:color="auto"/>
        <w:right w:val="none" w:sz="0" w:space="0" w:color="auto"/>
      </w:divBdr>
    </w:div>
    <w:div w:id="79835754">
      <w:bodyDiv w:val="1"/>
      <w:marLeft w:val="0"/>
      <w:marRight w:val="0"/>
      <w:marTop w:val="0"/>
      <w:marBottom w:val="0"/>
      <w:divBdr>
        <w:top w:val="none" w:sz="0" w:space="0" w:color="auto"/>
        <w:left w:val="none" w:sz="0" w:space="0" w:color="auto"/>
        <w:bottom w:val="none" w:sz="0" w:space="0" w:color="auto"/>
        <w:right w:val="none" w:sz="0" w:space="0" w:color="auto"/>
      </w:divBdr>
    </w:div>
    <w:div w:id="82848468">
      <w:bodyDiv w:val="1"/>
      <w:marLeft w:val="0"/>
      <w:marRight w:val="0"/>
      <w:marTop w:val="0"/>
      <w:marBottom w:val="0"/>
      <w:divBdr>
        <w:top w:val="none" w:sz="0" w:space="0" w:color="auto"/>
        <w:left w:val="none" w:sz="0" w:space="0" w:color="auto"/>
        <w:bottom w:val="none" w:sz="0" w:space="0" w:color="auto"/>
        <w:right w:val="none" w:sz="0" w:space="0" w:color="auto"/>
      </w:divBdr>
    </w:div>
    <w:div w:id="84113096">
      <w:bodyDiv w:val="1"/>
      <w:marLeft w:val="0"/>
      <w:marRight w:val="0"/>
      <w:marTop w:val="0"/>
      <w:marBottom w:val="0"/>
      <w:divBdr>
        <w:top w:val="none" w:sz="0" w:space="0" w:color="auto"/>
        <w:left w:val="none" w:sz="0" w:space="0" w:color="auto"/>
        <w:bottom w:val="none" w:sz="0" w:space="0" w:color="auto"/>
        <w:right w:val="none" w:sz="0" w:space="0" w:color="auto"/>
      </w:divBdr>
    </w:div>
    <w:div w:id="85151037">
      <w:bodyDiv w:val="1"/>
      <w:marLeft w:val="0"/>
      <w:marRight w:val="0"/>
      <w:marTop w:val="0"/>
      <w:marBottom w:val="0"/>
      <w:divBdr>
        <w:top w:val="none" w:sz="0" w:space="0" w:color="auto"/>
        <w:left w:val="none" w:sz="0" w:space="0" w:color="auto"/>
        <w:bottom w:val="none" w:sz="0" w:space="0" w:color="auto"/>
        <w:right w:val="none" w:sz="0" w:space="0" w:color="auto"/>
      </w:divBdr>
    </w:div>
    <w:div w:id="85462506">
      <w:bodyDiv w:val="1"/>
      <w:marLeft w:val="0"/>
      <w:marRight w:val="0"/>
      <w:marTop w:val="0"/>
      <w:marBottom w:val="0"/>
      <w:divBdr>
        <w:top w:val="none" w:sz="0" w:space="0" w:color="auto"/>
        <w:left w:val="none" w:sz="0" w:space="0" w:color="auto"/>
        <w:bottom w:val="none" w:sz="0" w:space="0" w:color="auto"/>
        <w:right w:val="none" w:sz="0" w:space="0" w:color="auto"/>
      </w:divBdr>
    </w:div>
    <w:div w:id="86969243">
      <w:bodyDiv w:val="1"/>
      <w:marLeft w:val="0"/>
      <w:marRight w:val="0"/>
      <w:marTop w:val="0"/>
      <w:marBottom w:val="0"/>
      <w:divBdr>
        <w:top w:val="none" w:sz="0" w:space="0" w:color="auto"/>
        <w:left w:val="none" w:sz="0" w:space="0" w:color="auto"/>
        <w:bottom w:val="none" w:sz="0" w:space="0" w:color="auto"/>
        <w:right w:val="none" w:sz="0" w:space="0" w:color="auto"/>
      </w:divBdr>
    </w:div>
    <w:div w:id="87164283">
      <w:bodyDiv w:val="1"/>
      <w:marLeft w:val="0"/>
      <w:marRight w:val="0"/>
      <w:marTop w:val="0"/>
      <w:marBottom w:val="0"/>
      <w:divBdr>
        <w:top w:val="none" w:sz="0" w:space="0" w:color="auto"/>
        <w:left w:val="none" w:sz="0" w:space="0" w:color="auto"/>
        <w:bottom w:val="none" w:sz="0" w:space="0" w:color="auto"/>
        <w:right w:val="none" w:sz="0" w:space="0" w:color="auto"/>
      </w:divBdr>
    </w:div>
    <w:div w:id="88548213">
      <w:bodyDiv w:val="1"/>
      <w:marLeft w:val="0"/>
      <w:marRight w:val="0"/>
      <w:marTop w:val="0"/>
      <w:marBottom w:val="0"/>
      <w:divBdr>
        <w:top w:val="none" w:sz="0" w:space="0" w:color="auto"/>
        <w:left w:val="none" w:sz="0" w:space="0" w:color="auto"/>
        <w:bottom w:val="none" w:sz="0" w:space="0" w:color="auto"/>
        <w:right w:val="none" w:sz="0" w:space="0" w:color="auto"/>
      </w:divBdr>
    </w:div>
    <w:div w:id="90320436">
      <w:bodyDiv w:val="1"/>
      <w:marLeft w:val="0"/>
      <w:marRight w:val="0"/>
      <w:marTop w:val="0"/>
      <w:marBottom w:val="0"/>
      <w:divBdr>
        <w:top w:val="none" w:sz="0" w:space="0" w:color="auto"/>
        <w:left w:val="none" w:sz="0" w:space="0" w:color="auto"/>
        <w:bottom w:val="none" w:sz="0" w:space="0" w:color="auto"/>
        <w:right w:val="none" w:sz="0" w:space="0" w:color="auto"/>
      </w:divBdr>
    </w:div>
    <w:div w:id="91753786">
      <w:bodyDiv w:val="1"/>
      <w:marLeft w:val="0"/>
      <w:marRight w:val="0"/>
      <w:marTop w:val="0"/>
      <w:marBottom w:val="0"/>
      <w:divBdr>
        <w:top w:val="none" w:sz="0" w:space="0" w:color="auto"/>
        <w:left w:val="none" w:sz="0" w:space="0" w:color="auto"/>
        <w:bottom w:val="none" w:sz="0" w:space="0" w:color="auto"/>
        <w:right w:val="none" w:sz="0" w:space="0" w:color="auto"/>
      </w:divBdr>
    </w:div>
    <w:div w:id="92212365">
      <w:bodyDiv w:val="1"/>
      <w:marLeft w:val="0"/>
      <w:marRight w:val="0"/>
      <w:marTop w:val="0"/>
      <w:marBottom w:val="0"/>
      <w:divBdr>
        <w:top w:val="none" w:sz="0" w:space="0" w:color="auto"/>
        <w:left w:val="none" w:sz="0" w:space="0" w:color="auto"/>
        <w:bottom w:val="none" w:sz="0" w:space="0" w:color="auto"/>
        <w:right w:val="none" w:sz="0" w:space="0" w:color="auto"/>
      </w:divBdr>
    </w:div>
    <w:div w:id="95252615">
      <w:bodyDiv w:val="1"/>
      <w:marLeft w:val="0"/>
      <w:marRight w:val="0"/>
      <w:marTop w:val="0"/>
      <w:marBottom w:val="0"/>
      <w:divBdr>
        <w:top w:val="none" w:sz="0" w:space="0" w:color="auto"/>
        <w:left w:val="none" w:sz="0" w:space="0" w:color="auto"/>
        <w:bottom w:val="none" w:sz="0" w:space="0" w:color="auto"/>
        <w:right w:val="none" w:sz="0" w:space="0" w:color="auto"/>
      </w:divBdr>
    </w:div>
    <w:div w:id="98912021">
      <w:bodyDiv w:val="1"/>
      <w:marLeft w:val="0"/>
      <w:marRight w:val="0"/>
      <w:marTop w:val="0"/>
      <w:marBottom w:val="0"/>
      <w:divBdr>
        <w:top w:val="none" w:sz="0" w:space="0" w:color="auto"/>
        <w:left w:val="none" w:sz="0" w:space="0" w:color="auto"/>
        <w:bottom w:val="none" w:sz="0" w:space="0" w:color="auto"/>
        <w:right w:val="none" w:sz="0" w:space="0" w:color="auto"/>
      </w:divBdr>
    </w:div>
    <w:div w:id="98917969">
      <w:bodyDiv w:val="1"/>
      <w:marLeft w:val="0"/>
      <w:marRight w:val="0"/>
      <w:marTop w:val="0"/>
      <w:marBottom w:val="0"/>
      <w:divBdr>
        <w:top w:val="none" w:sz="0" w:space="0" w:color="auto"/>
        <w:left w:val="none" w:sz="0" w:space="0" w:color="auto"/>
        <w:bottom w:val="none" w:sz="0" w:space="0" w:color="auto"/>
        <w:right w:val="none" w:sz="0" w:space="0" w:color="auto"/>
      </w:divBdr>
    </w:div>
    <w:div w:id="99960732">
      <w:bodyDiv w:val="1"/>
      <w:marLeft w:val="0"/>
      <w:marRight w:val="0"/>
      <w:marTop w:val="0"/>
      <w:marBottom w:val="0"/>
      <w:divBdr>
        <w:top w:val="none" w:sz="0" w:space="0" w:color="auto"/>
        <w:left w:val="none" w:sz="0" w:space="0" w:color="auto"/>
        <w:bottom w:val="none" w:sz="0" w:space="0" w:color="auto"/>
        <w:right w:val="none" w:sz="0" w:space="0" w:color="auto"/>
      </w:divBdr>
    </w:div>
    <w:div w:id="103616723">
      <w:bodyDiv w:val="1"/>
      <w:marLeft w:val="0"/>
      <w:marRight w:val="0"/>
      <w:marTop w:val="0"/>
      <w:marBottom w:val="0"/>
      <w:divBdr>
        <w:top w:val="none" w:sz="0" w:space="0" w:color="auto"/>
        <w:left w:val="none" w:sz="0" w:space="0" w:color="auto"/>
        <w:bottom w:val="none" w:sz="0" w:space="0" w:color="auto"/>
        <w:right w:val="none" w:sz="0" w:space="0" w:color="auto"/>
      </w:divBdr>
    </w:div>
    <w:div w:id="103773314">
      <w:bodyDiv w:val="1"/>
      <w:marLeft w:val="0"/>
      <w:marRight w:val="0"/>
      <w:marTop w:val="0"/>
      <w:marBottom w:val="0"/>
      <w:divBdr>
        <w:top w:val="none" w:sz="0" w:space="0" w:color="auto"/>
        <w:left w:val="none" w:sz="0" w:space="0" w:color="auto"/>
        <w:bottom w:val="none" w:sz="0" w:space="0" w:color="auto"/>
        <w:right w:val="none" w:sz="0" w:space="0" w:color="auto"/>
      </w:divBdr>
    </w:div>
    <w:div w:id="109127678">
      <w:bodyDiv w:val="1"/>
      <w:marLeft w:val="0"/>
      <w:marRight w:val="0"/>
      <w:marTop w:val="0"/>
      <w:marBottom w:val="0"/>
      <w:divBdr>
        <w:top w:val="none" w:sz="0" w:space="0" w:color="auto"/>
        <w:left w:val="none" w:sz="0" w:space="0" w:color="auto"/>
        <w:bottom w:val="none" w:sz="0" w:space="0" w:color="auto"/>
        <w:right w:val="none" w:sz="0" w:space="0" w:color="auto"/>
      </w:divBdr>
    </w:div>
    <w:div w:id="109668884">
      <w:bodyDiv w:val="1"/>
      <w:marLeft w:val="0"/>
      <w:marRight w:val="0"/>
      <w:marTop w:val="0"/>
      <w:marBottom w:val="0"/>
      <w:divBdr>
        <w:top w:val="none" w:sz="0" w:space="0" w:color="auto"/>
        <w:left w:val="none" w:sz="0" w:space="0" w:color="auto"/>
        <w:bottom w:val="none" w:sz="0" w:space="0" w:color="auto"/>
        <w:right w:val="none" w:sz="0" w:space="0" w:color="auto"/>
      </w:divBdr>
    </w:div>
    <w:div w:id="109739925">
      <w:bodyDiv w:val="1"/>
      <w:marLeft w:val="0"/>
      <w:marRight w:val="0"/>
      <w:marTop w:val="0"/>
      <w:marBottom w:val="0"/>
      <w:divBdr>
        <w:top w:val="none" w:sz="0" w:space="0" w:color="auto"/>
        <w:left w:val="none" w:sz="0" w:space="0" w:color="auto"/>
        <w:bottom w:val="none" w:sz="0" w:space="0" w:color="auto"/>
        <w:right w:val="none" w:sz="0" w:space="0" w:color="auto"/>
      </w:divBdr>
    </w:div>
    <w:div w:id="111020415">
      <w:bodyDiv w:val="1"/>
      <w:marLeft w:val="0"/>
      <w:marRight w:val="0"/>
      <w:marTop w:val="0"/>
      <w:marBottom w:val="0"/>
      <w:divBdr>
        <w:top w:val="none" w:sz="0" w:space="0" w:color="auto"/>
        <w:left w:val="none" w:sz="0" w:space="0" w:color="auto"/>
        <w:bottom w:val="none" w:sz="0" w:space="0" w:color="auto"/>
        <w:right w:val="none" w:sz="0" w:space="0" w:color="auto"/>
      </w:divBdr>
    </w:div>
    <w:div w:id="112332552">
      <w:bodyDiv w:val="1"/>
      <w:marLeft w:val="0"/>
      <w:marRight w:val="0"/>
      <w:marTop w:val="0"/>
      <w:marBottom w:val="0"/>
      <w:divBdr>
        <w:top w:val="none" w:sz="0" w:space="0" w:color="auto"/>
        <w:left w:val="none" w:sz="0" w:space="0" w:color="auto"/>
        <w:bottom w:val="none" w:sz="0" w:space="0" w:color="auto"/>
        <w:right w:val="none" w:sz="0" w:space="0" w:color="auto"/>
      </w:divBdr>
    </w:div>
    <w:div w:id="113789055">
      <w:bodyDiv w:val="1"/>
      <w:marLeft w:val="0"/>
      <w:marRight w:val="0"/>
      <w:marTop w:val="0"/>
      <w:marBottom w:val="0"/>
      <w:divBdr>
        <w:top w:val="none" w:sz="0" w:space="0" w:color="auto"/>
        <w:left w:val="none" w:sz="0" w:space="0" w:color="auto"/>
        <w:bottom w:val="none" w:sz="0" w:space="0" w:color="auto"/>
        <w:right w:val="none" w:sz="0" w:space="0" w:color="auto"/>
      </w:divBdr>
    </w:div>
    <w:div w:id="114104678">
      <w:bodyDiv w:val="1"/>
      <w:marLeft w:val="0"/>
      <w:marRight w:val="0"/>
      <w:marTop w:val="0"/>
      <w:marBottom w:val="0"/>
      <w:divBdr>
        <w:top w:val="none" w:sz="0" w:space="0" w:color="auto"/>
        <w:left w:val="none" w:sz="0" w:space="0" w:color="auto"/>
        <w:bottom w:val="none" w:sz="0" w:space="0" w:color="auto"/>
        <w:right w:val="none" w:sz="0" w:space="0" w:color="auto"/>
      </w:divBdr>
    </w:div>
    <w:div w:id="117797640">
      <w:bodyDiv w:val="1"/>
      <w:marLeft w:val="0"/>
      <w:marRight w:val="0"/>
      <w:marTop w:val="0"/>
      <w:marBottom w:val="0"/>
      <w:divBdr>
        <w:top w:val="none" w:sz="0" w:space="0" w:color="auto"/>
        <w:left w:val="none" w:sz="0" w:space="0" w:color="auto"/>
        <w:bottom w:val="none" w:sz="0" w:space="0" w:color="auto"/>
        <w:right w:val="none" w:sz="0" w:space="0" w:color="auto"/>
      </w:divBdr>
    </w:div>
    <w:div w:id="119806657">
      <w:bodyDiv w:val="1"/>
      <w:marLeft w:val="0"/>
      <w:marRight w:val="0"/>
      <w:marTop w:val="0"/>
      <w:marBottom w:val="0"/>
      <w:divBdr>
        <w:top w:val="none" w:sz="0" w:space="0" w:color="auto"/>
        <w:left w:val="none" w:sz="0" w:space="0" w:color="auto"/>
        <w:bottom w:val="none" w:sz="0" w:space="0" w:color="auto"/>
        <w:right w:val="none" w:sz="0" w:space="0" w:color="auto"/>
      </w:divBdr>
    </w:div>
    <w:div w:id="119960311">
      <w:bodyDiv w:val="1"/>
      <w:marLeft w:val="0"/>
      <w:marRight w:val="0"/>
      <w:marTop w:val="0"/>
      <w:marBottom w:val="0"/>
      <w:divBdr>
        <w:top w:val="none" w:sz="0" w:space="0" w:color="auto"/>
        <w:left w:val="none" w:sz="0" w:space="0" w:color="auto"/>
        <w:bottom w:val="none" w:sz="0" w:space="0" w:color="auto"/>
        <w:right w:val="none" w:sz="0" w:space="0" w:color="auto"/>
      </w:divBdr>
    </w:div>
    <w:div w:id="121536074">
      <w:bodyDiv w:val="1"/>
      <w:marLeft w:val="0"/>
      <w:marRight w:val="0"/>
      <w:marTop w:val="0"/>
      <w:marBottom w:val="0"/>
      <w:divBdr>
        <w:top w:val="none" w:sz="0" w:space="0" w:color="auto"/>
        <w:left w:val="none" w:sz="0" w:space="0" w:color="auto"/>
        <w:bottom w:val="none" w:sz="0" w:space="0" w:color="auto"/>
        <w:right w:val="none" w:sz="0" w:space="0" w:color="auto"/>
      </w:divBdr>
    </w:div>
    <w:div w:id="124665884">
      <w:bodyDiv w:val="1"/>
      <w:marLeft w:val="0"/>
      <w:marRight w:val="0"/>
      <w:marTop w:val="0"/>
      <w:marBottom w:val="0"/>
      <w:divBdr>
        <w:top w:val="none" w:sz="0" w:space="0" w:color="auto"/>
        <w:left w:val="none" w:sz="0" w:space="0" w:color="auto"/>
        <w:bottom w:val="none" w:sz="0" w:space="0" w:color="auto"/>
        <w:right w:val="none" w:sz="0" w:space="0" w:color="auto"/>
      </w:divBdr>
    </w:div>
    <w:div w:id="124668414">
      <w:bodyDiv w:val="1"/>
      <w:marLeft w:val="0"/>
      <w:marRight w:val="0"/>
      <w:marTop w:val="0"/>
      <w:marBottom w:val="0"/>
      <w:divBdr>
        <w:top w:val="none" w:sz="0" w:space="0" w:color="auto"/>
        <w:left w:val="none" w:sz="0" w:space="0" w:color="auto"/>
        <w:bottom w:val="none" w:sz="0" w:space="0" w:color="auto"/>
        <w:right w:val="none" w:sz="0" w:space="0" w:color="auto"/>
      </w:divBdr>
    </w:div>
    <w:div w:id="125584229">
      <w:bodyDiv w:val="1"/>
      <w:marLeft w:val="0"/>
      <w:marRight w:val="0"/>
      <w:marTop w:val="0"/>
      <w:marBottom w:val="0"/>
      <w:divBdr>
        <w:top w:val="none" w:sz="0" w:space="0" w:color="auto"/>
        <w:left w:val="none" w:sz="0" w:space="0" w:color="auto"/>
        <w:bottom w:val="none" w:sz="0" w:space="0" w:color="auto"/>
        <w:right w:val="none" w:sz="0" w:space="0" w:color="auto"/>
      </w:divBdr>
    </w:div>
    <w:div w:id="126822334">
      <w:bodyDiv w:val="1"/>
      <w:marLeft w:val="0"/>
      <w:marRight w:val="0"/>
      <w:marTop w:val="0"/>
      <w:marBottom w:val="0"/>
      <w:divBdr>
        <w:top w:val="none" w:sz="0" w:space="0" w:color="auto"/>
        <w:left w:val="none" w:sz="0" w:space="0" w:color="auto"/>
        <w:bottom w:val="none" w:sz="0" w:space="0" w:color="auto"/>
        <w:right w:val="none" w:sz="0" w:space="0" w:color="auto"/>
      </w:divBdr>
    </w:div>
    <w:div w:id="127554540">
      <w:bodyDiv w:val="1"/>
      <w:marLeft w:val="0"/>
      <w:marRight w:val="0"/>
      <w:marTop w:val="0"/>
      <w:marBottom w:val="0"/>
      <w:divBdr>
        <w:top w:val="none" w:sz="0" w:space="0" w:color="auto"/>
        <w:left w:val="none" w:sz="0" w:space="0" w:color="auto"/>
        <w:bottom w:val="none" w:sz="0" w:space="0" w:color="auto"/>
        <w:right w:val="none" w:sz="0" w:space="0" w:color="auto"/>
      </w:divBdr>
    </w:div>
    <w:div w:id="127670490">
      <w:bodyDiv w:val="1"/>
      <w:marLeft w:val="0"/>
      <w:marRight w:val="0"/>
      <w:marTop w:val="0"/>
      <w:marBottom w:val="0"/>
      <w:divBdr>
        <w:top w:val="none" w:sz="0" w:space="0" w:color="auto"/>
        <w:left w:val="none" w:sz="0" w:space="0" w:color="auto"/>
        <w:bottom w:val="none" w:sz="0" w:space="0" w:color="auto"/>
        <w:right w:val="none" w:sz="0" w:space="0" w:color="auto"/>
      </w:divBdr>
    </w:div>
    <w:div w:id="131293377">
      <w:bodyDiv w:val="1"/>
      <w:marLeft w:val="0"/>
      <w:marRight w:val="0"/>
      <w:marTop w:val="0"/>
      <w:marBottom w:val="0"/>
      <w:divBdr>
        <w:top w:val="none" w:sz="0" w:space="0" w:color="auto"/>
        <w:left w:val="none" w:sz="0" w:space="0" w:color="auto"/>
        <w:bottom w:val="none" w:sz="0" w:space="0" w:color="auto"/>
        <w:right w:val="none" w:sz="0" w:space="0" w:color="auto"/>
      </w:divBdr>
    </w:div>
    <w:div w:id="133136117">
      <w:bodyDiv w:val="1"/>
      <w:marLeft w:val="0"/>
      <w:marRight w:val="0"/>
      <w:marTop w:val="0"/>
      <w:marBottom w:val="0"/>
      <w:divBdr>
        <w:top w:val="none" w:sz="0" w:space="0" w:color="auto"/>
        <w:left w:val="none" w:sz="0" w:space="0" w:color="auto"/>
        <w:bottom w:val="none" w:sz="0" w:space="0" w:color="auto"/>
        <w:right w:val="none" w:sz="0" w:space="0" w:color="auto"/>
      </w:divBdr>
    </w:div>
    <w:div w:id="133371416">
      <w:bodyDiv w:val="1"/>
      <w:marLeft w:val="0"/>
      <w:marRight w:val="0"/>
      <w:marTop w:val="0"/>
      <w:marBottom w:val="0"/>
      <w:divBdr>
        <w:top w:val="none" w:sz="0" w:space="0" w:color="auto"/>
        <w:left w:val="none" w:sz="0" w:space="0" w:color="auto"/>
        <w:bottom w:val="none" w:sz="0" w:space="0" w:color="auto"/>
        <w:right w:val="none" w:sz="0" w:space="0" w:color="auto"/>
      </w:divBdr>
    </w:div>
    <w:div w:id="134376234">
      <w:bodyDiv w:val="1"/>
      <w:marLeft w:val="0"/>
      <w:marRight w:val="0"/>
      <w:marTop w:val="0"/>
      <w:marBottom w:val="0"/>
      <w:divBdr>
        <w:top w:val="none" w:sz="0" w:space="0" w:color="auto"/>
        <w:left w:val="none" w:sz="0" w:space="0" w:color="auto"/>
        <w:bottom w:val="none" w:sz="0" w:space="0" w:color="auto"/>
        <w:right w:val="none" w:sz="0" w:space="0" w:color="auto"/>
      </w:divBdr>
    </w:div>
    <w:div w:id="134571991">
      <w:bodyDiv w:val="1"/>
      <w:marLeft w:val="0"/>
      <w:marRight w:val="0"/>
      <w:marTop w:val="0"/>
      <w:marBottom w:val="0"/>
      <w:divBdr>
        <w:top w:val="none" w:sz="0" w:space="0" w:color="auto"/>
        <w:left w:val="none" w:sz="0" w:space="0" w:color="auto"/>
        <w:bottom w:val="none" w:sz="0" w:space="0" w:color="auto"/>
        <w:right w:val="none" w:sz="0" w:space="0" w:color="auto"/>
      </w:divBdr>
    </w:div>
    <w:div w:id="134639248">
      <w:bodyDiv w:val="1"/>
      <w:marLeft w:val="0"/>
      <w:marRight w:val="0"/>
      <w:marTop w:val="0"/>
      <w:marBottom w:val="0"/>
      <w:divBdr>
        <w:top w:val="none" w:sz="0" w:space="0" w:color="auto"/>
        <w:left w:val="none" w:sz="0" w:space="0" w:color="auto"/>
        <w:bottom w:val="none" w:sz="0" w:space="0" w:color="auto"/>
        <w:right w:val="none" w:sz="0" w:space="0" w:color="auto"/>
      </w:divBdr>
    </w:div>
    <w:div w:id="134832775">
      <w:bodyDiv w:val="1"/>
      <w:marLeft w:val="0"/>
      <w:marRight w:val="0"/>
      <w:marTop w:val="0"/>
      <w:marBottom w:val="0"/>
      <w:divBdr>
        <w:top w:val="none" w:sz="0" w:space="0" w:color="auto"/>
        <w:left w:val="none" w:sz="0" w:space="0" w:color="auto"/>
        <w:bottom w:val="none" w:sz="0" w:space="0" w:color="auto"/>
        <w:right w:val="none" w:sz="0" w:space="0" w:color="auto"/>
      </w:divBdr>
    </w:div>
    <w:div w:id="135419248">
      <w:bodyDiv w:val="1"/>
      <w:marLeft w:val="0"/>
      <w:marRight w:val="0"/>
      <w:marTop w:val="0"/>
      <w:marBottom w:val="0"/>
      <w:divBdr>
        <w:top w:val="none" w:sz="0" w:space="0" w:color="auto"/>
        <w:left w:val="none" w:sz="0" w:space="0" w:color="auto"/>
        <w:bottom w:val="none" w:sz="0" w:space="0" w:color="auto"/>
        <w:right w:val="none" w:sz="0" w:space="0" w:color="auto"/>
      </w:divBdr>
    </w:div>
    <w:div w:id="138235849">
      <w:bodyDiv w:val="1"/>
      <w:marLeft w:val="0"/>
      <w:marRight w:val="0"/>
      <w:marTop w:val="0"/>
      <w:marBottom w:val="0"/>
      <w:divBdr>
        <w:top w:val="none" w:sz="0" w:space="0" w:color="auto"/>
        <w:left w:val="none" w:sz="0" w:space="0" w:color="auto"/>
        <w:bottom w:val="none" w:sz="0" w:space="0" w:color="auto"/>
        <w:right w:val="none" w:sz="0" w:space="0" w:color="auto"/>
      </w:divBdr>
    </w:div>
    <w:div w:id="139737881">
      <w:bodyDiv w:val="1"/>
      <w:marLeft w:val="0"/>
      <w:marRight w:val="0"/>
      <w:marTop w:val="0"/>
      <w:marBottom w:val="0"/>
      <w:divBdr>
        <w:top w:val="none" w:sz="0" w:space="0" w:color="auto"/>
        <w:left w:val="none" w:sz="0" w:space="0" w:color="auto"/>
        <w:bottom w:val="none" w:sz="0" w:space="0" w:color="auto"/>
        <w:right w:val="none" w:sz="0" w:space="0" w:color="auto"/>
      </w:divBdr>
    </w:div>
    <w:div w:id="141850113">
      <w:bodyDiv w:val="1"/>
      <w:marLeft w:val="0"/>
      <w:marRight w:val="0"/>
      <w:marTop w:val="0"/>
      <w:marBottom w:val="0"/>
      <w:divBdr>
        <w:top w:val="none" w:sz="0" w:space="0" w:color="auto"/>
        <w:left w:val="none" w:sz="0" w:space="0" w:color="auto"/>
        <w:bottom w:val="none" w:sz="0" w:space="0" w:color="auto"/>
        <w:right w:val="none" w:sz="0" w:space="0" w:color="auto"/>
      </w:divBdr>
    </w:div>
    <w:div w:id="145753295">
      <w:bodyDiv w:val="1"/>
      <w:marLeft w:val="0"/>
      <w:marRight w:val="0"/>
      <w:marTop w:val="0"/>
      <w:marBottom w:val="0"/>
      <w:divBdr>
        <w:top w:val="none" w:sz="0" w:space="0" w:color="auto"/>
        <w:left w:val="none" w:sz="0" w:space="0" w:color="auto"/>
        <w:bottom w:val="none" w:sz="0" w:space="0" w:color="auto"/>
        <w:right w:val="none" w:sz="0" w:space="0" w:color="auto"/>
      </w:divBdr>
    </w:div>
    <w:div w:id="156845654">
      <w:bodyDiv w:val="1"/>
      <w:marLeft w:val="0"/>
      <w:marRight w:val="0"/>
      <w:marTop w:val="0"/>
      <w:marBottom w:val="0"/>
      <w:divBdr>
        <w:top w:val="none" w:sz="0" w:space="0" w:color="auto"/>
        <w:left w:val="none" w:sz="0" w:space="0" w:color="auto"/>
        <w:bottom w:val="none" w:sz="0" w:space="0" w:color="auto"/>
        <w:right w:val="none" w:sz="0" w:space="0" w:color="auto"/>
      </w:divBdr>
    </w:div>
    <w:div w:id="160051941">
      <w:bodyDiv w:val="1"/>
      <w:marLeft w:val="0"/>
      <w:marRight w:val="0"/>
      <w:marTop w:val="0"/>
      <w:marBottom w:val="0"/>
      <w:divBdr>
        <w:top w:val="none" w:sz="0" w:space="0" w:color="auto"/>
        <w:left w:val="none" w:sz="0" w:space="0" w:color="auto"/>
        <w:bottom w:val="none" w:sz="0" w:space="0" w:color="auto"/>
        <w:right w:val="none" w:sz="0" w:space="0" w:color="auto"/>
      </w:divBdr>
    </w:div>
    <w:div w:id="162595881">
      <w:bodyDiv w:val="1"/>
      <w:marLeft w:val="0"/>
      <w:marRight w:val="0"/>
      <w:marTop w:val="0"/>
      <w:marBottom w:val="0"/>
      <w:divBdr>
        <w:top w:val="none" w:sz="0" w:space="0" w:color="auto"/>
        <w:left w:val="none" w:sz="0" w:space="0" w:color="auto"/>
        <w:bottom w:val="none" w:sz="0" w:space="0" w:color="auto"/>
        <w:right w:val="none" w:sz="0" w:space="0" w:color="auto"/>
      </w:divBdr>
    </w:div>
    <w:div w:id="166747753">
      <w:bodyDiv w:val="1"/>
      <w:marLeft w:val="0"/>
      <w:marRight w:val="0"/>
      <w:marTop w:val="0"/>
      <w:marBottom w:val="0"/>
      <w:divBdr>
        <w:top w:val="none" w:sz="0" w:space="0" w:color="auto"/>
        <w:left w:val="none" w:sz="0" w:space="0" w:color="auto"/>
        <w:bottom w:val="none" w:sz="0" w:space="0" w:color="auto"/>
        <w:right w:val="none" w:sz="0" w:space="0" w:color="auto"/>
      </w:divBdr>
    </w:div>
    <w:div w:id="167451025">
      <w:bodyDiv w:val="1"/>
      <w:marLeft w:val="0"/>
      <w:marRight w:val="0"/>
      <w:marTop w:val="0"/>
      <w:marBottom w:val="0"/>
      <w:divBdr>
        <w:top w:val="none" w:sz="0" w:space="0" w:color="auto"/>
        <w:left w:val="none" w:sz="0" w:space="0" w:color="auto"/>
        <w:bottom w:val="none" w:sz="0" w:space="0" w:color="auto"/>
        <w:right w:val="none" w:sz="0" w:space="0" w:color="auto"/>
      </w:divBdr>
    </w:div>
    <w:div w:id="167670680">
      <w:bodyDiv w:val="1"/>
      <w:marLeft w:val="0"/>
      <w:marRight w:val="0"/>
      <w:marTop w:val="0"/>
      <w:marBottom w:val="0"/>
      <w:divBdr>
        <w:top w:val="none" w:sz="0" w:space="0" w:color="auto"/>
        <w:left w:val="none" w:sz="0" w:space="0" w:color="auto"/>
        <w:bottom w:val="none" w:sz="0" w:space="0" w:color="auto"/>
        <w:right w:val="none" w:sz="0" w:space="0" w:color="auto"/>
      </w:divBdr>
    </w:div>
    <w:div w:id="168181823">
      <w:bodyDiv w:val="1"/>
      <w:marLeft w:val="0"/>
      <w:marRight w:val="0"/>
      <w:marTop w:val="0"/>
      <w:marBottom w:val="0"/>
      <w:divBdr>
        <w:top w:val="none" w:sz="0" w:space="0" w:color="auto"/>
        <w:left w:val="none" w:sz="0" w:space="0" w:color="auto"/>
        <w:bottom w:val="none" w:sz="0" w:space="0" w:color="auto"/>
        <w:right w:val="none" w:sz="0" w:space="0" w:color="auto"/>
      </w:divBdr>
    </w:div>
    <w:div w:id="168452368">
      <w:bodyDiv w:val="1"/>
      <w:marLeft w:val="0"/>
      <w:marRight w:val="0"/>
      <w:marTop w:val="0"/>
      <w:marBottom w:val="0"/>
      <w:divBdr>
        <w:top w:val="none" w:sz="0" w:space="0" w:color="auto"/>
        <w:left w:val="none" w:sz="0" w:space="0" w:color="auto"/>
        <w:bottom w:val="none" w:sz="0" w:space="0" w:color="auto"/>
        <w:right w:val="none" w:sz="0" w:space="0" w:color="auto"/>
      </w:divBdr>
    </w:div>
    <w:div w:id="173350610">
      <w:bodyDiv w:val="1"/>
      <w:marLeft w:val="0"/>
      <w:marRight w:val="0"/>
      <w:marTop w:val="0"/>
      <w:marBottom w:val="0"/>
      <w:divBdr>
        <w:top w:val="none" w:sz="0" w:space="0" w:color="auto"/>
        <w:left w:val="none" w:sz="0" w:space="0" w:color="auto"/>
        <w:bottom w:val="none" w:sz="0" w:space="0" w:color="auto"/>
        <w:right w:val="none" w:sz="0" w:space="0" w:color="auto"/>
      </w:divBdr>
    </w:div>
    <w:div w:id="174271246">
      <w:bodyDiv w:val="1"/>
      <w:marLeft w:val="0"/>
      <w:marRight w:val="0"/>
      <w:marTop w:val="0"/>
      <w:marBottom w:val="0"/>
      <w:divBdr>
        <w:top w:val="none" w:sz="0" w:space="0" w:color="auto"/>
        <w:left w:val="none" w:sz="0" w:space="0" w:color="auto"/>
        <w:bottom w:val="none" w:sz="0" w:space="0" w:color="auto"/>
        <w:right w:val="none" w:sz="0" w:space="0" w:color="auto"/>
      </w:divBdr>
    </w:div>
    <w:div w:id="177696495">
      <w:bodyDiv w:val="1"/>
      <w:marLeft w:val="0"/>
      <w:marRight w:val="0"/>
      <w:marTop w:val="0"/>
      <w:marBottom w:val="0"/>
      <w:divBdr>
        <w:top w:val="none" w:sz="0" w:space="0" w:color="auto"/>
        <w:left w:val="none" w:sz="0" w:space="0" w:color="auto"/>
        <w:bottom w:val="none" w:sz="0" w:space="0" w:color="auto"/>
        <w:right w:val="none" w:sz="0" w:space="0" w:color="auto"/>
      </w:divBdr>
    </w:div>
    <w:div w:id="177934910">
      <w:bodyDiv w:val="1"/>
      <w:marLeft w:val="0"/>
      <w:marRight w:val="0"/>
      <w:marTop w:val="0"/>
      <w:marBottom w:val="0"/>
      <w:divBdr>
        <w:top w:val="none" w:sz="0" w:space="0" w:color="auto"/>
        <w:left w:val="none" w:sz="0" w:space="0" w:color="auto"/>
        <w:bottom w:val="none" w:sz="0" w:space="0" w:color="auto"/>
        <w:right w:val="none" w:sz="0" w:space="0" w:color="auto"/>
      </w:divBdr>
    </w:div>
    <w:div w:id="179441623">
      <w:bodyDiv w:val="1"/>
      <w:marLeft w:val="0"/>
      <w:marRight w:val="0"/>
      <w:marTop w:val="0"/>
      <w:marBottom w:val="0"/>
      <w:divBdr>
        <w:top w:val="none" w:sz="0" w:space="0" w:color="auto"/>
        <w:left w:val="none" w:sz="0" w:space="0" w:color="auto"/>
        <w:bottom w:val="none" w:sz="0" w:space="0" w:color="auto"/>
        <w:right w:val="none" w:sz="0" w:space="0" w:color="auto"/>
      </w:divBdr>
    </w:div>
    <w:div w:id="179508623">
      <w:bodyDiv w:val="1"/>
      <w:marLeft w:val="0"/>
      <w:marRight w:val="0"/>
      <w:marTop w:val="0"/>
      <w:marBottom w:val="0"/>
      <w:divBdr>
        <w:top w:val="none" w:sz="0" w:space="0" w:color="auto"/>
        <w:left w:val="none" w:sz="0" w:space="0" w:color="auto"/>
        <w:bottom w:val="none" w:sz="0" w:space="0" w:color="auto"/>
        <w:right w:val="none" w:sz="0" w:space="0" w:color="auto"/>
      </w:divBdr>
    </w:div>
    <w:div w:id="181550557">
      <w:bodyDiv w:val="1"/>
      <w:marLeft w:val="0"/>
      <w:marRight w:val="0"/>
      <w:marTop w:val="0"/>
      <w:marBottom w:val="0"/>
      <w:divBdr>
        <w:top w:val="none" w:sz="0" w:space="0" w:color="auto"/>
        <w:left w:val="none" w:sz="0" w:space="0" w:color="auto"/>
        <w:bottom w:val="none" w:sz="0" w:space="0" w:color="auto"/>
        <w:right w:val="none" w:sz="0" w:space="0" w:color="auto"/>
      </w:divBdr>
    </w:div>
    <w:div w:id="181670549">
      <w:bodyDiv w:val="1"/>
      <w:marLeft w:val="0"/>
      <w:marRight w:val="0"/>
      <w:marTop w:val="0"/>
      <w:marBottom w:val="0"/>
      <w:divBdr>
        <w:top w:val="none" w:sz="0" w:space="0" w:color="auto"/>
        <w:left w:val="none" w:sz="0" w:space="0" w:color="auto"/>
        <w:bottom w:val="none" w:sz="0" w:space="0" w:color="auto"/>
        <w:right w:val="none" w:sz="0" w:space="0" w:color="auto"/>
      </w:divBdr>
    </w:div>
    <w:div w:id="184289064">
      <w:bodyDiv w:val="1"/>
      <w:marLeft w:val="0"/>
      <w:marRight w:val="0"/>
      <w:marTop w:val="0"/>
      <w:marBottom w:val="0"/>
      <w:divBdr>
        <w:top w:val="none" w:sz="0" w:space="0" w:color="auto"/>
        <w:left w:val="none" w:sz="0" w:space="0" w:color="auto"/>
        <w:bottom w:val="none" w:sz="0" w:space="0" w:color="auto"/>
        <w:right w:val="none" w:sz="0" w:space="0" w:color="auto"/>
      </w:divBdr>
    </w:div>
    <w:div w:id="184372046">
      <w:bodyDiv w:val="1"/>
      <w:marLeft w:val="0"/>
      <w:marRight w:val="0"/>
      <w:marTop w:val="0"/>
      <w:marBottom w:val="0"/>
      <w:divBdr>
        <w:top w:val="none" w:sz="0" w:space="0" w:color="auto"/>
        <w:left w:val="none" w:sz="0" w:space="0" w:color="auto"/>
        <w:bottom w:val="none" w:sz="0" w:space="0" w:color="auto"/>
        <w:right w:val="none" w:sz="0" w:space="0" w:color="auto"/>
      </w:divBdr>
    </w:div>
    <w:div w:id="185141370">
      <w:bodyDiv w:val="1"/>
      <w:marLeft w:val="0"/>
      <w:marRight w:val="0"/>
      <w:marTop w:val="0"/>
      <w:marBottom w:val="0"/>
      <w:divBdr>
        <w:top w:val="none" w:sz="0" w:space="0" w:color="auto"/>
        <w:left w:val="none" w:sz="0" w:space="0" w:color="auto"/>
        <w:bottom w:val="none" w:sz="0" w:space="0" w:color="auto"/>
        <w:right w:val="none" w:sz="0" w:space="0" w:color="auto"/>
      </w:divBdr>
    </w:div>
    <w:div w:id="187567101">
      <w:bodyDiv w:val="1"/>
      <w:marLeft w:val="0"/>
      <w:marRight w:val="0"/>
      <w:marTop w:val="0"/>
      <w:marBottom w:val="0"/>
      <w:divBdr>
        <w:top w:val="none" w:sz="0" w:space="0" w:color="auto"/>
        <w:left w:val="none" w:sz="0" w:space="0" w:color="auto"/>
        <w:bottom w:val="none" w:sz="0" w:space="0" w:color="auto"/>
        <w:right w:val="none" w:sz="0" w:space="0" w:color="auto"/>
      </w:divBdr>
    </w:div>
    <w:div w:id="190342495">
      <w:bodyDiv w:val="1"/>
      <w:marLeft w:val="0"/>
      <w:marRight w:val="0"/>
      <w:marTop w:val="0"/>
      <w:marBottom w:val="0"/>
      <w:divBdr>
        <w:top w:val="none" w:sz="0" w:space="0" w:color="auto"/>
        <w:left w:val="none" w:sz="0" w:space="0" w:color="auto"/>
        <w:bottom w:val="none" w:sz="0" w:space="0" w:color="auto"/>
        <w:right w:val="none" w:sz="0" w:space="0" w:color="auto"/>
      </w:divBdr>
    </w:div>
    <w:div w:id="191304005">
      <w:bodyDiv w:val="1"/>
      <w:marLeft w:val="0"/>
      <w:marRight w:val="0"/>
      <w:marTop w:val="0"/>
      <w:marBottom w:val="0"/>
      <w:divBdr>
        <w:top w:val="none" w:sz="0" w:space="0" w:color="auto"/>
        <w:left w:val="none" w:sz="0" w:space="0" w:color="auto"/>
        <w:bottom w:val="none" w:sz="0" w:space="0" w:color="auto"/>
        <w:right w:val="none" w:sz="0" w:space="0" w:color="auto"/>
      </w:divBdr>
    </w:div>
    <w:div w:id="192227702">
      <w:bodyDiv w:val="1"/>
      <w:marLeft w:val="0"/>
      <w:marRight w:val="0"/>
      <w:marTop w:val="0"/>
      <w:marBottom w:val="0"/>
      <w:divBdr>
        <w:top w:val="none" w:sz="0" w:space="0" w:color="auto"/>
        <w:left w:val="none" w:sz="0" w:space="0" w:color="auto"/>
        <w:bottom w:val="none" w:sz="0" w:space="0" w:color="auto"/>
        <w:right w:val="none" w:sz="0" w:space="0" w:color="auto"/>
      </w:divBdr>
    </w:div>
    <w:div w:id="198706977">
      <w:bodyDiv w:val="1"/>
      <w:marLeft w:val="0"/>
      <w:marRight w:val="0"/>
      <w:marTop w:val="0"/>
      <w:marBottom w:val="0"/>
      <w:divBdr>
        <w:top w:val="none" w:sz="0" w:space="0" w:color="auto"/>
        <w:left w:val="none" w:sz="0" w:space="0" w:color="auto"/>
        <w:bottom w:val="none" w:sz="0" w:space="0" w:color="auto"/>
        <w:right w:val="none" w:sz="0" w:space="0" w:color="auto"/>
      </w:divBdr>
    </w:div>
    <w:div w:id="199904447">
      <w:bodyDiv w:val="1"/>
      <w:marLeft w:val="0"/>
      <w:marRight w:val="0"/>
      <w:marTop w:val="0"/>
      <w:marBottom w:val="0"/>
      <w:divBdr>
        <w:top w:val="none" w:sz="0" w:space="0" w:color="auto"/>
        <w:left w:val="none" w:sz="0" w:space="0" w:color="auto"/>
        <w:bottom w:val="none" w:sz="0" w:space="0" w:color="auto"/>
        <w:right w:val="none" w:sz="0" w:space="0" w:color="auto"/>
      </w:divBdr>
    </w:div>
    <w:div w:id="202138328">
      <w:bodyDiv w:val="1"/>
      <w:marLeft w:val="0"/>
      <w:marRight w:val="0"/>
      <w:marTop w:val="0"/>
      <w:marBottom w:val="0"/>
      <w:divBdr>
        <w:top w:val="none" w:sz="0" w:space="0" w:color="auto"/>
        <w:left w:val="none" w:sz="0" w:space="0" w:color="auto"/>
        <w:bottom w:val="none" w:sz="0" w:space="0" w:color="auto"/>
        <w:right w:val="none" w:sz="0" w:space="0" w:color="auto"/>
      </w:divBdr>
    </w:div>
    <w:div w:id="202138525">
      <w:bodyDiv w:val="1"/>
      <w:marLeft w:val="0"/>
      <w:marRight w:val="0"/>
      <w:marTop w:val="0"/>
      <w:marBottom w:val="0"/>
      <w:divBdr>
        <w:top w:val="none" w:sz="0" w:space="0" w:color="auto"/>
        <w:left w:val="none" w:sz="0" w:space="0" w:color="auto"/>
        <w:bottom w:val="none" w:sz="0" w:space="0" w:color="auto"/>
        <w:right w:val="none" w:sz="0" w:space="0" w:color="auto"/>
      </w:divBdr>
    </w:div>
    <w:div w:id="202835656">
      <w:bodyDiv w:val="1"/>
      <w:marLeft w:val="0"/>
      <w:marRight w:val="0"/>
      <w:marTop w:val="0"/>
      <w:marBottom w:val="0"/>
      <w:divBdr>
        <w:top w:val="none" w:sz="0" w:space="0" w:color="auto"/>
        <w:left w:val="none" w:sz="0" w:space="0" w:color="auto"/>
        <w:bottom w:val="none" w:sz="0" w:space="0" w:color="auto"/>
        <w:right w:val="none" w:sz="0" w:space="0" w:color="auto"/>
      </w:divBdr>
    </w:div>
    <w:div w:id="205610025">
      <w:bodyDiv w:val="1"/>
      <w:marLeft w:val="0"/>
      <w:marRight w:val="0"/>
      <w:marTop w:val="0"/>
      <w:marBottom w:val="0"/>
      <w:divBdr>
        <w:top w:val="none" w:sz="0" w:space="0" w:color="auto"/>
        <w:left w:val="none" w:sz="0" w:space="0" w:color="auto"/>
        <w:bottom w:val="none" w:sz="0" w:space="0" w:color="auto"/>
        <w:right w:val="none" w:sz="0" w:space="0" w:color="auto"/>
      </w:divBdr>
    </w:div>
    <w:div w:id="206260278">
      <w:bodyDiv w:val="1"/>
      <w:marLeft w:val="0"/>
      <w:marRight w:val="0"/>
      <w:marTop w:val="0"/>
      <w:marBottom w:val="0"/>
      <w:divBdr>
        <w:top w:val="none" w:sz="0" w:space="0" w:color="auto"/>
        <w:left w:val="none" w:sz="0" w:space="0" w:color="auto"/>
        <w:bottom w:val="none" w:sz="0" w:space="0" w:color="auto"/>
        <w:right w:val="none" w:sz="0" w:space="0" w:color="auto"/>
      </w:divBdr>
    </w:div>
    <w:div w:id="207380022">
      <w:bodyDiv w:val="1"/>
      <w:marLeft w:val="0"/>
      <w:marRight w:val="0"/>
      <w:marTop w:val="0"/>
      <w:marBottom w:val="0"/>
      <w:divBdr>
        <w:top w:val="none" w:sz="0" w:space="0" w:color="auto"/>
        <w:left w:val="none" w:sz="0" w:space="0" w:color="auto"/>
        <w:bottom w:val="none" w:sz="0" w:space="0" w:color="auto"/>
        <w:right w:val="none" w:sz="0" w:space="0" w:color="auto"/>
      </w:divBdr>
    </w:div>
    <w:div w:id="211230762">
      <w:bodyDiv w:val="1"/>
      <w:marLeft w:val="0"/>
      <w:marRight w:val="0"/>
      <w:marTop w:val="0"/>
      <w:marBottom w:val="0"/>
      <w:divBdr>
        <w:top w:val="none" w:sz="0" w:space="0" w:color="auto"/>
        <w:left w:val="none" w:sz="0" w:space="0" w:color="auto"/>
        <w:bottom w:val="none" w:sz="0" w:space="0" w:color="auto"/>
        <w:right w:val="none" w:sz="0" w:space="0" w:color="auto"/>
      </w:divBdr>
    </w:div>
    <w:div w:id="211504004">
      <w:bodyDiv w:val="1"/>
      <w:marLeft w:val="0"/>
      <w:marRight w:val="0"/>
      <w:marTop w:val="0"/>
      <w:marBottom w:val="0"/>
      <w:divBdr>
        <w:top w:val="none" w:sz="0" w:space="0" w:color="auto"/>
        <w:left w:val="none" w:sz="0" w:space="0" w:color="auto"/>
        <w:bottom w:val="none" w:sz="0" w:space="0" w:color="auto"/>
        <w:right w:val="none" w:sz="0" w:space="0" w:color="auto"/>
      </w:divBdr>
    </w:div>
    <w:div w:id="212889840">
      <w:bodyDiv w:val="1"/>
      <w:marLeft w:val="0"/>
      <w:marRight w:val="0"/>
      <w:marTop w:val="0"/>
      <w:marBottom w:val="0"/>
      <w:divBdr>
        <w:top w:val="none" w:sz="0" w:space="0" w:color="auto"/>
        <w:left w:val="none" w:sz="0" w:space="0" w:color="auto"/>
        <w:bottom w:val="none" w:sz="0" w:space="0" w:color="auto"/>
        <w:right w:val="none" w:sz="0" w:space="0" w:color="auto"/>
      </w:divBdr>
    </w:div>
    <w:div w:id="214194858">
      <w:bodyDiv w:val="1"/>
      <w:marLeft w:val="0"/>
      <w:marRight w:val="0"/>
      <w:marTop w:val="0"/>
      <w:marBottom w:val="0"/>
      <w:divBdr>
        <w:top w:val="none" w:sz="0" w:space="0" w:color="auto"/>
        <w:left w:val="none" w:sz="0" w:space="0" w:color="auto"/>
        <w:bottom w:val="none" w:sz="0" w:space="0" w:color="auto"/>
        <w:right w:val="none" w:sz="0" w:space="0" w:color="auto"/>
      </w:divBdr>
    </w:div>
    <w:div w:id="217013226">
      <w:bodyDiv w:val="1"/>
      <w:marLeft w:val="0"/>
      <w:marRight w:val="0"/>
      <w:marTop w:val="0"/>
      <w:marBottom w:val="0"/>
      <w:divBdr>
        <w:top w:val="none" w:sz="0" w:space="0" w:color="auto"/>
        <w:left w:val="none" w:sz="0" w:space="0" w:color="auto"/>
        <w:bottom w:val="none" w:sz="0" w:space="0" w:color="auto"/>
        <w:right w:val="none" w:sz="0" w:space="0" w:color="auto"/>
      </w:divBdr>
    </w:div>
    <w:div w:id="217058851">
      <w:bodyDiv w:val="1"/>
      <w:marLeft w:val="0"/>
      <w:marRight w:val="0"/>
      <w:marTop w:val="0"/>
      <w:marBottom w:val="0"/>
      <w:divBdr>
        <w:top w:val="none" w:sz="0" w:space="0" w:color="auto"/>
        <w:left w:val="none" w:sz="0" w:space="0" w:color="auto"/>
        <w:bottom w:val="none" w:sz="0" w:space="0" w:color="auto"/>
        <w:right w:val="none" w:sz="0" w:space="0" w:color="auto"/>
      </w:divBdr>
    </w:div>
    <w:div w:id="221411756">
      <w:bodyDiv w:val="1"/>
      <w:marLeft w:val="0"/>
      <w:marRight w:val="0"/>
      <w:marTop w:val="0"/>
      <w:marBottom w:val="0"/>
      <w:divBdr>
        <w:top w:val="none" w:sz="0" w:space="0" w:color="auto"/>
        <w:left w:val="none" w:sz="0" w:space="0" w:color="auto"/>
        <w:bottom w:val="none" w:sz="0" w:space="0" w:color="auto"/>
        <w:right w:val="none" w:sz="0" w:space="0" w:color="auto"/>
      </w:divBdr>
    </w:div>
    <w:div w:id="224150058">
      <w:bodyDiv w:val="1"/>
      <w:marLeft w:val="0"/>
      <w:marRight w:val="0"/>
      <w:marTop w:val="0"/>
      <w:marBottom w:val="0"/>
      <w:divBdr>
        <w:top w:val="none" w:sz="0" w:space="0" w:color="auto"/>
        <w:left w:val="none" w:sz="0" w:space="0" w:color="auto"/>
        <w:bottom w:val="none" w:sz="0" w:space="0" w:color="auto"/>
        <w:right w:val="none" w:sz="0" w:space="0" w:color="auto"/>
      </w:divBdr>
    </w:div>
    <w:div w:id="225117845">
      <w:bodyDiv w:val="1"/>
      <w:marLeft w:val="0"/>
      <w:marRight w:val="0"/>
      <w:marTop w:val="0"/>
      <w:marBottom w:val="0"/>
      <w:divBdr>
        <w:top w:val="none" w:sz="0" w:space="0" w:color="auto"/>
        <w:left w:val="none" w:sz="0" w:space="0" w:color="auto"/>
        <w:bottom w:val="none" w:sz="0" w:space="0" w:color="auto"/>
        <w:right w:val="none" w:sz="0" w:space="0" w:color="auto"/>
      </w:divBdr>
    </w:div>
    <w:div w:id="225796309">
      <w:bodyDiv w:val="1"/>
      <w:marLeft w:val="0"/>
      <w:marRight w:val="0"/>
      <w:marTop w:val="0"/>
      <w:marBottom w:val="0"/>
      <w:divBdr>
        <w:top w:val="none" w:sz="0" w:space="0" w:color="auto"/>
        <w:left w:val="none" w:sz="0" w:space="0" w:color="auto"/>
        <w:bottom w:val="none" w:sz="0" w:space="0" w:color="auto"/>
        <w:right w:val="none" w:sz="0" w:space="0" w:color="auto"/>
      </w:divBdr>
    </w:div>
    <w:div w:id="226113789">
      <w:bodyDiv w:val="1"/>
      <w:marLeft w:val="0"/>
      <w:marRight w:val="0"/>
      <w:marTop w:val="0"/>
      <w:marBottom w:val="0"/>
      <w:divBdr>
        <w:top w:val="none" w:sz="0" w:space="0" w:color="auto"/>
        <w:left w:val="none" w:sz="0" w:space="0" w:color="auto"/>
        <w:bottom w:val="none" w:sz="0" w:space="0" w:color="auto"/>
        <w:right w:val="none" w:sz="0" w:space="0" w:color="auto"/>
      </w:divBdr>
    </w:div>
    <w:div w:id="231700472">
      <w:bodyDiv w:val="1"/>
      <w:marLeft w:val="0"/>
      <w:marRight w:val="0"/>
      <w:marTop w:val="0"/>
      <w:marBottom w:val="0"/>
      <w:divBdr>
        <w:top w:val="none" w:sz="0" w:space="0" w:color="auto"/>
        <w:left w:val="none" w:sz="0" w:space="0" w:color="auto"/>
        <w:bottom w:val="none" w:sz="0" w:space="0" w:color="auto"/>
        <w:right w:val="none" w:sz="0" w:space="0" w:color="auto"/>
      </w:divBdr>
    </w:div>
    <w:div w:id="233006972">
      <w:bodyDiv w:val="1"/>
      <w:marLeft w:val="0"/>
      <w:marRight w:val="0"/>
      <w:marTop w:val="0"/>
      <w:marBottom w:val="0"/>
      <w:divBdr>
        <w:top w:val="none" w:sz="0" w:space="0" w:color="auto"/>
        <w:left w:val="none" w:sz="0" w:space="0" w:color="auto"/>
        <w:bottom w:val="none" w:sz="0" w:space="0" w:color="auto"/>
        <w:right w:val="none" w:sz="0" w:space="0" w:color="auto"/>
      </w:divBdr>
    </w:div>
    <w:div w:id="233127546">
      <w:bodyDiv w:val="1"/>
      <w:marLeft w:val="0"/>
      <w:marRight w:val="0"/>
      <w:marTop w:val="0"/>
      <w:marBottom w:val="0"/>
      <w:divBdr>
        <w:top w:val="none" w:sz="0" w:space="0" w:color="auto"/>
        <w:left w:val="none" w:sz="0" w:space="0" w:color="auto"/>
        <w:bottom w:val="none" w:sz="0" w:space="0" w:color="auto"/>
        <w:right w:val="none" w:sz="0" w:space="0" w:color="auto"/>
      </w:divBdr>
    </w:div>
    <w:div w:id="233130940">
      <w:bodyDiv w:val="1"/>
      <w:marLeft w:val="0"/>
      <w:marRight w:val="0"/>
      <w:marTop w:val="0"/>
      <w:marBottom w:val="0"/>
      <w:divBdr>
        <w:top w:val="none" w:sz="0" w:space="0" w:color="auto"/>
        <w:left w:val="none" w:sz="0" w:space="0" w:color="auto"/>
        <w:bottom w:val="none" w:sz="0" w:space="0" w:color="auto"/>
        <w:right w:val="none" w:sz="0" w:space="0" w:color="auto"/>
      </w:divBdr>
    </w:div>
    <w:div w:id="235942000">
      <w:bodyDiv w:val="1"/>
      <w:marLeft w:val="0"/>
      <w:marRight w:val="0"/>
      <w:marTop w:val="0"/>
      <w:marBottom w:val="0"/>
      <w:divBdr>
        <w:top w:val="none" w:sz="0" w:space="0" w:color="auto"/>
        <w:left w:val="none" w:sz="0" w:space="0" w:color="auto"/>
        <w:bottom w:val="none" w:sz="0" w:space="0" w:color="auto"/>
        <w:right w:val="none" w:sz="0" w:space="0" w:color="auto"/>
      </w:divBdr>
    </w:div>
    <w:div w:id="239216600">
      <w:bodyDiv w:val="1"/>
      <w:marLeft w:val="0"/>
      <w:marRight w:val="0"/>
      <w:marTop w:val="0"/>
      <w:marBottom w:val="0"/>
      <w:divBdr>
        <w:top w:val="none" w:sz="0" w:space="0" w:color="auto"/>
        <w:left w:val="none" w:sz="0" w:space="0" w:color="auto"/>
        <w:bottom w:val="none" w:sz="0" w:space="0" w:color="auto"/>
        <w:right w:val="none" w:sz="0" w:space="0" w:color="auto"/>
      </w:divBdr>
    </w:div>
    <w:div w:id="243073934">
      <w:bodyDiv w:val="1"/>
      <w:marLeft w:val="0"/>
      <w:marRight w:val="0"/>
      <w:marTop w:val="0"/>
      <w:marBottom w:val="0"/>
      <w:divBdr>
        <w:top w:val="none" w:sz="0" w:space="0" w:color="auto"/>
        <w:left w:val="none" w:sz="0" w:space="0" w:color="auto"/>
        <w:bottom w:val="none" w:sz="0" w:space="0" w:color="auto"/>
        <w:right w:val="none" w:sz="0" w:space="0" w:color="auto"/>
      </w:divBdr>
    </w:div>
    <w:div w:id="246693723">
      <w:bodyDiv w:val="1"/>
      <w:marLeft w:val="0"/>
      <w:marRight w:val="0"/>
      <w:marTop w:val="0"/>
      <w:marBottom w:val="0"/>
      <w:divBdr>
        <w:top w:val="none" w:sz="0" w:space="0" w:color="auto"/>
        <w:left w:val="none" w:sz="0" w:space="0" w:color="auto"/>
        <w:bottom w:val="none" w:sz="0" w:space="0" w:color="auto"/>
        <w:right w:val="none" w:sz="0" w:space="0" w:color="auto"/>
      </w:divBdr>
    </w:div>
    <w:div w:id="250967338">
      <w:bodyDiv w:val="1"/>
      <w:marLeft w:val="0"/>
      <w:marRight w:val="0"/>
      <w:marTop w:val="0"/>
      <w:marBottom w:val="0"/>
      <w:divBdr>
        <w:top w:val="none" w:sz="0" w:space="0" w:color="auto"/>
        <w:left w:val="none" w:sz="0" w:space="0" w:color="auto"/>
        <w:bottom w:val="none" w:sz="0" w:space="0" w:color="auto"/>
        <w:right w:val="none" w:sz="0" w:space="0" w:color="auto"/>
      </w:divBdr>
    </w:div>
    <w:div w:id="252596441">
      <w:bodyDiv w:val="1"/>
      <w:marLeft w:val="0"/>
      <w:marRight w:val="0"/>
      <w:marTop w:val="0"/>
      <w:marBottom w:val="0"/>
      <w:divBdr>
        <w:top w:val="none" w:sz="0" w:space="0" w:color="auto"/>
        <w:left w:val="none" w:sz="0" w:space="0" w:color="auto"/>
        <w:bottom w:val="none" w:sz="0" w:space="0" w:color="auto"/>
        <w:right w:val="none" w:sz="0" w:space="0" w:color="auto"/>
      </w:divBdr>
    </w:div>
    <w:div w:id="254674864">
      <w:bodyDiv w:val="1"/>
      <w:marLeft w:val="0"/>
      <w:marRight w:val="0"/>
      <w:marTop w:val="0"/>
      <w:marBottom w:val="0"/>
      <w:divBdr>
        <w:top w:val="none" w:sz="0" w:space="0" w:color="auto"/>
        <w:left w:val="none" w:sz="0" w:space="0" w:color="auto"/>
        <w:bottom w:val="none" w:sz="0" w:space="0" w:color="auto"/>
        <w:right w:val="none" w:sz="0" w:space="0" w:color="auto"/>
      </w:divBdr>
    </w:div>
    <w:div w:id="255482758">
      <w:bodyDiv w:val="1"/>
      <w:marLeft w:val="0"/>
      <w:marRight w:val="0"/>
      <w:marTop w:val="0"/>
      <w:marBottom w:val="0"/>
      <w:divBdr>
        <w:top w:val="none" w:sz="0" w:space="0" w:color="auto"/>
        <w:left w:val="none" w:sz="0" w:space="0" w:color="auto"/>
        <w:bottom w:val="none" w:sz="0" w:space="0" w:color="auto"/>
        <w:right w:val="none" w:sz="0" w:space="0" w:color="auto"/>
      </w:divBdr>
    </w:div>
    <w:div w:id="256711904">
      <w:bodyDiv w:val="1"/>
      <w:marLeft w:val="0"/>
      <w:marRight w:val="0"/>
      <w:marTop w:val="0"/>
      <w:marBottom w:val="0"/>
      <w:divBdr>
        <w:top w:val="none" w:sz="0" w:space="0" w:color="auto"/>
        <w:left w:val="none" w:sz="0" w:space="0" w:color="auto"/>
        <w:bottom w:val="none" w:sz="0" w:space="0" w:color="auto"/>
        <w:right w:val="none" w:sz="0" w:space="0" w:color="auto"/>
      </w:divBdr>
    </w:div>
    <w:div w:id="260649835">
      <w:bodyDiv w:val="1"/>
      <w:marLeft w:val="0"/>
      <w:marRight w:val="0"/>
      <w:marTop w:val="0"/>
      <w:marBottom w:val="0"/>
      <w:divBdr>
        <w:top w:val="none" w:sz="0" w:space="0" w:color="auto"/>
        <w:left w:val="none" w:sz="0" w:space="0" w:color="auto"/>
        <w:bottom w:val="none" w:sz="0" w:space="0" w:color="auto"/>
        <w:right w:val="none" w:sz="0" w:space="0" w:color="auto"/>
      </w:divBdr>
    </w:div>
    <w:div w:id="261182645">
      <w:bodyDiv w:val="1"/>
      <w:marLeft w:val="0"/>
      <w:marRight w:val="0"/>
      <w:marTop w:val="0"/>
      <w:marBottom w:val="0"/>
      <w:divBdr>
        <w:top w:val="none" w:sz="0" w:space="0" w:color="auto"/>
        <w:left w:val="none" w:sz="0" w:space="0" w:color="auto"/>
        <w:bottom w:val="none" w:sz="0" w:space="0" w:color="auto"/>
        <w:right w:val="none" w:sz="0" w:space="0" w:color="auto"/>
      </w:divBdr>
    </w:div>
    <w:div w:id="262109901">
      <w:bodyDiv w:val="1"/>
      <w:marLeft w:val="0"/>
      <w:marRight w:val="0"/>
      <w:marTop w:val="0"/>
      <w:marBottom w:val="0"/>
      <w:divBdr>
        <w:top w:val="none" w:sz="0" w:space="0" w:color="auto"/>
        <w:left w:val="none" w:sz="0" w:space="0" w:color="auto"/>
        <w:bottom w:val="none" w:sz="0" w:space="0" w:color="auto"/>
        <w:right w:val="none" w:sz="0" w:space="0" w:color="auto"/>
      </w:divBdr>
    </w:div>
    <w:div w:id="262341882">
      <w:bodyDiv w:val="1"/>
      <w:marLeft w:val="0"/>
      <w:marRight w:val="0"/>
      <w:marTop w:val="0"/>
      <w:marBottom w:val="0"/>
      <w:divBdr>
        <w:top w:val="none" w:sz="0" w:space="0" w:color="auto"/>
        <w:left w:val="none" w:sz="0" w:space="0" w:color="auto"/>
        <w:bottom w:val="none" w:sz="0" w:space="0" w:color="auto"/>
        <w:right w:val="none" w:sz="0" w:space="0" w:color="auto"/>
      </w:divBdr>
    </w:div>
    <w:div w:id="263802321">
      <w:bodyDiv w:val="1"/>
      <w:marLeft w:val="0"/>
      <w:marRight w:val="0"/>
      <w:marTop w:val="0"/>
      <w:marBottom w:val="0"/>
      <w:divBdr>
        <w:top w:val="none" w:sz="0" w:space="0" w:color="auto"/>
        <w:left w:val="none" w:sz="0" w:space="0" w:color="auto"/>
        <w:bottom w:val="none" w:sz="0" w:space="0" w:color="auto"/>
        <w:right w:val="none" w:sz="0" w:space="0" w:color="auto"/>
      </w:divBdr>
    </w:div>
    <w:div w:id="264927502">
      <w:bodyDiv w:val="1"/>
      <w:marLeft w:val="0"/>
      <w:marRight w:val="0"/>
      <w:marTop w:val="0"/>
      <w:marBottom w:val="0"/>
      <w:divBdr>
        <w:top w:val="none" w:sz="0" w:space="0" w:color="auto"/>
        <w:left w:val="none" w:sz="0" w:space="0" w:color="auto"/>
        <w:bottom w:val="none" w:sz="0" w:space="0" w:color="auto"/>
        <w:right w:val="none" w:sz="0" w:space="0" w:color="auto"/>
      </w:divBdr>
    </w:div>
    <w:div w:id="266079260">
      <w:bodyDiv w:val="1"/>
      <w:marLeft w:val="0"/>
      <w:marRight w:val="0"/>
      <w:marTop w:val="0"/>
      <w:marBottom w:val="0"/>
      <w:divBdr>
        <w:top w:val="none" w:sz="0" w:space="0" w:color="auto"/>
        <w:left w:val="none" w:sz="0" w:space="0" w:color="auto"/>
        <w:bottom w:val="none" w:sz="0" w:space="0" w:color="auto"/>
        <w:right w:val="none" w:sz="0" w:space="0" w:color="auto"/>
      </w:divBdr>
    </w:div>
    <w:div w:id="266163496">
      <w:bodyDiv w:val="1"/>
      <w:marLeft w:val="0"/>
      <w:marRight w:val="0"/>
      <w:marTop w:val="0"/>
      <w:marBottom w:val="0"/>
      <w:divBdr>
        <w:top w:val="none" w:sz="0" w:space="0" w:color="auto"/>
        <w:left w:val="none" w:sz="0" w:space="0" w:color="auto"/>
        <w:bottom w:val="none" w:sz="0" w:space="0" w:color="auto"/>
        <w:right w:val="none" w:sz="0" w:space="0" w:color="auto"/>
      </w:divBdr>
    </w:div>
    <w:div w:id="266624238">
      <w:bodyDiv w:val="1"/>
      <w:marLeft w:val="0"/>
      <w:marRight w:val="0"/>
      <w:marTop w:val="0"/>
      <w:marBottom w:val="0"/>
      <w:divBdr>
        <w:top w:val="none" w:sz="0" w:space="0" w:color="auto"/>
        <w:left w:val="none" w:sz="0" w:space="0" w:color="auto"/>
        <w:bottom w:val="none" w:sz="0" w:space="0" w:color="auto"/>
        <w:right w:val="none" w:sz="0" w:space="0" w:color="auto"/>
      </w:divBdr>
    </w:div>
    <w:div w:id="266937026">
      <w:bodyDiv w:val="1"/>
      <w:marLeft w:val="0"/>
      <w:marRight w:val="0"/>
      <w:marTop w:val="0"/>
      <w:marBottom w:val="0"/>
      <w:divBdr>
        <w:top w:val="none" w:sz="0" w:space="0" w:color="auto"/>
        <w:left w:val="none" w:sz="0" w:space="0" w:color="auto"/>
        <w:bottom w:val="none" w:sz="0" w:space="0" w:color="auto"/>
        <w:right w:val="none" w:sz="0" w:space="0" w:color="auto"/>
      </w:divBdr>
    </w:div>
    <w:div w:id="269318230">
      <w:bodyDiv w:val="1"/>
      <w:marLeft w:val="0"/>
      <w:marRight w:val="0"/>
      <w:marTop w:val="0"/>
      <w:marBottom w:val="0"/>
      <w:divBdr>
        <w:top w:val="none" w:sz="0" w:space="0" w:color="auto"/>
        <w:left w:val="none" w:sz="0" w:space="0" w:color="auto"/>
        <w:bottom w:val="none" w:sz="0" w:space="0" w:color="auto"/>
        <w:right w:val="none" w:sz="0" w:space="0" w:color="auto"/>
      </w:divBdr>
    </w:div>
    <w:div w:id="269319720">
      <w:bodyDiv w:val="1"/>
      <w:marLeft w:val="0"/>
      <w:marRight w:val="0"/>
      <w:marTop w:val="0"/>
      <w:marBottom w:val="0"/>
      <w:divBdr>
        <w:top w:val="none" w:sz="0" w:space="0" w:color="auto"/>
        <w:left w:val="none" w:sz="0" w:space="0" w:color="auto"/>
        <w:bottom w:val="none" w:sz="0" w:space="0" w:color="auto"/>
        <w:right w:val="none" w:sz="0" w:space="0" w:color="auto"/>
      </w:divBdr>
    </w:div>
    <w:div w:id="272446235">
      <w:bodyDiv w:val="1"/>
      <w:marLeft w:val="0"/>
      <w:marRight w:val="0"/>
      <w:marTop w:val="0"/>
      <w:marBottom w:val="0"/>
      <w:divBdr>
        <w:top w:val="none" w:sz="0" w:space="0" w:color="auto"/>
        <w:left w:val="none" w:sz="0" w:space="0" w:color="auto"/>
        <w:bottom w:val="none" w:sz="0" w:space="0" w:color="auto"/>
        <w:right w:val="none" w:sz="0" w:space="0" w:color="auto"/>
      </w:divBdr>
    </w:div>
    <w:div w:id="273709289">
      <w:bodyDiv w:val="1"/>
      <w:marLeft w:val="0"/>
      <w:marRight w:val="0"/>
      <w:marTop w:val="0"/>
      <w:marBottom w:val="0"/>
      <w:divBdr>
        <w:top w:val="none" w:sz="0" w:space="0" w:color="auto"/>
        <w:left w:val="none" w:sz="0" w:space="0" w:color="auto"/>
        <w:bottom w:val="none" w:sz="0" w:space="0" w:color="auto"/>
        <w:right w:val="none" w:sz="0" w:space="0" w:color="auto"/>
      </w:divBdr>
    </w:div>
    <w:div w:id="282854511">
      <w:bodyDiv w:val="1"/>
      <w:marLeft w:val="0"/>
      <w:marRight w:val="0"/>
      <w:marTop w:val="0"/>
      <w:marBottom w:val="0"/>
      <w:divBdr>
        <w:top w:val="none" w:sz="0" w:space="0" w:color="auto"/>
        <w:left w:val="none" w:sz="0" w:space="0" w:color="auto"/>
        <w:bottom w:val="none" w:sz="0" w:space="0" w:color="auto"/>
        <w:right w:val="none" w:sz="0" w:space="0" w:color="auto"/>
      </w:divBdr>
    </w:div>
    <w:div w:id="283734895">
      <w:bodyDiv w:val="1"/>
      <w:marLeft w:val="0"/>
      <w:marRight w:val="0"/>
      <w:marTop w:val="0"/>
      <w:marBottom w:val="0"/>
      <w:divBdr>
        <w:top w:val="none" w:sz="0" w:space="0" w:color="auto"/>
        <w:left w:val="none" w:sz="0" w:space="0" w:color="auto"/>
        <w:bottom w:val="none" w:sz="0" w:space="0" w:color="auto"/>
        <w:right w:val="none" w:sz="0" w:space="0" w:color="auto"/>
      </w:divBdr>
    </w:div>
    <w:div w:id="286200424">
      <w:bodyDiv w:val="1"/>
      <w:marLeft w:val="0"/>
      <w:marRight w:val="0"/>
      <w:marTop w:val="0"/>
      <w:marBottom w:val="0"/>
      <w:divBdr>
        <w:top w:val="none" w:sz="0" w:space="0" w:color="auto"/>
        <w:left w:val="none" w:sz="0" w:space="0" w:color="auto"/>
        <w:bottom w:val="none" w:sz="0" w:space="0" w:color="auto"/>
        <w:right w:val="none" w:sz="0" w:space="0" w:color="auto"/>
      </w:divBdr>
    </w:div>
    <w:div w:id="288555284">
      <w:bodyDiv w:val="1"/>
      <w:marLeft w:val="0"/>
      <w:marRight w:val="0"/>
      <w:marTop w:val="0"/>
      <w:marBottom w:val="0"/>
      <w:divBdr>
        <w:top w:val="none" w:sz="0" w:space="0" w:color="auto"/>
        <w:left w:val="none" w:sz="0" w:space="0" w:color="auto"/>
        <w:bottom w:val="none" w:sz="0" w:space="0" w:color="auto"/>
        <w:right w:val="none" w:sz="0" w:space="0" w:color="auto"/>
      </w:divBdr>
    </w:div>
    <w:div w:id="289555922">
      <w:bodyDiv w:val="1"/>
      <w:marLeft w:val="0"/>
      <w:marRight w:val="0"/>
      <w:marTop w:val="0"/>
      <w:marBottom w:val="0"/>
      <w:divBdr>
        <w:top w:val="none" w:sz="0" w:space="0" w:color="auto"/>
        <w:left w:val="none" w:sz="0" w:space="0" w:color="auto"/>
        <w:bottom w:val="none" w:sz="0" w:space="0" w:color="auto"/>
        <w:right w:val="none" w:sz="0" w:space="0" w:color="auto"/>
      </w:divBdr>
    </w:div>
    <w:div w:id="290474690">
      <w:bodyDiv w:val="1"/>
      <w:marLeft w:val="0"/>
      <w:marRight w:val="0"/>
      <w:marTop w:val="0"/>
      <w:marBottom w:val="0"/>
      <w:divBdr>
        <w:top w:val="none" w:sz="0" w:space="0" w:color="auto"/>
        <w:left w:val="none" w:sz="0" w:space="0" w:color="auto"/>
        <w:bottom w:val="none" w:sz="0" w:space="0" w:color="auto"/>
        <w:right w:val="none" w:sz="0" w:space="0" w:color="auto"/>
      </w:divBdr>
    </w:div>
    <w:div w:id="295450626">
      <w:bodyDiv w:val="1"/>
      <w:marLeft w:val="0"/>
      <w:marRight w:val="0"/>
      <w:marTop w:val="0"/>
      <w:marBottom w:val="0"/>
      <w:divBdr>
        <w:top w:val="none" w:sz="0" w:space="0" w:color="auto"/>
        <w:left w:val="none" w:sz="0" w:space="0" w:color="auto"/>
        <w:bottom w:val="none" w:sz="0" w:space="0" w:color="auto"/>
        <w:right w:val="none" w:sz="0" w:space="0" w:color="auto"/>
      </w:divBdr>
    </w:div>
    <w:div w:id="298268404">
      <w:bodyDiv w:val="1"/>
      <w:marLeft w:val="0"/>
      <w:marRight w:val="0"/>
      <w:marTop w:val="0"/>
      <w:marBottom w:val="0"/>
      <w:divBdr>
        <w:top w:val="none" w:sz="0" w:space="0" w:color="auto"/>
        <w:left w:val="none" w:sz="0" w:space="0" w:color="auto"/>
        <w:bottom w:val="none" w:sz="0" w:space="0" w:color="auto"/>
        <w:right w:val="none" w:sz="0" w:space="0" w:color="auto"/>
      </w:divBdr>
    </w:div>
    <w:div w:id="306590224">
      <w:bodyDiv w:val="1"/>
      <w:marLeft w:val="0"/>
      <w:marRight w:val="0"/>
      <w:marTop w:val="0"/>
      <w:marBottom w:val="0"/>
      <w:divBdr>
        <w:top w:val="none" w:sz="0" w:space="0" w:color="auto"/>
        <w:left w:val="none" w:sz="0" w:space="0" w:color="auto"/>
        <w:bottom w:val="none" w:sz="0" w:space="0" w:color="auto"/>
        <w:right w:val="none" w:sz="0" w:space="0" w:color="auto"/>
      </w:divBdr>
    </w:div>
    <w:div w:id="308365679">
      <w:bodyDiv w:val="1"/>
      <w:marLeft w:val="0"/>
      <w:marRight w:val="0"/>
      <w:marTop w:val="0"/>
      <w:marBottom w:val="0"/>
      <w:divBdr>
        <w:top w:val="none" w:sz="0" w:space="0" w:color="auto"/>
        <w:left w:val="none" w:sz="0" w:space="0" w:color="auto"/>
        <w:bottom w:val="none" w:sz="0" w:space="0" w:color="auto"/>
        <w:right w:val="none" w:sz="0" w:space="0" w:color="auto"/>
      </w:divBdr>
    </w:div>
    <w:div w:id="309481618">
      <w:bodyDiv w:val="1"/>
      <w:marLeft w:val="0"/>
      <w:marRight w:val="0"/>
      <w:marTop w:val="0"/>
      <w:marBottom w:val="0"/>
      <w:divBdr>
        <w:top w:val="none" w:sz="0" w:space="0" w:color="auto"/>
        <w:left w:val="none" w:sz="0" w:space="0" w:color="auto"/>
        <w:bottom w:val="none" w:sz="0" w:space="0" w:color="auto"/>
        <w:right w:val="none" w:sz="0" w:space="0" w:color="auto"/>
      </w:divBdr>
    </w:div>
    <w:div w:id="310863683">
      <w:bodyDiv w:val="1"/>
      <w:marLeft w:val="0"/>
      <w:marRight w:val="0"/>
      <w:marTop w:val="0"/>
      <w:marBottom w:val="0"/>
      <w:divBdr>
        <w:top w:val="none" w:sz="0" w:space="0" w:color="auto"/>
        <w:left w:val="none" w:sz="0" w:space="0" w:color="auto"/>
        <w:bottom w:val="none" w:sz="0" w:space="0" w:color="auto"/>
        <w:right w:val="none" w:sz="0" w:space="0" w:color="auto"/>
      </w:divBdr>
    </w:div>
    <w:div w:id="310987713">
      <w:bodyDiv w:val="1"/>
      <w:marLeft w:val="0"/>
      <w:marRight w:val="0"/>
      <w:marTop w:val="0"/>
      <w:marBottom w:val="0"/>
      <w:divBdr>
        <w:top w:val="none" w:sz="0" w:space="0" w:color="auto"/>
        <w:left w:val="none" w:sz="0" w:space="0" w:color="auto"/>
        <w:bottom w:val="none" w:sz="0" w:space="0" w:color="auto"/>
        <w:right w:val="none" w:sz="0" w:space="0" w:color="auto"/>
      </w:divBdr>
    </w:div>
    <w:div w:id="313530573">
      <w:bodyDiv w:val="1"/>
      <w:marLeft w:val="0"/>
      <w:marRight w:val="0"/>
      <w:marTop w:val="0"/>
      <w:marBottom w:val="0"/>
      <w:divBdr>
        <w:top w:val="none" w:sz="0" w:space="0" w:color="auto"/>
        <w:left w:val="none" w:sz="0" w:space="0" w:color="auto"/>
        <w:bottom w:val="none" w:sz="0" w:space="0" w:color="auto"/>
        <w:right w:val="none" w:sz="0" w:space="0" w:color="auto"/>
      </w:divBdr>
    </w:div>
    <w:div w:id="313535163">
      <w:bodyDiv w:val="1"/>
      <w:marLeft w:val="0"/>
      <w:marRight w:val="0"/>
      <w:marTop w:val="0"/>
      <w:marBottom w:val="0"/>
      <w:divBdr>
        <w:top w:val="none" w:sz="0" w:space="0" w:color="auto"/>
        <w:left w:val="none" w:sz="0" w:space="0" w:color="auto"/>
        <w:bottom w:val="none" w:sz="0" w:space="0" w:color="auto"/>
        <w:right w:val="none" w:sz="0" w:space="0" w:color="auto"/>
      </w:divBdr>
    </w:div>
    <w:div w:id="313949925">
      <w:bodyDiv w:val="1"/>
      <w:marLeft w:val="0"/>
      <w:marRight w:val="0"/>
      <w:marTop w:val="0"/>
      <w:marBottom w:val="0"/>
      <w:divBdr>
        <w:top w:val="none" w:sz="0" w:space="0" w:color="auto"/>
        <w:left w:val="none" w:sz="0" w:space="0" w:color="auto"/>
        <w:bottom w:val="none" w:sz="0" w:space="0" w:color="auto"/>
        <w:right w:val="none" w:sz="0" w:space="0" w:color="auto"/>
      </w:divBdr>
    </w:div>
    <w:div w:id="314114702">
      <w:bodyDiv w:val="1"/>
      <w:marLeft w:val="0"/>
      <w:marRight w:val="0"/>
      <w:marTop w:val="0"/>
      <w:marBottom w:val="0"/>
      <w:divBdr>
        <w:top w:val="none" w:sz="0" w:space="0" w:color="auto"/>
        <w:left w:val="none" w:sz="0" w:space="0" w:color="auto"/>
        <w:bottom w:val="none" w:sz="0" w:space="0" w:color="auto"/>
        <w:right w:val="none" w:sz="0" w:space="0" w:color="auto"/>
      </w:divBdr>
    </w:div>
    <w:div w:id="314189896">
      <w:bodyDiv w:val="1"/>
      <w:marLeft w:val="0"/>
      <w:marRight w:val="0"/>
      <w:marTop w:val="0"/>
      <w:marBottom w:val="0"/>
      <w:divBdr>
        <w:top w:val="none" w:sz="0" w:space="0" w:color="auto"/>
        <w:left w:val="none" w:sz="0" w:space="0" w:color="auto"/>
        <w:bottom w:val="none" w:sz="0" w:space="0" w:color="auto"/>
        <w:right w:val="none" w:sz="0" w:space="0" w:color="auto"/>
      </w:divBdr>
    </w:div>
    <w:div w:id="317851024">
      <w:bodyDiv w:val="1"/>
      <w:marLeft w:val="0"/>
      <w:marRight w:val="0"/>
      <w:marTop w:val="0"/>
      <w:marBottom w:val="0"/>
      <w:divBdr>
        <w:top w:val="none" w:sz="0" w:space="0" w:color="auto"/>
        <w:left w:val="none" w:sz="0" w:space="0" w:color="auto"/>
        <w:bottom w:val="none" w:sz="0" w:space="0" w:color="auto"/>
        <w:right w:val="none" w:sz="0" w:space="0" w:color="auto"/>
      </w:divBdr>
    </w:div>
    <w:div w:id="318119518">
      <w:bodyDiv w:val="1"/>
      <w:marLeft w:val="0"/>
      <w:marRight w:val="0"/>
      <w:marTop w:val="0"/>
      <w:marBottom w:val="0"/>
      <w:divBdr>
        <w:top w:val="none" w:sz="0" w:space="0" w:color="auto"/>
        <w:left w:val="none" w:sz="0" w:space="0" w:color="auto"/>
        <w:bottom w:val="none" w:sz="0" w:space="0" w:color="auto"/>
        <w:right w:val="none" w:sz="0" w:space="0" w:color="auto"/>
      </w:divBdr>
    </w:div>
    <w:div w:id="318383515">
      <w:bodyDiv w:val="1"/>
      <w:marLeft w:val="0"/>
      <w:marRight w:val="0"/>
      <w:marTop w:val="0"/>
      <w:marBottom w:val="0"/>
      <w:divBdr>
        <w:top w:val="none" w:sz="0" w:space="0" w:color="auto"/>
        <w:left w:val="none" w:sz="0" w:space="0" w:color="auto"/>
        <w:bottom w:val="none" w:sz="0" w:space="0" w:color="auto"/>
        <w:right w:val="none" w:sz="0" w:space="0" w:color="auto"/>
      </w:divBdr>
    </w:div>
    <w:div w:id="318390313">
      <w:bodyDiv w:val="1"/>
      <w:marLeft w:val="0"/>
      <w:marRight w:val="0"/>
      <w:marTop w:val="0"/>
      <w:marBottom w:val="0"/>
      <w:divBdr>
        <w:top w:val="none" w:sz="0" w:space="0" w:color="auto"/>
        <w:left w:val="none" w:sz="0" w:space="0" w:color="auto"/>
        <w:bottom w:val="none" w:sz="0" w:space="0" w:color="auto"/>
        <w:right w:val="none" w:sz="0" w:space="0" w:color="auto"/>
      </w:divBdr>
    </w:div>
    <w:div w:id="321466457">
      <w:bodyDiv w:val="1"/>
      <w:marLeft w:val="0"/>
      <w:marRight w:val="0"/>
      <w:marTop w:val="0"/>
      <w:marBottom w:val="0"/>
      <w:divBdr>
        <w:top w:val="none" w:sz="0" w:space="0" w:color="auto"/>
        <w:left w:val="none" w:sz="0" w:space="0" w:color="auto"/>
        <w:bottom w:val="none" w:sz="0" w:space="0" w:color="auto"/>
        <w:right w:val="none" w:sz="0" w:space="0" w:color="auto"/>
      </w:divBdr>
    </w:div>
    <w:div w:id="322200500">
      <w:bodyDiv w:val="1"/>
      <w:marLeft w:val="0"/>
      <w:marRight w:val="0"/>
      <w:marTop w:val="0"/>
      <w:marBottom w:val="0"/>
      <w:divBdr>
        <w:top w:val="none" w:sz="0" w:space="0" w:color="auto"/>
        <w:left w:val="none" w:sz="0" w:space="0" w:color="auto"/>
        <w:bottom w:val="none" w:sz="0" w:space="0" w:color="auto"/>
        <w:right w:val="none" w:sz="0" w:space="0" w:color="auto"/>
      </w:divBdr>
    </w:div>
    <w:div w:id="322583199">
      <w:bodyDiv w:val="1"/>
      <w:marLeft w:val="0"/>
      <w:marRight w:val="0"/>
      <w:marTop w:val="0"/>
      <w:marBottom w:val="0"/>
      <w:divBdr>
        <w:top w:val="none" w:sz="0" w:space="0" w:color="auto"/>
        <w:left w:val="none" w:sz="0" w:space="0" w:color="auto"/>
        <w:bottom w:val="none" w:sz="0" w:space="0" w:color="auto"/>
        <w:right w:val="none" w:sz="0" w:space="0" w:color="auto"/>
      </w:divBdr>
    </w:div>
    <w:div w:id="324475285">
      <w:bodyDiv w:val="1"/>
      <w:marLeft w:val="0"/>
      <w:marRight w:val="0"/>
      <w:marTop w:val="0"/>
      <w:marBottom w:val="0"/>
      <w:divBdr>
        <w:top w:val="none" w:sz="0" w:space="0" w:color="auto"/>
        <w:left w:val="none" w:sz="0" w:space="0" w:color="auto"/>
        <w:bottom w:val="none" w:sz="0" w:space="0" w:color="auto"/>
        <w:right w:val="none" w:sz="0" w:space="0" w:color="auto"/>
      </w:divBdr>
    </w:div>
    <w:div w:id="328556573">
      <w:bodyDiv w:val="1"/>
      <w:marLeft w:val="0"/>
      <w:marRight w:val="0"/>
      <w:marTop w:val="0"/>
      <w:marBottom w:val="0"/>
      <w:divBdr>
        <w:top w:val="none" w:sz="0" w:space="0" w:color="auto"/>
        <w:left w:val="none" w:sz="0" w:space="0" w:color="auto"/>
        <w:bottom w:val="none" w:sz="0" w:space="0" w:color="auto"/>
        <w:right w:val="none" w:sz="0" w:space="0" w:color="auto"/>
      </w:divBdr>
    </w:div>
    <w:div w:id="329413560">
      <w:bodyDiv w:val="1"/>
      <w:marLeft w:val="0"/>
      <w:marRight w:val="0"/>
      <w:marTop w:val="0"/>
      <w:marBottom w:val="0"/>
      <w:divBdr>
        <w:top w:val="none" w:sz="0" w:space="0" w:color="auto"/>
        <w:left w:val="none" w:sz="0" w:space="0" w:color="auto"/>
        <w:bottom w:val="none" w:sz="0" w:space="0" w:color="auto"/>
        <w:right w:val="none" w:sz="0" w:space="0" w:color="auto"/>
      </w:divBdr>
    </w:div>
    <w:div w:id="329988127">
      <w:bodyDiv w:val="1"/>
      <w:marLeft w:val="0"/>
      <w:marRight w:val="0"/>
      <w:marTop w:val="0"/>
      <w:marBottom w:val="0"/>
      <w:divBdr>
        <w:top w:val="none" w:sz="0" w:space="0" w:color="auto"/>
        <w:left w:val="none" w:sz="0" w:space="0" w:color="auto"/>
        <w:bottom w:val="none" w:sz="0" w:space="0" w:color="auto"/>
        <w:right w:val="none" w:sz="0" w:space="0" w:color="auto"/>
      </w:divBdr>
    </w:div>
    <w:div w:id="330571324">
      <w:bodyDiv w:val="1"/>
      <w:marLeft w:val="0"/>
      <w:marRight w:val="0"/>
      <w:marTop w:val="0"/>
      <w:marBottom w:val="0"/>
      <w:divBdr>
        <w:top w:val="none" w:sz="0" w:space="0" w:color="auto"/>
        <w:left w:val="none" w:sz="0" w:space="0" w:color="auto"/>
        <w:bottom w:val="none" w:sz="0" w:space="0" w:color="auto"/>
        <w:right w:val="none" w:sz="0" w:space="0" w:color="auto"/>
      </w:divBdr>
    </w:div>
    <w:div w:id="331108714">
      <w:bodyDiv w:val="1"/>
      <w:marLeft w:val="0"/>
      <w:marRight w:val="0"/>
      <w:marTop w:val="0"/>
      <w:marBottom w:val="0"/>
      <w:divBdr>
        <w:top w:val="none" w:sz="0" w:space="0" w:color="auto"/>
        <w:left w:val="none" w:sz="0" w:space="0" w:color="auto"/>
        <w:bottom w:val="none" w:sz="0" w:space="0" w:color="auto"/>
        <w:right w:val="none" w:sz="0" w:space="0" w:color="auto"/>
      </w:divBdr>
    </w:div>
    <w:div w:id="334841805">
      <w:bodyDiv w:val="1"/>
      <w:marLeft w:val="0"/>
      <w:marRight w:val="0"/>
      <w:marTop w:val="0"/>
      <w:marBottom w:val="0"/>
      <w:divBdr>
        <w:top w:val="none" w:sz="0" w:space="0" w:color="auto"/>
        <w:left w:val="none" w:sz="0" w:space="0" w:color="auto"/>
        <w:bottom w:val="none" w:sz="0" w:space="0" w:color="auto"/>
        <w:right w:val="none" w:sz="0" w:space="0" w:color="auto"/>
      </w:divBdr>
    </w:div>
    <w:div w:id="336932865">
      <w:bodyDiv w:val="1"/>
      <w:marLeft w:val="0"/>
      <w:marRight w:val="0"/>
      <w:marTop w:val="0"/>
      <w:marBottom w:val="0"/>
      <w:divBdr>
        <w:top w:val="none" w:sz="0" w:space="0" w:color="auto"/>
        <w:left w:val="none" w:sz="0" w:space="0" w:color="auto"/>
        <w:bottom w:val="none" w:sz="0" w:space="0" w:color="auto"/>
        <w:right w:val="none" w:sz="0" w:space="0" w:color="auto"/>
      </w:divBdr>
    </w:div>
    <w:div w:id="338242094">
      <w:bodyDiv w:val="1"/>
      <w:marLeft w:val="0"/>
      <w:marRight w:val="0"/>
      <w:marTop w:val="0"/>
      <w:marBottom w:val="0"/>
      <w:divBdr>
        <w:top w:val="none" w:sz="0" w:space="0" w:color="auto"/>
        <w:left w:val="none" w:sz="0" w:space="0" w:color="auto"/>
        <w:bottom w:val="none" w:sz="0" w:space="0" w:color="auto"/>
        <w:right w:val="none" w:sz="0" w:space="0" w:color="auto"/>
      </w:divBdr>
    </w:div>
    <w:div w:id="339083659">
      <w:bodyDiv w:val="1"/>
      <w:marLeft w:val="0"/>
      <w:marRight w:val="0"/>
      <w:marTop w:val="0"/>
      <w:marBottom w:val="0"/>
      <w:divBdr>
        <w:top w:val="none" w:sz="0" w:space="0" w:color="auto"/>
        <w:left w:val="none" w:sz="0" w:space="0" w:color="auto"/>
        <w:bottom w:val="none" w:sz="0" w:space="0" w:color="auto"/>
        <w:right w:val="none" w:sz="0" w:space="0" w:color="auto"/>
      </w:divBdr>
    </w:div>
    <w:div w:id="340352086">
      <w:bodyDiv w:val="1"/>
      <w:marLeft w:val="0"/>
      <w:marRight w:val="0"/>
      <w:marTop w:val="0"/>
      <w:marBottom w:val="0"/>
      <w:divBdr>
        <w:top w:val="none" w:sz="0" w:space="0" w:color="auto"/>
        <w:left w:val="none" w:sz="0" w:space="0" w:color="auto"/>
        <w:bottom w:val="none" w:sz="0" w:space="0" w:color="auto"/>
        <w:right w:val="none" w:sz="0" w:space="0" w:color="auto"/>
      </w:divBdr>
    </w:div>
    <w:div w:id="341705356">
      <w:bodyDiv w:val="1"/>
      <w:marLeft w:val="0"/>
      <w:marRight w:val="0"/>
      <w:marTop w:val="0"/>
      <w:marBottom w:val="0"/>
      <w:divBdr>
        <w:top w:val="none" w:sz="0" w:space="0" w:color="auto"/>
        <w:left w:val="none" w:sz="0" w:space="0" w:color="auto"/>
        <w:bottom w:val="none" w:sz="0" w:space="0" w:color="auto"/>
        <w:right w:val="none" w:sz="0" w:space="0" w:color="auto"/>
      </w:divBdr>
    </w:div>
    <w:div w:id="345444312">
      <w:bodyDiv w:val="1"/>
      <w:marLeft w:val="0"/>
      <w:marRight w:val="0"/>
      <w:marTop w:val="0"/>
      <w:marBottom w:val="0"/>
      <w:divBdr>
        <w:top w:val="none" w:sz="0" w:space="0" w:color="auto"/>
        <w:left w:val="none" w:sz="0" w:space="0" w:color="auto"/>
        <w:bottom w:val="none" w:sz="0" w:space="0" w:color="auto"/>
        <w:right w:val="none" w:sz="0" w:space="0" w:color="auto"/>
      </w:divBdr>
    </w:div>
    <w:div w:id="348028573">
      <w:bodyDiv w:val="1"/>
      <w:marLeft w:val="0"/>
      <w:marRight w:val="0"/>
      <w:marTop w:val="0"/>
      <w:marBottom w:val="0"/>
      <w:divBdr>
        <w:top w:val="none" w:sz="0" w:space="0" w:color="auto"/>
        <w:left w:val="none" w:sz="0" w:space="0" w:color="auto"/>
        <w:bottom w:val="none" w:sz="0" w:space="0" w:color="auto"/>
        <w:right w:val="none" w:sz="0" w:space="0" w:color="auto"/>
      </w:divBdr>
    </w:div>
    <w:div w:id="348145190">
      <w:bodyDiv w:val="1"/>
      <w:marLeft w:val="0"/>
      <w:marRight w:val="0"/>
      <w:marTop w:val="0"/>
      <w:marBottom w:val="0"/>
      <w:divBdr>
        <w:top w:val="none" w:sz="0" w:space="0" w:color="auto"/>
        <w:left w:val="none" w:sz="0" w:space="0" w:color="auto"/>
        <w:bottom w:val="none" w:sz="0" w:space="0" w:color="auto"/>
        <w:right w:val="none" w:sz="0" w:space="0" w:color="auto"/>
      </w:divBdr>
    </w:div>
    <w:div w:id="348408885">
      <w:bodyDiv w:val="1"/>
      <w:marLeft w:val="0"/>
      <w:marRight w:val="0"/>
      <w:marTop w:val="0"/>
      <w:marBottom w:val="0"/>
      <w:divBdr>
        <w:top w:val="none" w:sz="0" w:space="0" w:color="auto"/>
        <w:left w:val="none" w:sz="0" w:space="0" w:color="auto"/>
        <w:bottom w:val="none" w:sz="0" w:space="0" w:color="auto"/>
        <w:right w:val="none" w:sz="0" w:space="0" w:color="auto"/>
      </w:divBdr>
    </w:div>
    <w:div w:id="348987089">
      <w:bodyDiv w:val="1"/>
      <w:marLeft w:val="0"/>
      <w:marRight w:val="0"/>
      <w:marTop w:val="0"/>
      <w:marBottom w:val="0"/>
      <w:divBdr>
        <w:top w:val="none" w:sz="0" w:space="0" w:color="auto"/>
        <w:left w:val="none" w:sz="0" w:space="0" w:color="auto"/>
        <w:bottom w:val="none" w:sz="0" w:space="0" w:color="auto"/>
        <w:right w:val="none" w:sz="0" w:space="0" w:color="auto"/>
      </w:divBdr>
    </w:div>
    <w:div w:id="348992251">
      <w:bodyDiv w:val="1"/>
      <w:marLeft w:val="0"/>
      <w:marRight w:val="0"/>
      <w:marTop w:val="0"/>
      <w:marBottom w:val="0"/>
      <w:divBdr>
        <w:top w:val="none" w:sz="0" w:space="0" w:color="auto"/>
        <w:left w:val="none" w:sz="0" w:space="0" w:color="auto"/>
        <w:bottom w:val="none" w:sz="0" w:space="0" w:color="auto"/>
        <w:right w:val="none" w:sz="0" w:space="0" w:color="auto"/>
      </w:divBdr>
    </w:div>
    <w:div w:id="349918106">
      <w:bodyDiv w:val="1"/>
      <w:marLeft w:val="0"/>
      <w:marRight w:val="0"/>
      <w:marTop w:val="0"/>
      <w:marBottom w:val="0"/>
      <w:divBdr>
        <w:top w:val="none" w:sz="0" w:space="0" w:color="auto"/>
        <w:left w:val="none" w:sz="0" w:space="0" w:color="auto"/>
        <w:bottom w:val="none" w:sz="0" w:space="0" w:color="auto"/>
        <w:right w:val="none" w:sz="0" w:space="0" w:color="auto"/>
      </w:divBdr>
    </w:div>
    <w:div w:id="351960494">
      <w:bodyDiv w:val="1"/>
      <w:marLeft w:val="0"/>
      <w:marRight w:val="0"/>
      <w:marTop w:val="0"/>
      <w:marBottom w:val="0"/>
      <w:divBdr>
        <w:top w:val="none" w:sz="0" w:space="0" w:color="auto"/>
        <w:left w:val="none" w:sz="0" w:space="0" w:color="auto"/>
        <w:bottom w:val="none" w:sz="0" w:space="0" w:color="auto"/>
        <w:right w:val="none" w:sz="0" w:space="0" w:color="auto"/>
      </w:divBdr>
    </w:div>
    <w:div w:id="352460136">
      <w:bodyDiv w:val="1"/>
      <w:marLeft w:val="0"/>
      <w:marRight w:val="0"/>
      <w:marTop w:val="0"/>
      <w:marBottom w:val="0"/>
      <w:divBdr>
        <w:top w:val="none" w:sz="0" w:space="0" w:color="auto"/>
        <w:left w:val="none" w:sz="0" w:space="0" w:color="auto"/>
        <w:bottom w:val="none" w:sz="0" w:space="0" w:color="auto"/>
        <w:right w:val="none" w:sz="0" w:space="0" w:color="auto"/>
      </w:divBdr>
    </w:div>
    <w:div w:id="353574638">
      <w:bodyDiv w:val="1"/>
      <w:marLeft w:val="0"/>
      <w:marRight w:val="0"/>
      <w:marTop w:val="0"/>
      <w:marBottom w:val="0"/>
      <w:divBdr>
        <w:top w:val="none" w:sz="0" w:space="0" w:color="auto"/>
        <w:left w:val="none" w:sz="0" w:space="0" w:color="auto"/>
        <w:bottom w:val="none" w:sz="0" w:space="0" w:color="auto"/>
        <w:right w:val="none" w:sz="0" w:space="0" w:color="auto"/>
      </w:divBdr>
    </w:div>
    <w:div w:id="353575584">
      <w:bodyDiv w:val="1"/>
      <w:marLeft w:val="0"/>
      <w:marRight w:val="0"/>
      <w:marTop w:val="0"/>
      <w:marBottom w:val="0"/>
      <w:divBdr>
        <w:top w:val="none" w:sz="0" w:space="0" w:color="auto"/>
        <w:left w:val="none" w:sz="0" w:space="0" w:color="auto"/>
        <w:bottom w:val="none" w:sz="0" w:space="0" w:color="auto"/>
        <w:right w:val="none" w:sz="0" w:space="0" w:color="auto"/>
      </w:divBdr>
    </w:div>
    <w:div w:id="356126778">
      <w:bodyDiv w:val="1"/>
      <w:marLeft w:val="0"/>
      <w:marRight w:val="0"/>
      <w:marTop w:val="0"/>
      <w:marBottom w:val="0"/>
      <w:divBdr>
        <w:top w:val="none" w:sz="0" w:space="0" w:color="auto"/>
        <w:left w:val="none" w:sz="0" w:space="0" w:color="auto"/>
        <w:bottom w:val="none" w:sz="0" w:space="0" w:color="auto"/>
        <w:right w:val="none" w:sz="0" w:space="0" w:color="auto"/>
      </w:divBdr>
    </w:div>
    <w:div w:id="356548290">
      <w:bodyDiv w:val="1"/>
      <w:marLeft w:val="0"/>
      <w:marRight w:val="0"/>
      <w:marTop w:val="0"/>
      <w:marBottom w:val="0"/>
      <w:divBdr>
        <w:top w:val="none" w:sz="0" w:space="0" w:color="auto"/>
        <w:left w:val="none" w:sz="0" w:space="0" w:color="auto"/>
        <w:bottom w:val="none" w:sz="0" w:space="0" w:color="auto"/>
        <w:right w:val="none" w:sz="0" w:space="0" w:color="auto"/>
      </w:divBdr>
    </w:div>
    <w:div w:id="357044475">
      <w:bodyDiv w:val="1"/>
      <w:marLeft w:val="0"/>
      <w:marRight w:val="0"/>
      <w:marTop w:val="0"/>
      <w:marBottom w:val="0"/>
      <w:divBdr>
        <w:top w:val="none" w:sz="0" w:space="0" w:color="auto"/>
        <w:left w:val="none" w:sz="0" w:space="0" w:color="auto"/>
        <w:bottom w:val="none" w:sz="0" w:space="0" w:color="auto"/>
        <w:right w:val="none" w:sz="0" w:space="0" w:color="auto"/>
      </w:divBdr>
    </w:div>
    <w:div w:id="360013298">
      <w:bodyDiv w:val="1"/>
      <w:marLeft w:val="0"/>
      <w:marRight w:val="0"/>
      <w:marTop w:val="0"/>
      <w:marBottom w:val="0"/>
      <w:divBdr>
        <w:top w:val="none" w:sz="0" w:space="0" w:color="auto"/>
        <w:left w:val="none" w:sz="0" w:space="0" w:color="auto"/>
        <w:bottom w:val="none" w:sz="0" w:space="0" w:color="auto"/>
        <w:right w:val="none" w:sz="0" w:space="0" w:color="auto"/>
      </w:divBdr>
    </w:div>
    <w:div w:id="360975091">
      <w:bodyDiv w:val="1"/>
      <w:marLeft w:val="0"/>
      <w:marRight w:val="0"/>
      <w:marTop w:val="0"/>
      <w:marBottom w:val="0"/>
      <w:divBdr>
        <w:top w:val="none" w:sz="0" w:space="0" w:color="auto"/>
        <w:left w:val="none" w:sz="0" w:space="0" w:color="auto"/>
        <w:bottom w:val="none" w:sz="0" w:space="0" w:color="auto"/>
        <w:right w:val="none" w:sz="0" w:space="0" w:color="auto"/>
      </w:divBdr>
    </w:div>
    <w:div w:id="361899642">
      <w:bodyDiv w:val="1"/>
      <w:marLeft w:val="0"/>
      <w:marRight w:val="0"/>
      <w:marTop w:val="0"/>
      <w:marBottom w:val="0"/>
      <w:divBdr>
        <w:top w:val="none" w:sz="0" w:space="0" w:color="auto"/>
        <w:left w:val="none" w:sz="0" w:space="0" w:color="auto"/>
        <w:bottom w:val="none" w:sz="0" w:space="0" w:color="auto"/>
        <w:right w:val="none" w:sz="0" w:space="0" w:color="auto"/>
      </w:divBdr>
    </w:div>
    <w:div w:id="362560822">
      <w:bodyDiv w:val="1"/>
      <w:marLeft w:val="0"/>
      <w:marRight w:val="0"/>
      <w:marTop w:val="0"/>
      <w:marBottom w:val="0"/>
      <w:divBdr>
        <w:top w:val="none" w:sz="0" w:space="0" w:color="auto"/>
        <w:left w:val="none" w:sz="0" w:space="0" w:color="auto"/>
        <w:bottom w:val="none" w:sz="0" w:space="0" w:color="auto"/>
        <w:right w:val="none" w:sz="0" w:space="0" w:color="auto"/>
      </w:divBdr>
    </w:div>
    <w:div w:id="362632710">
      <w:bodyDiv w:val="1"/>
      <w:marLeft w:val="0"/>
      <w:marRight w:val="0"/>
      <w:marTop w:val="0"/>
      <w:marBottom w:val="0"/>
      <w:divBdr>
        <w:top w:val="none" w:sz="0" w:space="0" w:color="auto"/>
        <w:left w:val="none" w:sz="0" w:space="0" w:color="auto"/>
        <w:bottom w:val="none" w:sz="0" w:space="0" w:color="auto"/>
        <w:right w:val="none" w:sz="0" w:space="0" w:color="auto"/>
      </w:divBdr>
    </w:div>
    <w:div w:id="365182833">
      <w:bodyDiv w:val="1"/>
      <w:marLeft w:val="0"/>
      <w:marRight w:val="0"/>
      <w:marTop w:val="0"/>
      <w:marBottom w:val="0"/>
      <w:divBdr>
        <w:top w:val="none" w:sz="0" w:space="0" w:color="auto"/>
        <w:left w:val="none" w:sz="0" w:space="0" w:color="auto"/>
        <w:bottom w:val="none" w:sz="0" w:space="0" w:color="auto"/>
        <w:right w:val="none" w:sz="0" w:space="0" w:color="auto"/>
      </w:divBdr>
    </w:div>
    <w:div w:id="367024333">
      <w:bodyDiv w:val="1"/>
      <w:marLeft w:val="0"/>
      <w:marRight w:val="0"/>
      <w:marTop w:val="0"/>
      <w:marBottom w:val="0"/>
      <w:divBdr>
        <w:top w:val="none" w:sz="0" w:space="0" w:color="auto"/>
        <w:left w:val="none" w:sz="0" w:space="0" w:color="auto"/>
        <w:bottom w:val="none" w:sz="0" w:space="0" w:color="auto"/>
        <w:right w:val="none" w:sz="0" w:space="0" w:color="auto"/>
      </w:divBdr>
    </w:div>
    <w:div w:id="367875107">
      <w:bodyDiv w:val="1"/>
      <w:marLeft w:val="0"/>
      <w:marRight w:val="0"/>
      <w:marTop w:val="0"/>
      <w:marBottom w:val="0"/>
      <w:divBdr>
        <w:top w:val="none" w:sz="0" w:space="0" w:color="auto"/>
        <w:left w:val="none" w:sz="0" w:space="0" w:color="auto"/>
        <w:bottom w:val="none" w:sz="0" w:space="0" w:color="auto"/>
        <w:right w:val="none" w:sz="0" w:space="0" w:color="auto"/>
      </w:divBdr>
    </w:div>
    <w:div w:id="373194152">
      <w:bodyDiv w:val="1"/>
      <w:marLeft w:val="0"/>
      <w:marRight w:val="0"/>
      <w:marTop w:val="0"/>
      <w:marBottom w:val="0"/>
      <w:divBdr>
        <w:top w:val="none" w:sz="0" w:space="0" w:color="auto"/>
        <w:left w:val="none" w:sz="0" w:space="0" w:color="auto"/>
        <w:bottom w:val="none" w:sz="0" w:space="0" w:color="auto"/>
        <w:right w:val="none" w:sz="0" w:space="0" w:color="auto"/>
      </w:divBdr>
    </w:div>
    <w:div w:id="373697175">
      <w:bodyDiv w:val="1"/>
      <w:marLeft w:val="0"/>
      <w:marRight w:val="0"/>
      <w:marTop w:val="0"/>
      <w:marBottom w:val="0"/>
      <w:divBdr>
        <w:top w:val="none" w:sz="0" w:space="0" w:color="auto"/>
        <w:left w:val="none" w:sz="0" w:space="0" w:color="auto"/>
        <w:bottom w:val="none" w:sz="0" w:space="0" w:color="auto"/>
        <w:right w:val="none" w:sz="0" w:space="0" w:color="auto"/>
      </w:divBdr>
    </w:div>
    <w:div w:id="374358663">
      <w:bodyDiv w:val="1"/>
      <w:marLeft w:val="0"/>
      <w:marRight w:val="0"/>
      <w:marTop w:val="0"/>
      <w:marBottom w:val="0"/>
      <w:divBdr>
        <w:top w:val="none" w:sz="0" w:space="0" w:color="auto"/>
        <w:left w:val="none" w:sz="0" w:space="0" w:color="auto"/>
        <w:bottom w:val="none" w:sz="0" w:space="0" w:color="auto"/>
        <w:right w:val="none" w:sz="0" w:space="0" w:color="auto"/>
      </w:divBdr>
    </w:div>
    <w:div w:id="375005446">
      <w:bodyDiv w:val="1"/>
      <w:marLeft w:val="0"/>
      <w:marRight w:val="0"/>
      <w:marTop w:val="0"/>
      <w:marBottom w:val="0"/>
      <w:divBdr>
        <w:top w:val="none" w:sz="0" w:space="0" w:color="auto"/>
        <w:left w:val="none" w:sz="0" w:space="0" w:color="auto"/>
        <w:bottom w:val="none" w:sz="0" w:space="0" w:color="auto"/>
        <w:right w:val="none" w:sz="0" w:space="0" w:color="auto"/>
      </w:divBdr>
    </w:div>
    <w:div w:id="375128832">
      <w:bodyDiv w:val="1"/>
      <w:marLeft w:val="0"/>
      <w:marRight w:val="0"/>
      <w:marTop w:val="0"/>
      <w:marBottom w:val="0"/>
      <w:divBdr>
        <w:top w:val="none" w:sz="0" w:space="0" w:color="auto"/>
        <w:left w:val="none" w:sz="0" w:space="0" w:color="auto"/>
        <w:bottom w:val="none" w:sz="0" w:space="0" w:color="auto"/>
        <w:right w:val="none" w:sz="0" w:space="0" w:color="auto"/>
      </w:divBdr>
    </w:div>
    <w:div w:id="376047563">
      <w:bodyDiv w:val="1"/>
      <w:marLeft w:val="0"/>
      <w:marRight w:val="0"/>
      <w:marTop w:val="0"/>
      <w:marBottom w:val="0"/>
      <w:divBdr>
        <w:top w:val="none" w:sz="0" w:space="0" w:color="auto"/>
        <w:left w:val="none" w:sz="0" w:space="0" w:color="auto"/>
        <w:bottom w:val="none" w:sz="0" w:space="0" w:color="auto"/>
        <w:right w:val="none" w:sz="0" w:space="0" w:color="auto"/>
      </w:divBdr>
    </w:div>
    <w:div w:id="376396330">
      <w:bodyDiv w:val="1"/>
      <w:marLeft w:val="0"/>
      <w:marRight w:val="0"/>
      <w:marTop w:val="0"/>
      <w:marBottom w:val="0"/>
      <w:divBdr>
        <w:top w:val="none" w:sz="0" w:space="0" w:color="auto"/>
        <w:left w:val="none" w:sz="0" w:space="0" w:color="auto"/>
        <w:bottom w:val="none" w:sz="0" w:space="0" w:color="auto"/>
        <w:right w:val="none" w:sz="0" w:space="0" w:color="auto"/>
      </w:divBdr>
    </w:div>
    <w:div w:id="379402635">
      <w:bodyDiv w:val="1"/>
      <w:marLeft w:val="0"/>
      <w:marRight w:val="0"/>
      <w:marTop w:val="0"/>
      <w:marBottom w:val="0"/>
      <w:divBdr>
        <w:top w:val="none" w:sz="0" w:space="0" w:color="auto"/>
        <w:left w:val="none" w:sz="0" w:space="0" w:color="auto"/>
        <w:bottom w:val="none" w:sz="0" w:space="0" w:color="auto"/>
        <w:right w:val="none" w:sz="0" w:space="0" w:color="auto"/>
      </w:divBdr>
    </w:div>
    <w:div w:id="383871004">
      <w:bodyDiv w:val="1"/>
      <w:marLeft w:val="0"/>
      <w:marRight w:val="0"/>
      <w:marTop w:val="0"/>
      <w:marBottom w:val="0"/>
      <w:divBdr>
        <w:top w:val="none" w:sz="0" w:space="0" w:color="auto"/>
        <w:left w:val="none" w:sz="0" w:space="0" w:color="auto"/>
        <w:bottom w:val="none" w:sz="0" w:space="0" w:color="auto"/>
        <w:right w:val="none" w:sz="0" w:space="0" w:color="auto"/>
      </w:divBdr>
    </w:div>
    <w:div w:id="385186331">
      <w:bodyDiv w:val="1"/>
      <w:marLeft w:val="0"/>
      <w:marRight w:val="0"/>
      <w:marTop w:val="0"/>
      <w:marBottom w:val="0"/>
      <w:divBdr>
        <w:top w:val="none" w:sz="0" w:space="0" w:color="auto"/>
        <w:left w:val="none" w:sz="0" w:space="0" w:color="auto"/>
        <w:bottom w:val="none" w:sz="0" w:space="0" w:color="auto"/>
        <w:right w:val="none" w:sz="0" w:space="0" w:color="auto"/>
      </w:divBdr>
    </w:div>
    <w:div w:id="385758066">
      <w:bodyDiv w:val="1"/>
      <w:marLeft w:val="0"/>
      <w:marRight w:val="0"/>
      <w:marTop w:val="0"/>
      <w:marBottom w:val="0"/>
      <w:divBdr>
        <w:top w:val="none" w:sz="0" w:space="0" w:color="auto"/>
        <w:left w:val="none" w:sz="0" w:space="0" w:color="auto"/>
        <w:bottom w:val="none" w:sz="0" w:space="0" w:color="auto"/>
        <w:right w:val="none" w:sz="0" w:space="0" w:color="auto"/>
      </w:divBdr>
    </w:div>
    <w:div w:id="385762452">
      <w:bodyDiv w:val="1"/>
      <w:marLeft w:val="0"/>
      <w:marRight w:val="0"/>
      <w:marTop w:val="0"/>
      <w:marBottom w:val="0"/>
      <w:divBdr>
        <w:top w:val="none" w:sz="0" w:space="0" w:color="auto"/>
        <w:left w:val="none" w:sz="0" w:space="0" w:color="auto"/>
        <w:bottom w:val="none" w:sz="0" w:space="0" w:color="auto"/>
        <w:right w:val="none" w:sz="0" w:space="0" w:color="auto"/>
      </w:divBdr>
    </w:div>
    <w:div w:id="387999879">
      <w:bodyDiv w:val="1"/>
      <w:marLeft w:val="0"/>
      <w:marRight w:val="0"/>
      <w:marTop w:val="0"/>
      <w:marBottom w:val="0"/>
      <w:divBdr>
        <w:top w:val="none" w:sz="0" w:space="0" w:color="auto"/>
        <w:left w:val="none" w:sz="0" w:space="0" w:color="auto"/>
        <w:bottom w:val="none" w:sz="0" w:space="0" w:color="auto"/>
        <w:right w:val="none" w:sz="0" w:space="0" w:color="auto"/>
      </w:divBdr>
    </w:div>
    <w:div w:id="388306420">
      <w:bodyDiv w:val="1"/>
      <w:marLeft w:val="0"/>
      <w:marRight w:val="0"/>
      <w:marTop w:val="0"/>
      <w:marBottom w:val="0"/>
      <w:divBdr>
        <w:top w:val="none" w:sz="0" w:space="0" w:color="auto"/>
        <w:left w:val="none" w:sz="0" w:space="0" w:color="auto"/>
        <w:bottom w:val="none" w:sz="0" w:space="0" w:color="auto"/>
        <w:right w:val="none" w:sz="0" w:space="0" w:color="auto"/>
      </w:divBdr>
    </w:div>
    <w:div w:id="389697794">
      <w:bodyDiv w:val="1"/>
      <w:marLeft w:val="0"/>
      <w:marRight w:val="0"/>
      <w:marTop w:val="0"/>
      <w:marBottom w:val="0"/>
      <w:divBdr>
        <w:top w:val="none" w:sz="0" w:space="0" w:color="auto"/>
        <w:left w:val="none" w:sz="0" w:space="0" w:color="auto"/>
        <w:bottom w:val="none" w:sz="0" w:space="0" w:color="auto"/>
        <w:right w:val="none" w:sz="0" w:space="0" w:color="auto"/>
      </w:divBdr>
    </w:div>
    <w:div w:id="391732698">
      <w:bodyDiv w:val="1"/>
      <w:marLeft w:val="0"/>
      <w:marRight w:val="0"/>
      <w:marTop w:val="0"/>
      <w:marBottom w:val="0"/>
      <w:divBdr>
        <w:top w:val="none" w:sz="0" w:space="0" w:color="auto"/>
        <w:left w:val="none" w:sz="0" w:space="0" w:color="auto"/>
        <w:bottom w:val="none" w:sz="0" w:space="0" w:color="auto"/>
        <w:right w:val="none" w:sz="0" w:space="0" w:color="auto"/>
      </w:divBdr>
    </w:div>
    <w:div w:id="394090244">
      <w:bodyDiv w:val="1"/>
      <w:marLeft w:val="0"/>
      <w:marRight w:val="0"/>
      <w:marTop w:val="0"/>
      <w:marBottom w:val="0"/>
      <w:divBdr>
        <w:top w:val="none" w:sz="0" w:space="0" w:color="auto"/>
        <w:left w:val="none" w:sz="0" w:space="0" w:color="auto"/>
        <w:bottom w:val="none" w:sz="0" w:space="0" w:color="auto"/>
        <w:right w:val="none" w:sz="0" w:space="0" w:color="auto"/>
      </w:divBdr>
    </w:div>
    <w:div w:id="395393406">
      <w:bodyDiv w:val="1"/>
      <w:marLeft w:val="0"/>
      <w:marRight w:val="0"/>
      <w:marTop w:val="0"/>
      <w:marBottom w:val="0"/>
      <w:divBdr>
        <w:top w:val="none" w:sz="0" w:space="0" w:color="auto"/>
        <w:left w:val="none" w:sz="0" w:space="0" w:color="auto"/>
        <w:bottom w:val="none" w:sz="0" w:space="0" w:color="auto"/>
        <w:right w:val="none" w:sz="0" w:space="0" w:color="auto"/>
      </w:divBdr>
    </w:div>
    <w:div w:id="398209316">
      <w:bodyDiv w:val="1"/>
      <w:marLeft w:val="0"/>
      <w:marRight w:val="0"/>
      <w:marTop w:val="0"/>
      <w:marBottom w:val="0"/>
      <w:divBdr>
        <w:top w:val="none" w:sz="0" w:space="0" w:color="auto"/>
        <w:left w:val="none" w:sz="0" w:space="0" w:color="auto"/>
        <w:bottom w:val="none" w:sz="0" w:space="0" w:color="auto"/>
        <w:right w:val="none" w:sz="0" w:space="0" w:color="auto"/>
      </w:divBdr>
    </w:div>
    <w:div w:id="398287592">
      <w:bodyDiv w:val="1"/>
      <w:marLeft w:val="0"/>
      <w:marRight w:val="0"/>
      <w:marTop w:val="0"/>
      <w:marBottom w:val="0"/>
      <w:divBdr>
        <w:top w:val="none" w:sz="0" w:space="0" w:color="auto"/>
        <w:left w:val="none" w:sz="0" w:space="0" w:color="auto"/>
        <w:bottom w:val="none" w:sz="0" w:space="0" w:color="auto"/>
        <w:right w:val="none" w:sz="0" w:space="0" w:color="auto"/>
      </w:divBdr>
    </w:div>
    <w:div w:id="398481852">
      <w:bodyDiv w:val="1"/>
      <w:marLeft w:val="0"/>
      <w:marRight w:val="0"/>
      <w:marTop w:val="0"/>
      <w:marBottom w:val="0"/>
      <w:divBdr>
        <w:top w:val="none" w:sz="0" w:space="0" w:color="auto"/>
        <w:left w:val="none" w:sz="0" w:space="0" w:color="auto"/>
        <w:bottom w:val="none" w:sz="0" w:space="0" w:color="auto"/>
        <w:right w:val="none" w:sz="0" w:space="0" w:color="auto"/>
      </w:divBdr>
    </w:div>
    <w:div w:id="402147720">
      <w:bodyDiv w:val="1"/>
      <w:marLeft w:val="0"/>
      <w:marRight w:val="0"/>
      <w:marTop w:val="0"/>
      <w:marBottom w:val="0"/>
      <w:divBdr>
        <w:top w:val="none" w:sz="0" w:space="0" w:color="auto"/>
        <w:left w:val="none" w:sz="0" w:space="0" w:color="auto"/>
        <w:bottom w:val="none" w:sz="0" w:space="0" w:color="auto"/>
        <w:right w:val="none" w:sz="0" w:space="0" w:color="auto"/>
      </w:divBdr>
    </w:div>
    <w:div w:id="402260965">
      <w:bodyDiv w:val="1"/>
      <w:marLeft w:val="0"/>
      <w:marRight w:val="0"/>
      <w:marTop w:val="0"/>
      <w:marBottom w:val="0"/>
      <w:divBdr>
        <w:top w:val="none" w:sz="0" w:space="0" w:color="auto"/>
        <w:left w:val="none" w:sz="0" w:space="0" w:color="auto"/>
        <w:bottom w:val="none" w:sz="0" w:space="0" w:color="auto"/>
        <w:right w:val="none" w:sz="0" w:space="0" w:color="auto"/>
      </w:divBdr>
    </w:div>
    <w:div w:id="405802270">
      <w:bodyDiv w:val="1"/>
      <w:marLeft w:val="0"/>
      <w:marRight w:val="0"/>
      <w:marTop w:val="0"/>
      <w:marBottom w:val="0"/>
      <w:divBdr>
        <w:top w:val="none" w:sz="0" w:space="0" w:color="auto"/>
        <w:left w:val="none" w:sz="0" w:space="0" w:color="auto"/>
        <w:bottom w:val="none" w:sz="0" w:space="0" w:color="auto"/>
        <w:right w:val="none" w:sz="0" w:space="0" w:color="auto"/>
      </w:divBdr>
    </w:div>
    <w:div w:id="411007007">
      <w:bodyDiv w:val="1"/>
      <w:marLeft w:val="0"/>
      <w:marRight w:val="0"/>
      <w:marTop w:val="0"/>
      <w:marBottom w:val="0"/>
      <w:divBdr>
        <w:top w:val="none" w:sz="0" w:space="0" w:color="auto"/>
        <w:left w:val="none" w:sz="0" w:space="0" w:color="auto"/>
        <w:bottom w:val="none" w:sz="0" w:space="0" w:color="auto"/>
        <w:right w:val="none" w:sz="0" w:space="0" w:color="auto"/>
      </w:divBdr>
    </w:div>
    <w:div w:id="411436266">
      <w:bodyDiv w:val="1"/>
      <w:marLeft w:val="0"/>
      <w:marRight w:val="0"/>
      <w:marTop w:val="0"/>
      <w:marBottom w:val="0"/>
      <w:divBdr>
        <w:top w:val="none" w:sz="0" w:space="0" w:color="auto"/>
        <w:left w:val="none" w:sz="0" w:space="0" w:color="auto"/>
        <w:bottom w:val="none" w:sz="0" w:space="0" w:color="auto"/>
        <w:right w:val="none" w:sz="0" w:space="0" w:color="auto"/>
      </w:divBdr>
    </w:div>
    <w:div w:id="411895285">
      <w:bodyDiv w:val="1"/>
      <w:marLeft w:val="0"/>
      <w:marRight w:val="0"/>
      <w:marTop w:val="0"/>
      <w:marBottom w:val="0"/>
      <w:divBdr>
        <w:top w:val="none" w:sz="0" w:space="0" w:color="auto"/>
        <w:left w:val="none" w:sz="0" w:space="0" w:color="auto"/>
        <w:bottom w:val="none" w:sz="0" w:space="0" w:color="auto"/>
        <w:right w:val="none" w:sz="0" w:space="0" w:color="auto"/>
      </w:divBdr>
    </w:div>
    <w:div w:id="413746390">
      <w:bodyDiv w:val="1"/>
      <w:marLeft w:val="0"/>
      <w:marRight w:val="0"/>
      <w:marTop w:val="0"/>
      <w:marBottom w:val="0"/>
      <w:divBdr>
        <w:top w:val="none" w:sz="0" w:space="0" w:color="auto"/>
        <w:left w:val="none" w:sz="0" w:space="0" w:color="auto"/>
        <w:bottom w:val="none" w:sz="0" w:space="0" w:color="auto"/>
        <w:right w:val="none" w:sz="0" w:space="0" w:color="auto"/>
      </w:divBdr>
    </w:div>
    <w:div w:id="414323640">
      <w:bodyDiv w:val="1"/>
      <w:marLeft w:val="0"/>
      <w:marRight w:val="0"/>
      <w:marTop w:val="0"/>
      <w:marBottom w:val="0"/>
      <w:divBdr>
        <w:top w:val="none" w:sz="0" w:space="0" w:color="auto"/>
        <w:left w:val="none" w:sz="0" w:space="0" w:color="auto"/>
        <w:bottom w:val="none" w:sz="0" w:space="0" w:color="auto"/>
        <w:right w:val="none" w:sz="0" w:space="0" w:color="auto"/>
      </w:divBdr>
    </w:div>
    <w:div w:id="420027049">
      <w:bodyDiv w:val="1"/>
      <w:marLeft w:val="0"/>
      <w:marRight w:val="0"/>
      <w:marTop w:val="0"/>
      <w:marBottom w:val="0"/>
      <w:divBdr>
        <w:top w:val="none" w:sz="0" w:space="0" w:color="auto"/>
        <w:left w:val="none" w:sz="0" w:space="0" w:color="auto"/>
        <w:bottom w:val="none" w:sz="0" w:space="0" w:color="auto"/>
        <w:right w:val="none" w:sz="0" w:space="0" w:color="auto"/>
      </w:divBdr>
    </w:div>
    <w:div w:id="421415764">
      <w:bodyDiv w:val="1"/>
      <w:marLeft w:val="0"/>
      <w:marRight w:val="0"/>
      <w:marTop w:val="0"/>
      <w:marBottom w:val="0"/>
      <w:divBdr>
        <w:top w:val="none" w:sz="0" w:space="0" w:color="auto"/>
        <w:left w:val="none" w:sz="0" w:space="0" w:color="auto"/>
        <w:bottom w:val="none" w:sz="0" w:space="0" w:color="auto"/>
        <w:right w:val="none" w:sz="0" w:space="0" w:color="auto"/>
      </w:divBdr>
    </w:div>
    <w:div w:id="421606106">
      <w:bodyDiv w:val="1"/>
      <w:marLeft w:val="0"/>
      <w:marRight w:val="0"/>
      <w:marTop w:val="0"/>
      <w:marBottom w:val="0"/>
      <w:divBdr>
        <w:top w:val="none" w:sz="0" w:space="0" w:color="auto"/>
        <w:left w:val="none" w:sz="0" w:space="0" w:color="auto"/>
        <w:bottom w:val="none" w:sz="0" w:space="0" w:color="auto"/>
        <w:right w:val="none" w:sz="0" w:space="0" w:color="auto"/>
      </w:divBdr>
    </w:div>
    <w:div w:id="421727149">
      <w:bodyDiv w:val="1"/>
      <w:marLeft w:val="0"/>
      <w:marRight w:val="0"/>
      <w:marTop w:val="0"/>
      <w:marBottom w:val="0"/>
      <w:divBdr>
        <w:top w:val="none" w:sz="0" w:space="0" w:color="auto"/>
        <w:left w:val="none" w:sz="0" w:space="0" w:color="auto"/>
        <w:bottom w:val="none" w:sz="0" w:space="0" w:color="auto"/>
        <w:right w:val="none" w:sz="0" w:space="0" w:color="auto"/>
      </w:divBdr>
    </w:div>
    <w:div w:id="422730033">
      <w:bodyDiv w:val="1"/>
      <w:marLeft w:val="0"/>
      <w:marRight w:val="0"/>
      <w:marTop w:val="0"/>
      <w:marBottom w:val="0"/>
      <w:divBdr>
        <w:top w:val="none" w:sz="0" w:space="0" w:color="auto"/>
        <w:left w:val="none" w:sz="0" w:space="0" w:color="auto"/>
        <w:bottom w:val="none" w:sz="0" w:space="0" w:color="auto"/>
        <w:right w:val="none" w:sz="0" w:space="0" w:color="auto"/>
      </w:divBdr>
    </w:div>
    <w:div w:id="423847499">
      <w:bodyDiv w:val="1"/>
      <w:marLeft w:val="0"/>
      <w:marRight w:val="0"/>
      <w:marTop w:val="0"/>
      <w:marBottom w:val="0"/>
      <w:divBdr>
        <w:top w:val="none" w:sz="0" w:space="0" w:color="auto"/>
        <w:left w:val="none" w:sz="0" w:space="0" w:color="auto"/>
        <w:bottom w:val="none" w:sz="0" w:space="0" w:color="auto"/>
        <w:right w:val="none" w:sz="0" w:space="0" w:color="auto"/>
      </w:divBdr>
    </w:div>
    <w:div w:id="429669335">
      <w:bodyDiv w:val="1"/>
      <w:marLeft w:val="0"/>
      <w:marRight w:val="0"/>
      <w:marTop w:val="0"/>
      <w:marBottom w:val="0"/>
      <w:divBdr>
        <w:top w:val="none" w:sz="0" w:space="0" w:color="auto"/>
        <w:left w:val="none" w:sz="0" w:space="0" w:color="auto"/>
        <w:bottom w:val="none" w:sz="0" w:space="0" w:color="auto"/>
        <w:right w:val="none" w:sz="0" w:space="0" w:color="auto"/>
      </w:divBdr>
    </w:div>
    <w:div w:id="431437581">
      <w:bodyDiv w:val="1"/>
      <w:marLeft w:val="0"/>
      <w:marRight w:val="0"/>
      <w:marTop w:val="0"/>
      <w:marBottom w:val="0"/>
      <w:divBdr>
        <w:top w:val="none" w:sz="0" w:space="0" w:color="auto"/>
        <w:left w:val="none" w:sz="0" w:space="0" w:color="auto"/>
        <w:bottom w:val="none" w:sz="0" w:space="0" w:color="auto"/>
        <w:right w:val="none" w:sz="0" w:space="0" w:color="auto"/>
      </w:divBdr>
    </w:div>
    <w:div w:id="433281423">
      <w:bodyDiv w:val="1"/>
      <w:marLeft w:val="0"/>
      <w:marRight w:val="0"/>
      <w:marTop w:val="0"/>
      <w:marBottom w:val="0"/>
      <w:divBdr>
        <w:top w:val="none" w:sz="0" w:space="0" w:color="auto"/>
        <w:left w:val="none" w:sz="0" w:space="0" w:color="auto"/>
        <w:bottom w:val="none" w:sz="0" w:space="0" w:color="auto"/>
        <w:right w:val="none" w:sz="0" w:space="0" w:color="auto"/>
      </w:divBdr>
    </w:div>
    <w:div w:id="434329793">
      <w:bodyDiv w:val="1"/>
      <w:marLeft w:val="0"/>
      <w:marRight w:val="0"/>
      <w:marTop w:val="0"/>
      <w:marBottom w:val="0"/>
      <w:divBdr>
        <w:top w:val="none" w:sz="0" w:space="0" w:color="auto"/>
        <w:left w:val="none" w:sz="0" w:space="0" w:color="auto"/>
        <w:bottom w:val="none" w:sz="0" w:space="0" w:color="auto"/>
        <w:right w:val="none" w:sz="0" w:space="0" w:color="auto"/>
      </w:divBdr>
    </w:div>
    <w:div w:id="435029647">
      <w:bodyDiv w:val="1"/>
      <w:marLeft w:val="0"/>
      <w:marRight w:val="0"/>
      <w:marTop w:val="0"/>
      <w:marBottom w:val="0"/>
      <w:divBdr>
        <w:top w:val="none" w:sz="0" w:space="0" w:color="auto"/>
        <w:left w:val="none" w:sz="0" w:space="0" w:color="auto"/>
        <w:bottom w:val="none" w:sz="0" w:space="0" w:color="auto"/>
        <w:right w:val="none" w:sz="0" w:space="0" w:color="auto"/>
      </w:divBdr>
    </w:div>
    <w:div w:id="435490392">
      <w:bodyDiv w:val="1"/>
      <w:marLeft w:val="0"/>
      <w:marRight w:val="0"/>
      <w:marTop w:val="0"/>
      <w:marBottom w:val="0"/>
      <w:divBdr>
        <w:top w:val="none" w:sz="0" w:space="0" w:color="auto"/>
        <w:left w:val="none" w:sz="0" w:space="0" w:color="auto"/>
        <w:bottom w:val="none" w:sz="0" w:space="0" w:color="auto"/>
        <w:right w:val="none" w:sz="0" w:space="0" w:color="auto"/>
      </w:divBdr>
    </w:div>
    <w:div w:id="437263780">
      <w:bodyDiv w:val="1"/>
      <w:marLeft w:val="0"/>
      <w:marRight w:val="0"/>
      <w:marTop w:val="0"/>
      <w:marBottom w:val="0"/>
      <w:divBdr>
        <w:top w:val="none" w:sz="0" w:space="0" w:color="auto"/>
        <w:left w:val="none" w:sz="0" w:space="0" w:color="auto"/>
        <w:bottom w:val="none" w:sz="0" w:space="0" w:color="auto"/>
        <w:right w:val="none" w:sz="0" w:space="0" w:color="auto"/>
      </w:divBdr>
    </w:div>
    <w:div w:id="439959176">
      <w:bodyDiv w:val="1"/>
      <w:marLeft w:val="0"/>
      <w:marRight w:val="0"/>
      <w:marTop w:val="0"/>
      <w:marBottom w:val="0"/>
      <w:divBdr>
        <w:top w:val="none" w:sz="0" w:space="0" w:color="auto"/>
        <w:left w:val="none" w:sz="0" w:space="0" w:color="auto"/>
        <w:bottom w:val="none" w:sz="0" w:space="0" w:color="auto"/>
        <w:right w:val="none" w:sz="0" w:space="0" w:color="auto"/>
      </w:divBdr>
    </w:div>
    <w:div w:id="440610062">
      <w:bodyDiv w:val="1"/>
      <w:marLeft w:val="0"/>
      <w:marRight w:val="0"/>
      <w:marTop w:val="0"/>
      <w:marBottom w:val="0"/>
      <w:divBdr>
        <w:top w:val="none" w:sz="0" w:space="0" w:color="auto"/>
        <w:left w:val="none" w:sz="0" w:space="0" w:color="auto"/>
        <w:bottom w:val="none" w:sz="0" w:space="0" w:color="auto"/>
        <w:right w:val="none" w:sz="0" w:space="0" w:color="auto"/>
      </w:divBdr>
    </w:div>
    <w:div w:id="441342080">
      <w:bodyDiv w:val="1"/>
      <w:marLeft w:val="0"/>
      <w:marRight w:val="0"/>
      <w:marTop w:val="0"/>
      <w:marBottom w:val="0"/>
      <w:divBdr>
        <w:top w:val="none" w:sz="0" w:space="0" w:color="auto"/>
        <w:left w:val="none" w:sz="0" w:space="0" w:color="auto"/>
        <w:bottom w:val="none" w:sz="0" w:space="0" w:color="auto"/>
        <w:right w:val="none" w:sz="0" w:space="0" w:color="auto"/>
      </w:divBdr>
    </w:div>
    <w:div w:id="443888758">
      <w:bodyDiv w:val="1"/>
      <w:marLeft w:val="0"/>
      <w:marRight w:val="0"/>
      <w:marTop w:val="0"/>
      <w:marBottom w:val="0"/>
      <w:divBdr>
        <w:top w:val="none" w:sz="0" w:space="0" w:color="auto"/>
        <w:left w:val="none" w:sz="0" w:space="0" w:color="auto"/>
        <w:bottom w:val="none" w:sz="0" w:space="0" w:color="auto"/>
        <w:right w:val="none" w:sz="0" w:space="0" w:color="auto"/>
      </w:divBdr>
    </w:div>
    <w:div w:id="444472592">
      <w:bodyDiv w:val="1"/>
      <w:marLeft w:val="0"/>
      <w:marRight w:val="0"/>
      <w:marTop w:val="0"/>
      <w:marBottom w:val="0"/>
      <w:divBdr>
        <w:top w:val="none" w:sz="0" w:space="0" w:color="auto"/>
        <w:left w:val="none" w:sz="0" w:space="0" w:color="auto"/>
        <w:bottom w:val="none" w:sz="0" w:space="0" w:color="auto"/>
        <w:right w:val="none" w:sz="0" w:space="0" w:color="auto"/>
      </w:divBdr>
    </w:div>
    <w:div w:id="445007046">
      <w:bodyDiv w:val="1"/>
      <w:marLeft w:val="0"/>
      <w:marRight w:val="0"/>
      <w:marTop w:val="0"/>
      <w:marBottom w:val="0"/>
      <w:divBdr>
        <w:top w:val="none" w:sz="0" w:space="0" w:color="auto"/>
        <w:left w:val="none" w:sz="0" w:space="0" w:color="auto"/>
        <w:bottom w:val="none" w:sz="0" w:space="0" w:color="auto"/>
        <w:right w:val="none" w:sz="0" w:space="0" w:color="auto"/>
      </w:divBdr>
    </w:div>
    <w:div w:id="446779418">
      <w:bodyDiv w:val="1"/>
      <w:marLeft w:val="0"/>
      <w:marRight w:val="0"/>
      <w:marTop w:val="0"/>
      <w:marBottom w:val="0"/>
      <w:divBdr>
        <w:top w:val="none" w:sz="0" w:space="0" w:color="auto"/>
        <w:left w:val="none" w:sz="0" w:space="0" w:color="auto"/>
        <w:bottom w:val="none" w:sz="0" w:space="0" w:color="auto"/>
        <w:right w:val="none" w:sz="0" w:space="0" w:color="auto"/>
      </w:divBdr>
    </w:div>
    <w:div w:id="447621877">
      <w:bodyDiv w:val="1"/>
      <w:marLeft w:val="0"/>
      <w:marRight w:val="0"/>
      <w:marTop w:val="0"/>
      <w:marBottom w:val="0"/>
      <w:divBdr>
        <w:top w:val="none" w:sz="0" w:space="0" w:color="auto"/>
        <w:left w:val="none" w:sz="0" w:space="0" w:color="auto"/>
        <w:bottom w:val="none" w:sz="0" w:space="0" w:color="auto"/>
        <w:right w:val="none" w:sz="0" w:space="0" w:color="auto"/>
      </w:divBdr>
    </w:div>
    <w:div w:id="448397451">
      <w:bodyDiv w:val="1"/>
      <w:marLeft w:val="0"/>
      <w:marRight w:val="0"/>
      <w:marTop w:val="0"/>
      <w:marBottom w:val="0"/>
      <w:divBdr>
        <w:top w:val="none" w:sz="0" w:space="0" w:color="auto"/>
        <w:left w:val="none" w:sz="0" w:space="0" w:color="auto"/>
        <w:bottom w:val="none" w:sz="0" w:space="0" w:color="auto"/>
        <w:right w:val="none" w:sz="0" w:space="0" w:color="auto"/>
      </w:divBdr>
    </w:div>
    <w:div w:id="448624610">
      <w:bodyDiv w:val="1"/>
      <w:marLeft w:val="0"/>
      <w:marRight w:val="0"/>
      <w:marTop w:val="0"/>
      <w:marBottom w:val="0"/>
      <w:divBdr>
        <w:top w:val="none" w:sz="0" w:space="0" w:color="auto"/>
        <w:left w:val="none" w:sz="0" w:space="0" w:color="auto"/>
        <w:bottom w:val="none" w:sz="0" w:space="0" w:color="auto"/>
        <w:right w:val="none" w:sz="0" w:space="0" w:color="auto"/>
      </w:divBdr>
    </w:div>
    <w:div w:id="450131507">
      <w:bodyDiv w:val="1"/>
      <w:marLeft w:val="0"/>
      <w:marRight w:val="0"/>
      <w:marTop w:val="0"/>
      <w:marBottom w:val="0"/>
      <w:divBdr>
        <w:top w:val="none" w:sz="0" w:space="0" w:color="auto"/>
        <w:left w:val="none" w:sz="0" w:space="0" w:color="auto"/>
        <w:bottom w:val="none" w:sz="0" w:space="0" w:color="auto"/>
        <w:right w:val="none" w:sz="0" w:space="0" w:color="auto"/>
      </w:divBdr>
    </w:div>
    <w:div w:id="454258690">
      <w:bodyDiv w:val="1"/>
      <w:marLeft w:val="0"/>
      <w:marRight w:val="0"/>
      <w:marTop w:val="0"/>
      <w:marBottom w:val="0"/>
      <w:divBdr>
        <w:top w:val="none" w:sz="0" w:space="0" w:color="auto"/>
        <w:left w:val="none" w:sz="0" w:space="0" w:color="auto"/>
        <w:bottom w:val="none" w:sz="0" w:space="0" w:color="auto"/>
        <w:right w:val="none" w:sz="0" w:space="0" w:color="auto"/>
      </w:divBdr>
    </w:div>
    <w:div w:id="454833800">
      <w:bodyDiv w:val="1"/>
      <w:marLeft w:val="0"/>
      <w:marRight w:val="0"/>
      <w:marTop w:val="0"/>
      <w:marBottom w:val="0"/>
      <w:divBdr>
        <w:top w:val="none" w:sz="0" w:space="0" w:color="auto"/>
        <w:left w:val="none" w:sz="0" w:space="0" w:color="auto"/>
        <w:bottom w:val="none" w:sz="0" w:space="0" w:color="auto"/>
        <w:right w:val="none" w:sz="0" w:space="0" w:color="auto"/>
      </w:divBdr>
    </w:div>
    <w:div w:id="457263760">
      <w:bodyDiv w:val="1"/>
      <w:marLeft w:val="0"/>
      <w:marRight w:val="0"/>
      <w:marTop w:val="0"/>
      <w:marBottom w:val="0"/>
      <w:divBdr>
        <w:top w:val="none" w:sz="0" w:space="0" w:color="auto"/>
        <w:left w:val="none" w:sz="0" w:space="0" w:color="auto"/>
        <w:bottom w:val="none" w:sz="0" w:space="0" w:color="auto"/>
        <w:right w:val="none" w:sz="0" w:space="0" w:color="auto"/>
      </w:divBdr>
    </w:div>
    <w:div w:id="457452845">
      <w:bodyDiv w:val="1"/>
      <w:marLeft w:val="0"/>
      <w:marRight w:val="0"/>
      <w:marTop w:val="0"/>
      <w:marBottom w:val="0"/>
      <w:divBdr>
        <w:top w:val="none" w:sz="0" w:space="0" w:color="auto"/>
        <w:left w:val="none" w:sz="0" w:space="0" w:color="auto"/>
        <w:bottom w:val="none" w:sz="0" w:space="0" w:color="auto"/>
        <w:right w:val="none" w:sz="0" w:space="0" w:color="auto"/>
      </w:divBdr>
    </w:div>
    <w:div w:id="458036563">
      <w:bodyDiv w:val="1"/>
      <w:marLeft w:val="0"/>
      <w:marRight w:val="0"/>
      <w:marTop w:val="0"/>
      <w:marBottom w:val="0"/>
      <w:divBdr>
        <w:top w:val="none" w:sz="0" w:space="0" w:color="auto"/>
        <w:left w:val="none" w:sz="0" w:space="0" w:color="auto"/>
        <w:bottom w:val="none" w:sz="0" w:space="0" w:color="auto"/>
        <w:right w:val="none" w:sz="0" w:space="0" w:color="auto"/>
      </w:divBdr>
    </w:div>
    <w:div w:id="462038350">
      <w:bodyDiv w:val="1"/>
      <w:marLeft w:val="0"/>
      <w:marRight w:val="0"/>
      <w:marTop w:val="0"/>
      <w:marBottom w:val="0"/>
      <w:divBdr>
        <w:top w:val="none" w:sz="0" w:space="0" w:color="auto"/>
        <w:left w:val="none" w:sz="0" w:space="0" w:color="auto"/>
        <w:bottom w:val="none" w:sz="0" w:space="0" w:color="auto"/>
        <w:right w:val="none" w:sz="0" w:space="0" w:color="auto"/>
      </w:divBdr>
    </w:div>
    <w:div w:id="463155178">
      <w:bodyDiv w:val="1"/>
      <w:marLeft w:val="0"/>
      <w:marRight w:val="0"/>
      <w:marTop w:val="0"/>
      <w:marBottom w:val="0"/>
      <w:divBdr>
        <w:top w:val="none" w:sz="0" w:space="0" w:color="auto"/>
        <w:left w:val="none" w:sz="0" w:space="0" w:color="auto"/>
        <w:bottom w:val="none" w:sz="0" w:space="0" w:color="auto"/>
        <w:right w:val="none" w:sz="0" w:space="0" w:color="auto"/>
      </w:divBdr>
    </w:div>
    <w:div w:id="467749373">
      <w:bodyDiv w:val="1"/>
      <w:marLeft w:val="0"/>
      <w:marRight w:val="0"/>
      <w:marTop w:val="0"/>
      <w:marBottom w:val="0"/>
      <w:divBdr>
        <w:top w:val="none" w:sz="0" w:space="0" w:color="auto"/>
        <w:left w:val="none" w:sz="0" w:space="0" w:color="auto"/>
        <w:bottom w:val="none" w:sz="0" w:space="0" w:color="auto"/>
        <w:right w:val="none" w:sz="0" w:space="0" w:color="auto"/>
      </w:divBdr>
    </w:div>
    <w:div w:id="467823355">
      <w:bodyDiv w:val="1"/>
      <w:marLeft w:val="0"/>
      <w:marRight w:val="0"/>
      <w:marTop w:val="0"/>
      <w:marBottom w:val="0"/>
      <w:divBdr>
        <w:top w:val="none" w:sz="0" w:space="0" w:color="auto"/>
        <w:left w:val="none" w:sz="0" w:space="0" w:color="auto"/>
        <w:bottom w:val="none" w:sz="0" w:space="0" w:color="auto"/>
        <w:right w:val="none" w:sz="0" w:space="0" w:color="auto"/>
      </w:divBdr>
    </w:div>
    <w:div w:id="468011938">
      <w:bodyDiv w:val="1"/>
      <w:marLeft w:val="0"/>
      <w:marRight w:val="0"/>
      <w:marTop w:val="0"/>
      <w:marBottom w:val="0"/>
      <w:divBdr>
        <w:top w:val="none" w:sz="0" w:space="0" w:color="auto"/>
        <w:left w:val="none" w:sz="0" w:space="0" w:color="auto"/>
        <w:bottom w:val="none" w:sz="0" w:space="0" w:color="auto"/>
        <w:right w:val="none" w:sz="0" w:space="0" w:color="auto"/>
      </w:divBdr>
    </w:div>
    <w:div w:id="469371717">
      <w:bodyDiv w:val="1"/>
      <w:marLeft w:val="0"/>
      <w:marRight w:val="0"/>
      <w:marTop w:val="0"/>
      <w:marBottom w:val="0"/>
      <w:divBdr>
        <w:top w:val="none" w:sz="0" w:space="0" w:color="auto"/>
        <w:left w:val="none" w:sz="0" w:space="0" w:color="auto"/>
        <w:bottom w:val="none" w:sz="0" w:space="0" w:color="auto"/>
        <w:right w:val="none" w:sz="0" w:space="0" w:color="auto"/>
      </w:divBdr>
    </w:div>
    <w:div w:id="469980906">
      <w:bodyDiv w:val="1"/>
      <w:marLeft w:val="0"/>
      <w:marRight w:val="0"/>
      <w:marTop w:val="0"/>
      <w:marBottom w:val="0"/>
      <w:divBdr>
        <w:top w:val="none" w:sz="0" w:space="0" w:color="auto"/>
        <w:left w:val="none" w:sz="0" w:space="0" w:color="auto"/>
        <w:bottom w:val="none" w:sz="0" w:space="0" w:color="auto"/>
        <w:right w:val="none" w:sz="0" w:space="0" w:color="auto"/>
      </w:divBdr>
    </w:div>
    <w:div w:id="472018613">
      <w:bodyDiv w:val="1"/>
      <w:marLeft w:val="0"/>
      <w:marRight w:val="0"/>
      <w:marTop w:val="0"/>
      <w:marBottom w:val="0"/>
      <w:divBdr>
        <w:top w:val="none" w:sz="0" w:space="0" w:color="auto"/>
        <w:left w:val="none" w:sz="0" w:space="0" w:color="auto"/>
        <w:bottom w:val="none" w:sz="0" w:space="0" w:color="auto"/>
        <w:right w:val="none" w:sz="0" w:space="0" w:color="auto"/>
      </w:divBdr>
    </w:div>
    <w:div w:id="473723506">
      <w:bodyDiv w:val="1"/>
      <w:marLeft w:val="0"/>
      <w:marRight w:val="0"/>
      <w:marTop w:val="0"/>
      <w:marBottom w:val="0"/>
      <w:divBdr>
        <w:top w:val="none" w:sz="0" w:space="0" w:color="auto"/>
        <w:left w:val="none" w:sz="0" w:space="0" w:color="auto"/>
        <w:bottom w:val="none" w:sz="0" w:space="0" w:color="auto"/>
        <w:right w:val="none" w:sz="0" w:space="0" w:color="auto"/>
      </w:divBdr>
    </w:div>
    <w:div w:id="473907435">
      <w:bodyDiv w:val="1"/>
      <w:marLeft w:val="0"/>
      <w:marRight w:val="0"/>
      <w:marTop w:val="0"/>
      <w:marBottom w:val="0"/>
      <w:divBdr>
        <w:top w:val="none" w:sz="0" w:space="0" w:color="auto"/>
        <w:left w:val="none" w:sz="0" w:space="0" w:color="auto"/>
        <w:bottom w:val="none" w:sz="0" w:space="0" w:color="auto"/>
        <w:right w:val="none" w:sz="0" w:space="0" w:color="auto"/>
      </w:divBdr>
    </w:div>
    <w:div w:id="476262883">
      <w:bodyDiv w:val="1"/>
      <w:marLeft w:val="0"/>
      <w:marRight w:val="0"/>
      <w:marTop w:val="0"/>
      <w:marBottom w:val="0"/>
      <w:divBdr>
        <w:top w:val="none" w:sz="0" w:space="0" w:color="auto"/>
        <w:left w:val="none" w:sz="0" w:space="0" w:color="auto"/>
        <w:bottom w:val="none" w:sz="0" w:space="0" w:color="auto"/>
        <w:right w:val="none" w:sz="0" w:space="0" w:color="auto"/>
      </w:divBdr>
    </w:div>
    <w:div w:id="478617529">
      <w:bodyDiv w:val="1"/>
      <w:marLeft w:val="0"/>
      <w:marRight w:val="0"/>
      <w:marTop w:val="0"/>
      <w:marBottom w:val="0"/>
      <w:divBdr>
        <w:top w:val="none" w:sz="0" w:space="0" w:color="auto"/>
        <w:left w:val="none" w:sz="0" w:space="0" w:color="auto"/>
        <w:bottom w:val="none" w:sz="0" w:space="0" w:color="auto"/>
        <w:right w:val="none" w:sz="0" w:space="0" w:color="auto"/>
      </w:divBdr>
    </w:div>
    <w:div w:id="478687820">
      <w:bodyDiv w:val="1"/>
      <w:marLeft w:val="0"/>
      <w:marRight w:val="0"/>
      <w:marTop w:val="0"/>
      <w:marBottom w:val="0"/>
      <w:divBdr>
        <w:top w:val="none" w:sz="0" w:space="0" w:color="auto"/>
        <w:left w:val="none" w:sz="0" w:space="0" w:color="auto"/>
        <w:bottom w:val="none" w:sz="0" w:space="0" w:color="auto"/>
        <w:right w:val="none" w:sz="0" w:space="0" w:color="auto"/>
      </w:divBdr>
    </w:div>
    <w:div w:id="481965929">
      <w:bodyDiv w:val="1"/>
      <w:marLeft w:val="0"/>
      <w:marRight w:val="0"/>
      <w:marTop w:val="0"/>
      <w:marBottom w:val="0"/>
      <w:divBdr>
        <w:top w:val="none" w:sz="0" w:space="0" w:color="auto"/>
        <w:left w:val="none" w:sz="0" w:space="0" w:color="auto"/>
        <w:bottom w:val="none" w:sz="0" w:space="0" w:color="auto"/>
        <w:right w:val="none" w:sz="0" w:space="0" w:color="auto"/>
      </w:divBdr>
    </w:div>
    <w:div w:id="482428559">
      <w:bodyDiv w:val="1"/>
      <w:marLeft w:val="0"/>
      <w:marRight w:val="0"/>
      <w:marTop w:val="0"/>
      <w:marBottom w:val="0"/>
      <w:divBdr>
        <w:top w:val="none" w:sz="0" w:space="0" w:color="auto"/>
        <w:left w:val="none" w:sz="0" w:space="0" w:color="auto"/>
        <w:bottom w:val="none" w:sz="0" w:space="0" w:color="auto"/>
        <w:right w:val="none" w:sz="0" w:space="0" w:color="auto"/>
      </w:divBdr>
    </w:div>
    <w:div w:id="485980099">
      <w:bodyDiv w:val="1"/>
      <w:marLeft w:val="0"/>
      <w:marRight w:val="0"/>
      <w:marTop w:val="0"/>
      <w:marBottom w:val="0"/>
      <w:divBdr>
        <w:top w:val="none" w:sz="0" w:space="0" w:color="auto"/>
        <w:left w:val="none" w:sz="0" w:space="0" w:color="auto"/>
        <w:bottom w:val="none" w:sz="0" w:space="0" w:color="auto"/>
        <w:right w:val="none" w:sz="0" w:space="0" w:color="auto"/>
      </w:divBdr>
    </w:div>
    <w:div w:id="486946220">
      <w:bodyDiv w:val="1"/>
      <w:marLeft w:val="0"/>
      <w:marRight w:val="0"/>
      <w:marTop w:val="0"/>
      <w:marBottom w:val="0"/>
      <w:divBdr>
        <w:top w:val="none" w:sz="0" w:space="0" w:color="auto"/>
        <w:left w:val="none" w:sz="0" w:space="0" w:color="auto"/>
        <w:bottom w:val="none" w:sz="0" w:space="0" w:color="auto"/>
        <w:right w:val="none" w:sz="0" w:space="0" w:color="auto"/>
      </w:divBdr>
    </w:div>
    <w:div w:id="487787406">
      <w:bodyDiv w:val="1"/>
      <w:marLeft w:val="0"/>
      <w:marRight w:val="0"/>
      <w:marTop w:val="0"/>
      <w:marBottom w:val="0"/>
      <w:divBdr>
        <w:top w:val="none" w:sz="0" w:space="0" w:color="auto"/>
        <w:left w:val="none" w:sz="0" w:space="0" w:color="auto"/>
        <w:bottom w:val="none" w:sz="0" w:space="0" w:color="auto"/>
        <w:right w:val="none" w:sz="0" w:space="0" w:color="auto"/>
      </w:divBdr>
    </w:div>
    <w:div w:id="489636363">
      <w:bodyDiv w:val="1"/>
      <w:marLeft w:val="0"/>
      <w:marRight w:val="0"/>
      <w:marTop w:val="0"/>
      <w:marBottom w:val="0"/>
      <w:divBdr>
        <w:top w:val="none" w:sz="0" w:space="0" w:color="auto"/>
        <w:left w:val="none" w:sz="0" w:space="0" w:color="auto"/>
        <w:bottom w:val="none" w:sz="0" w:space="0" w:color="auto"/>
        <w:right w:val="none" w:sz="0" w:space="0" w:color="auto"/>
      </w:divBdr>
    </w:div>
    <w:div w:id="491601924">
      <w:bodyDiv w:val="1"/>
      <w:marLeft w:val="0"/>
      <w:marRight w:val="0"/>
      <w:marTop w:val="0"/>
      <w:marBottom w:val="0"/>
      <w:divBdr>
        <w:top w:val="none" w:sz="0" w:space="0" w:color="auto"/>
        <w:left w:val="none" w:sz="0" w:space="0" w:color="auto"/>
        <w:bottom w:val="none" w:sz="0" w:space="0" w:color="auto"/>
        <w:right w:val="none" w:sz="0" w:space="0" w:color="auto"/>
      </w:divBdr>
    </w:div>
    <w:div w:id="494692392">
      <w:bodyDiv w:val="1"/>
      <w:marLeft w:val="0"/>
      <w:marRight w:val="0"/>
      <w:marTop w:val="0"/>
      <w:marBottom w:val="0"/>
      <w:divBdr>
        <w:top w:val="none" w:sz="0" w:space="0" w:color="auto"/>
        <w:left w:val="none" w:sz="0" w:space="0" w:color="auto"/>
        <w:bottom w:val="none" w:sz="0" w:space="0" w:color="auto"/>
        <w:right w:val="none" w:sz="0" w:space="0" w:color="auto"/>
      </w:divBdr>
    </w:div>
    <w:div w:id="495152328">
      <w:bodyDiv w:val="1"/>
      <w:marLeft w:val="0"/>
      <w:marRight w:val="0"/>
      <w:marTop w:val="0"/>
      <w:marBottom w:val="0"/>
      <w:divBdr>
        <w:top w:val="none" w:sz="0" w:space="0" w:color="auto"/>
        <w:left w:val="none" w:sz="0" w:space="0" w:color="auto"/>
        <w:bottom w:val="none" w:sz="0" w:space="0" w:color="auto"/>
        <w:right w:val="none" w:sz="0" w:space="0" w:color="auto"/>
      </w:divBdr>
    </w:div>
    <w:div w:id="497037169">
      <w:bodyDiv w:val="1"/>
      <w:marLeft w:val="0"/>
      <w:marRight w:val="0"/>
      <w:marTop w:val="0"/>
      <w:marBottom w:val="0"/>
      <w:divBdr>
        <w:top w:val="none" w:sz="0" w:space="0" w:color="auto"/>
        <w:left w:val="none" w:sz="0" w:space="0" w:color="auto"/>
        <w:bottom w:val="none" w:sz="0" w:space="0" w:color="auto"/>
        <w:right w:val="none" w:sz="0" w:space="0" w:color="auto"/>
      </w:divBdr>
    </w:div>
    <w:div w:id="497305469">
      <w:bodyDiv w:val="1"/>
      <w:marLeft w:val="0"/>
      <w:marRight w:val="0"/>
      <w:marTop w:val="0"/>
      <w:marBottom w:val="0"/>
      <w:divBdr>
        <w:top w:val="none" w:sz="0" w:space="0" w:color="auto"/>
        <w:left w:val="none" w:sz="0" w:space="0" w:color="auto"/>
        <w:bottom w:val="none" w:sz="0" w:space="0" w:color="auto"/>
        <w:right w:val="none" w:sz="0" w:space="0" w:color="auto"/>
      </w:divBdr>
    </w:div>
    <w:div w:id="498812615">
      <w:bodyDiv w:val="1"/>
      <w:marLeft w:val="0"/>
      <w:marRight w:val="0"/>
      <w:marTop w:val="0"/>
      <w:marBottom w:val="0"/>
      <w:divBdr>
        <w:top w:val="none" w:sz="0" w:space="0" w:color="auto"/>
        <w:left w:val="none" w:sz="0" w:space="0" w:color="auto"/>
        <w:bottom w:val="none" w:sz="0" w:space="0" w:color="auto"/>
        <w:right w:val="none" w:sz="0" w:space="0" w:color="auto"/>
      </w:divBdr>
    </w:div>
    <w:div w:id="499740917">
      <w:bodyDiv w:val="1"/>
      <w:marLeft w:val="0"/>
      <w:marRight w:val="0"/>
      <w:marTop w:val="0"/>
      <w:marBottom w:val="0"/>
      <w:divBdr>
        <w:top w:val="none" w:sz="0" w:space="0" w:color="auto"/>
        <w:left w:val="none" w:sz="0" w:space="0" w:color="auto"/>
        <w:bottom w:val="none" w:sz="0" w:space="0" w:color="auto"/>
        <w:right w:val="none" w:sz="0" w:space="0" w:color="auto"/>
      </w:divBdr>
    </w:div>
    <w:div w:id="499809532">
      <w:bodyDiv w:val="1"/>
      <w:marLeft w:val="0"/>
      <w:marRight w:val="0"/>
      <w:marTop w:val="0"/>
      <w:marBottom w:val="0"/>
      <w:divBdr>
        <w:top w:val="none" w:sz="0" w:space="0" w:color="auto"/>
        <w:left w:val="none" w:sz="0" w:space="0" w:color="auto"/>
        <w:bottom w:val="none" w:sz="0" w:space="0" w:color="auto"/>
        <w:right w:val="none" w:sz="0" w:space="0" w:color="auto"/>
      </w:divBdr>
    </w:div>
    <w:div w:id="500387588">
      <w:bodyDiv w:val="1"/>
      <w:marLeft w:val="0"/>
      <w:marRight w:val="0"/>
      <w:marTop w:val="0"/>
      <w:marBottom w:val="0"/>
      <w:divBdr>
        <w:top w:val="none" w:sz="0" w:space="0" w:color="auto"/>
        <w:left w:val="none" w:sz="0" w:space="0" w:color="auto"/>
        <w:bottom w:val="none" w:sz="0" w:space="0" w:color="auto"/>
        <w:right w:val="none" w:sz="0" w:space="0" w:color="auto"/>
      </w:divBdr>
    </w:div>
    <w:div w:id="503279082">
      <w:bodyDiv w:val="1"/>
      <w:marLeft w:val="0"/>
      <w:marRight w:val="0"/>
      <w:marTop w:val="0"/>
      <w:marBottom w:val="0"/>
      <w:divBdr>
        <w:top w:val="none" w:sz="0" w:space="0" w:color="auto"/>
        <w:left w:val="none" w:sz="0" w:space="0" w:color="auto"/>
        <w:bottom w:val="none" w:sz="0" w:space="0" w:color="auto"/>
        <w:right w:val="none" w:sz="0" w:space="0" w:color="auto"/>
      </w:divBdr>
    </w:div>
    <w:div w:id="505755742">
      <w:bodyDiv w:val="1"/>
      <w:marLeft w:val="0"/>
      <w:marRight w:val="0"/>
      <w:marTop w:val="0"/>
      <w:marBottom w:val="0"/>
      <w:divBdr>
        <w:top w:val="none" w:sz="0" w:space="0" w:color="auto"/>
        <w:left w:val="none" w:sz="0" w:space="0" w:color="auto"/>
        <w:bottom w:val="none" w:sz="0" w:space="0" w:color="auto"/>
        <w:right w:val="none" w:sz="0" w:space="0" w:color="auto"/>
      </w:divBdr>
    </w:div>
    <w:div w:id="508448907">
      <w:bodyDiv w:val="1"/>
      <w:marLeft w:val="0"/>
      <w:marRight w:val="0"/>
      <w:marTop w:val="0"/>
      <w:marBottom w:val="0"/>
      <w:divBdr>
        <w:top w:val="none" w:sz="0" w:space="0" w:color="auto"/>
        <w:left w:val="none" w:sz="0" w:space="0" w:color="auto"/>
        <w:bottom w:val="none" w:sz="0" w:space="0" w:color="auto"/>
        <w:right w:val="none" w:sz="0" w:space="0" w:color="auto"/>
      </w:divBdr>
    </w:div>
    <w:div w:id="509101740">
      <w:bodyDiv w:val="1"/>
      <w:marLeft w:val="0"/>
      <w:marRight w:val="0"/>
      <w:marTop w:val="0"/>
      <w:marBottom w:val="0"/>
      <w:divBdr>
        <w:top w:val="none" w:sz="0" w:space="0" w:color="auto"/>
        <w:left w:val="none" w:sz="0" w:space="0" w:color="auto"/>
        <w:bottom w:val="none" w:sz="0" w:space="0" w:color="auto"/>
        <w:right w:val="none" w:sz="0" w:space="0" w:color="auto"/>
      </w:divBdr>
    </w:div>
    <w:div w:id="509104293">
      <w:bodyDiv w:val="1"/>
      <w:marLeft w:val="0"/>
      <w:marRight w:val="0"/>
      <w:marTop w:val="0"/>
      <w:marBottom w:val="0"/>
      <w:divBdr>
        <w:top w:val="none" w:sz="0" w:space="0" w:color="auto"/>
        <w:left w:val="none" w:sz="0" w:space="0" w:color="auto"/>
        <w:bottom w:val="none" w:sz="0" w:space="0" w:color="auto"/>
        <w:right w:val="none" w:sz="0" w:space="0" w:color="auto"/>
      </w:divBdr>
    </w:div>
    <w:div w:id="509804978">
      <w:bodyDiv w:val="1"/>
      <w:marLeft w:val="0"/>
      <w:marRight w:val="0"/>
      <w:marTop w:val="0"/>
      <w:marBottom w:val="0"/>
      <w:divBdr>
        <w:top w:val="none" w:sz="0" w:space="0" w:color="auto"/>
        <w:left w:val="none" w:sz="0" w:space="0" w:color="auto"/>
        <w:bottom w:val="none" w:sz="0" w:space="0" w:color="auto"/>
        <w:right w:val="none" w:sz="0" w:space="0" w:color="auto"/>
      </w:divBdr>
    </w:div>
    <w:div w:id="511728875">
      <w:bodyDiv w:val="1"/>
      <w:marLeft w:val="0"/>
      <w:marRight w:val="0"/>
      <w:marTop w:val="0"/>
      <w:marBottom w:val="0"/>
      <w:divBdr>
        <w:top w:val="none" w:sz="0" w:space="0" w:color="auto"/>
        <w:left w:val="none" w:sz="0" w:space="0" w:color="auto"/>
        <w:bottom w:val="none" w:sz="0" w:space="0" w:color="auto"/>
        <w:right w:val="none" w:sz="0" w:space="0" w:color="auto"/>
      </w:divBdr>
    </w:div>
    <w:div w:id="514271435">
      <w:bodyDiv w:val="1"/>
      <w:marLeft w:val="0"/>
      <w:marRight w:val="0"/>
      <w:marTop w:val="0"/>
      <w:marBottom w:val="0"/>
      <w:divBdr>
        <w:top w:val="none" w:sz="0" w:space="0" w:color="auto"/>
        <w:left w:val="none" w:sz="0" w:space="0" w:color="auto"/>
        <w:bottom w:val="none" w:sz="0" w:space="0" w:color="auto"/>
        <w:right w:val="none" w:sz="0" w:space="0" w:color="auto"/>
      </w:divBdr>
    </w:div>
    <w:div w:id="515922297">
      <w:bodyDiv w:val="1"/>
      <w:marLeft w:val="0"/>
      <w:marRight w:val="0"/>
      <w:marTop w:val="0"/>
      <w:marBottom w:val="0"/>
      <w:divBdr>
        <w:top w:val="none" w:sz="0" w:space="0" w:color="auto"/>
        <w:left w:val="none" w:sz="0" w:space="0" w:color="auto"/>
        <w:bottom w:val="none" w:sz="0" w:space="0" w:color="auto"/>
        <w:right w:val="none" w:sz="0" w:space="0" w:color="auto"/>
      </w:divBdr>
    </w:div>
    <w:div w:id="516045860">
      <w:bodyDiv w:val="1"/>
      <w:marLeft w:val="0"/>
      <w:marRight w:val="0"/>
      <w:marTop w:val="0"/>
      <w:marBottom w:val="0"/>
      <w:divBdr>
        <w:top w:val="none" w:sz="0" w:space="0" w:color="auto"/>
        <w:left w:val="none" w:sz="0" w:space="0" w:color="auto"/>
        <w:bottom w:val="none" w:sz="0" w:space="0" w:color="auto"/>
        <w:right w:val="none" w:sz="0" w:space="0" w:color="auto"/>
      </w:divBdr>
    </w:div>
    <w:div w:id="516503639">
      <w:bodyDiv w:val="1"/>
      <w:marLeft w:val="0"/>
      <w:marRight w:val="0"/>
      <w:marTop w:val="0"/>
      <w:marBottom w:val="0"/>
      <w:divBdr>
        <w:top w:val="none" w:sz="0" w:space="0" w:color="auto"/>
        <w:left w:val="none" w:sz="0" w:space="0" w:color="auto"/>
        <w:bottom w:val="none" w:sz="0" w:space="0" w:color="auto"/>
        <w:right w:val="none" w:sz="0" w:space="0" w:color="auto"/>
      </w:divBdr>
    </w:div>
    <w:div w:id="516963436">
      <w:bodyDiv w:val="1"/>
      <w:marLeft w:val="0"/>
      <w:marRight w:val="0"/>
      <w:marTop w:val="0"/>
      <w:marBottom w:val="0"/>
      <w:divBdr>
        <w:top w:val="none" w:sz="0" w:space="0" w:color="auto"/>
        <w:left w:val="none" w:sz="0" w:space="0" w:color="auto"/>
        <w:bottom w:val="none" w:sz="0" w:space="0" w:color="auto"/>
        <w:right w:val="none" w:sz="0" w:space="0" w:color="auto"/>
      </w:divBdr>
    </w:div>
    <w:div w:id="517617911">
      <w:bodyDiv w:val="1"/>
      <w:marLeft w:val="0"/>
      <w:marRight w:val="0"/>
      <w:marTop w:val="0"/>
      <w:marBottom w:val="0"/>
      <w:divBdr>
        <w:top w:val="none" w:sz="0" w:space="0" w:color="auto"/>
        <w:left w:val="none" w:sz="0" w:space="0" w:color="auto"/>
        <w:bottom w:val="none" w:sz="0" w:space="0" w:color="auto"/>
        <w:right w:val="none" w:sz="0" w:space="0" w:color="auto"/>
      </w:divBdr>
    </w:div>
    <w:div w:id="521285723">
      <w:bodyDiv w:val="1"/>
      <w:marLeft w:val="0"/>
      <w:marRight w:val="0"/>
      <w:marTop w:val="0"/>
      <w:marBottom w:val="0"/>
      <w:divBdr>
        <w:top w:val="none" w:sz="0" w:space="0" w:color="auto"/>
        <w:left w:val="none" w:sz="0" w:space="0" w:color="auto"/>
        <w:bottom w:val="none" w:sz="0" w:space="0" w:color="auto"/>
        <w:right w:val="none" w:sz="0" w:space="0" w:color="auto"/>
      </w:divBdr>
    </w:div>
    <w:div w:id="525675283">
      <w:bodyDiv w:val="1"/>
      <w:marLeft w:val="0"/>
      <w:marRight w:val="0"/>
      <w:marTop w:val="0"/>
      <w:marBottom w:val="0"/>
      <w:divBdr>
        <w:top w:val="none" w:sz="0" w:space="0" w:color="auto"/>
        <w:left w:val="none" w:sz="0" w:space="0" w:color="auto"/>
        <w:bottom w:val="none" w:sz="0" w:space="0" w:color="auto"/>
        <w:right w:val="none" w:sz="0" w:space="0" w:color="auto"/>
      </w:divBdr>
    </w:div>
    <w:div w:id="527452402">
      <w:bodyDiv w:val="1"/>
      <w:marLeft w:val="0"/>
      <w:marRight w:val="0"/>
      <w:marTop w:val="0"/>
      <w:marBottom w:val="0"/>
      <w:divBdr>
        <w:top w:val="none" w:sz="0" w:space="0" w:color="auto"/>
        <w:left w:val="none" w:sz="0" w:space="0" w:color="auto"/>
        <w:bottom w:val="none" w:sz="0" w:space="0" w:color="auto"/>
        <w:right w:val="none" w:sz="0" w:space="0" w:color="auto"/>
      </w:divBdr>
    </w:div>
    <w:div w:id="527715354">
      <w:bodyDiv w:val="1"/>
      <w:marLeft w:val="0"/>
      <w:marRight w:val="0"/>
      <w:marTop w:val="0"/>
      <w:marBottom w:val="0"/>
      <w:divBdr>
        <w:top w:val="none" w:sz="0" w:space="0" w:color="auto"/>
        <w:left w:val="none" w:sz="0" w:space="0" w:color="auto"/>
        <w:bottom w:val="none" w:sz="0" w:space="0" w:color="auto"/>
        <w:right w:val="none" w:sz="0" w:space="0" w:color="auto"/>
      </w:divBdr>
    </w:div>
    <w:div w:id="528026252">
      <w:bodyDiv w:val="1"/>
      <w:marLeft w:val="0"/>
      <w:marRight w:val="0"/>
      <w:marTop w:val="0"/>
      <w:marBottom w:val="0"/>
      <w:divBdr>
        <w:top w:val="none" w:sz="0" w:space="0" w:color="auto"/>
        <w:left w:val="none" w:sz="0" w:space="0" w:color="auto"/>
        <w:bottom w:val="none" w:sz="0" w:space="0" w:color="auto"/>
        <w:right w:val="none" w:sz="0" w:space="0" w:color="auto"/>
      </w:divBdr>
    </w:div>
    <w:div w:id="528570150">
      <w:bodyDiv w:val="1"/>
      <w:marLeft w:val="0"/>
      <w:marRight w:val="0"/>
      <w:marTop w:val="0"/>
      <w:marBottom w:val="0"/>
      <w:divBdr>
        <w:top w:val="none" w:sz="0" w:space="0" w:color="auto"/>
        <w:left w:val="none" w:sz="0" w:space="0" w:color="auto"/>
        <w:bottom w:val="none" w:sz="0" w:space="0" w:color="auto"/>
        <w:right w:val="none" w:sz="0" w:space="0" w:color="auto"/>
      </w:divBdr>
    </w:div>
    <w:div w:id="529496304">
      <w:bodyDiv w:val="1"/>
      <w:marLeft w:val="0"/>
      <w:marRight w:val="0"/>
      <w:marTop w:val="0"/>
      <w:marBottom w:val="0"/>
      <w:divBdr>
        <w:top w:val="none" w:sz="0" w:space="0" w:color="auto"/>
        <w:left w:val="none" w:sz="0" w:space="0" w:color="auto"/>
        <w:bottom w:val="none" w:sz="0" w:space="0" w:color="auto"/>
        <w:right w:val="none" w:sz="0" w:space="0" w:color="auto"/>
      </w:divBdr>
    </w:div>
    <w:div w:id="529531957">
      <w:bodyDiv w:val="1"/>
      <w:marLeft w:val="0"/>
      <w:marRight w:val="0"/>
      <w:marTop w:val="0"/>
      <w:marBottom w:val="0"/>
      <w:divBdr>
        <w:top w:val="none" w:sz="0" w:space="0" w:color="auto"/>
        <w:left w:val="none" w:sz="0" w:space="0" w:color="auto"/>
        <w:bottom w:val="none" w:sz="0" w:space="0" w:color="auto"/>
        <w:right w:val="none" w:sz="0" w:space="0" w:color="auto"/>
      </w:divBdr>
    </w:div>
    <w:div w:id="532888248">
      <w:bodyDiv w:val="1"/>
      <w:marLeft w:val="0"/>
      <w:marRight w:val="0"/>
      <w:marTop w:val="0"/>
      <w:marBottom w:val="0"/>
      <w:divBdr>
        <w:top w:val="none" w:sz="0" w:space="0" w:color="auto"/>
        <w:left w:val="none" w:sz="0" w:space="0" w:color="auto"/>
        <w:bottom w:val="none" w:sz="0" w:space="0" w:color="auto"/>
        <w:right w:val="none" w:sz="0" w:space="0" w:color="auto"/>
      </w:divBdr>
    </w:div>
    <w:div w:id="533814208">
      <w:bodyDiv w:val="1"/>
      <w:marLeft w:val="0"/>
      <w:marRight w:val="0"/>
      <w:marTop w:val="0"/>
      <w:marBottom w:val="0"/>
      <w:divBdr>
        <w:top w:val="none" w:sz="0" w:space="0" w:color="auto"/>
        <w:left w:val="none" w:sz="0" w:space="0" w:color="auto"/>
        <w:bottom w:val="none" w:sz="0" w:space="0" w:color="auto"/>
        <w:right w:val="none" w:sz="0" w:space="0" w:color="auto"/>
      </w:divBdr>
    </w:div>
    <w:div w:id="534543338">
      <w:bodyDiv w:val="1"/>
      <w:marLeft w:val="0"/>
      <w:marRight w:val="0"/>
      <w:marTop w:val="0"/>
      <w:marBottom w:val="0"/>
      <w:divBdr>
        <w:top w:val="none" w:sz="0" w:space="0" w:color="auto"/>
        <w:left w:val="none" w:sz="0" w:space="0" w:color="auto"/>
        <w:bottom w:val="none" w:sz="0" w:space="0" w:color="auto"/>
        <w:right w:val="none" w:sz="0" w:space="0" w:color="auto"/>
      </w:divBdr>
    </w:div>
    <w:div w:id="537861589">
      <w:bodyDiv w:val="1"/>
      <w:marLeft w:val="0"/>
      <w:marRight w:val="0"/>
      <w:marTop w:val="0"/>
      <w:marBottom w:val="0"/>
      <w:divBdr>
        <w:top w:val="none" w:sz="0" w:space="0" w:color="auto"/>
        <w:left w:val="none" w:sz="0" w:space="0" w:color="auto"/>
        <w:bottom w:val="none" w:sz="0" w:space="0" w:color="auto"/>
        <w:right w:val="none" w:sz="0" w:space="0" w:color="auto"/>
      </w:divBdr>
    </w:div>
    <w:div w:id="539754872">
      <w:bodyDiv w:val="1"/>
      <w:marLeft w:val="0"/>
      <w:marRight w:val="0"/>
      <w:marTop w:val="0"/>
      <w:marBottom w:val="0"/>
      <w:divBdr>
        <w:top w:val="none" w:sz="0" w:space="0" w:color="auto"/>
        <w:left w:val="none" w:sz="0" w:space="0" w:color="auto"/>
        <w:bottom w:val="none" w:sz="0" w:space="0" w:color="auto"/>
        <w:right w:val="none" w:sz="0" w:space="0" w:color="auto"/>
      </w:divBdr>
    </w:div>
    <w:div w:id="540095739">
      <w:bodyDiv w:val="1"/>
      <w:marLeft w:val="0"/>
      <w:marRight w:val="0"/>
      <w:marTop w:val="0"/>
      <w:marBottom w:val="0"/>
      <w:divBdr>
        <w:top w:val="none" w:sz="0" w:space="0" w:color="auto"/>
        <w:left w:val="none" w:sz="0" w:space="0" w:color="auto"/>
        <w:bottom w:val="none" w:sz="0" w:space="0" w:color="auto"/>
        <w:right w:val="none" w:sz="0" w:space="0" w:color="auto"/>
      </w:divBdr>
    </w:div>
    <w:div w:id="543714426">
      <w:bodyDiv w:val="1"/>
      <w:marLeft w:val="0"/>
      <w:marRight w:val="0"/>
      <w:marTop w:val="0"/>
      <w:marBottom w:val="0"/>
      <w:divBdr>
        <w:top w:val="none" w:sz="0" w:space="0" w:color="auto"/>
        <w:left w:val="none" w:sz="0" w:space="0" w:color="auto"/>
        <w:bottom w:val="none" w:sz="0" w:space="0" w:color="auto"/>
        <w:right w:val="none" w:sz="0" w:space="0" w:color="auto"/>
      </w:divBdr>
    </w:div>
    <w:div w:id="544369692">
      <w:bodyDiv w:val="1"/>
      <w:marLeft w:val="0"/>
      <w:marRight w:val="0"/>
      <w:marTop w:val="0"/>
      <w:marBottom w:val="0"/>
      <w:divBdr>
        <w:top w:val="none" w:sz="0" w:space="0" w:color="auto"/>
        <w:left w:val="none" w:sz="0" w:space="0" w:color="auto"/>
        <w:bottom w:val="none" w:sz="0" w:space="0" w:color="auto"/>
        <w:right w:val="none" w:sz="0" w:space="0" w:color="auto"/>
      </w:divBdr>
    </w:div>
    <w:div w:id="548105726">
      <w:bodyDiv w:val="1"/>
      <w:marLeft w:val="0"/>
      <w:marRight w:val="0"/>
      <w:marTop w:val="0"/>
      <w:marBottom w:val="0"/>
      <w:divBdr>
        <w:top w:val="none" w:sz="0" w:space="0" w:color="auto"/>
        <w:left w:val="none" w:sz="0" w:space="0" w:color="auto"/>
        <w:bottom w:val="none" w:sz="0" w:space="0" w:color="auto"/>
        <w:right w:val="none" w:sz="0" w:space="0" w:color="auto"/>
      </w:divBdr>
    </w:div>
    <w:div w:id="555627212">
      <w:bodyDiv w:val="1"/>
      <w:marLeft w:val="0"/>
      <w:marRight w:val="0"/>
      <w:marTop w:val="0"/>
      <w:marBottom w:val="0"/>
      <w:divBdr>
        <w:top w:val="none" w:sz="0" w:space="0" w:color="auto"/>
        <w:left w:val="none" w:sz="0" w:space="0" w:color="auto"/>
        <w:bottom w:val="none" w:sz="0" w:space="0" w:color="auto"/>
        <w:right w:val="none" w:sz="0" w:space="0" w:color="auto"/>
      </w:divBdr>
    </w:div>
    <w:div w:id="556815362">
      <w:bodyDiv w:val="1"/>
      <w:marLeft w:val="0"/>
      <w:marRight w:val="0"/>
      <w:marTop w:val="0"/>
      <w:marBottom w:val="0"/>
      <w:divBdr>
        <w:top w:val="none" w:sz="0" w:space="0" w:color="auto"/>
        <w:left w:val="none" w:sz="0" w:space="0" w:color="auto"/>
        <w:bottom w:val="none" w:sz="0" w:space="0" w:color="auto"/>
        <w:right w:val="none" w:sz="0" w:space="0" w:color="auto"/>
      </w:divBdr>
    </w:div>
    <w:div w:id="558056594">
      <w:bodyDiv w:val="1"/>
      <w:marLeft w:val="0"/>
      <w:marRight w:val="0"/>
      <w:marTop w:val="0"/>
      <w:marBottom w:val="0"/>
      <w:divBdr>
        <w:top w:val="none" w:sz="0" w:space="0" w:color="auto"/>
        <w:left w:val="none" w:sz="0" w:space="0" w:color="auto"/>
        <w:bottom w:val="none" w:sz="0" w:space="0" w:color="auto"/>
        <w:right w:val="none" w:sz="0" w:space="0" w:color="auto"/>
      </w:divBdr>
    </w:div>
    <w:div w:id="558440870">
      <w:bodyDiv w:val="1"/>
      <w:marLeft w:val="0"/>
      <w:marRight w:val="0"/>
      <w:marTop w:val="0"/>
      <w:marBottom w:val="0"/>
      <w:divBdr>
        <w:top w:val="none" w:sz="0" w:space="0" w:color="auto"/>
        <w:left w:val="none" w:sz="0" w:space="0" w:color="auto"/>
        <w:bottom w:val="none" w:sz="0" w:space="0" w:color="auto"/>
        <w:right w:val="none" w:sz="0" w:space="0" w:color="auto"/>
      </w:divBdr>
    </w:div>
    <w:div w:id="561989748">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71090226">
      <w:bodyDiv w:val="1"/>
      <w:marLeft w:val="0"/>
      <w:marRight w:val="0"/>
      <w:marTop w:val="0"/>
      <w:marBottom w:val="0"/>
      <w:divBdr>
        <w:top w:val="none" w:sz="0" w:space="0" w:color="auto"/>
        <w:left w:val="none" w:sz="0" w:space="0" w:color="auto"/>
        <w:bottom w:val="none" w:sz="0" w:space="0" w:color="auto"/>
        <w:right w:val="none" w:sz="0" w:space="0" w:color="auto"/>
      </w:divBdr>
    </w:div>
    <w:div w:id="574970887">
      <w:bodyDiv w:val="1"/>
      <w:marLeft w:val="0"/>
      <w:marRight w:val="0"/>
      <w:marTop w:val="0"/>
      <w:marBottom w:val="0"/>
      <w:divBdr>
        <w:top w:val="none" w:sz="0" w:space="0" w:color="auto"/>
        <w:left w:val="none" w:sz="0" w:space="0" w:color="auto"/>
        <w:bottom w:val="none" w:sz="0" w:space="0" w:color="auto"/>
        <w:right w:val="none" w:sz="0" w:space="0" w:color="auto"/>
      </w:divBdr>
    </w:div>
    <w:div w:id="575744004">
      <w:bodyDiv w:val="1"/>
      <w:marLeft w:val="0"/>
      <w:marRight w:val="0"/>
      <w:marTop w:val="0"/>
      <w:marBottom w:val="0"/>
      <w:divBdr>
        <w:top w:val="none" w:sz="0" w:space="0" w:color="auto"/>
        <w:left w:val="none" w:sz="0" w:space="0" w:color="auto"/>
        <w:bottom w:val="none" w:sz="0" w:space="0" w:color="auto"/>
        <w:right w:val="none" w:sz="0" w:space="0" w:color="auto"/>
      </w:divBdr>
    </w:div>
    <w:div w:id="578639558">
      <w:bodyDiv w:val="1"/>
      <w:marLeft w:val="0"/>
      <w:marRight w:val="0"/>
      <w:marTop w:val="0"/>
      <w:marBottom w:val="0"/>
      <w:divBdr>
        <w:top w:val="none" w:sz="0" w:space="0" w:color="auto"/>
        <w:left w:val="none" w:sz="0" w:space="0" w:color="auto"/>
        <w:bottom w:val="none" w:sz="0" w:space="0" w:color="auto"/>
        <w:right w:val="none" w:sz="0" w:space="0" w:color="auto"/>
      </w:divBdr>
    </w:div>
    <w:div w:id="579481171">
      <w:bodyDiv w:val="1"/>
      <w:marLeft w:val="0"/>
      <w:marRight w:val="0"/>
      <w:marTop w:val="0"/>
      <w:marBottom w:val="0"/>
      <w:divBdr>
        <w:top w:val="none" w:sz="0" w:space="0" w:color="auto"/>
        <w:left w:val="none" w:sz="0" w:space="0" w:color="auto"/>
        <w:bottom w:val="none" w:sz="0" w:space="0" w:color="auto"/>
        <w:right w:val="none" w:sz="0" w:space="0" w:color="auto"/>
      </w:divBdr>
    </w:div>
    <w:div w:id="580522886">
      <w:bodyDiv w:val="1"/>
      <w:marLeft w:val="0"/>
      <w:marRight w:val="0"/>
      <w:marTop w:val="0"/>
      <w:marBottom w:val="0"/>
      <w:divBdr>
        <w:top w:val="none" w:sz="0" w:space="0" w:color="auto"/>
        <w:left w:val="none" w:sz="0" w:space="0" w:color="auto"/>
        <w:bottom w:val="none" w:sz="0" w:space="0" w:color="auto"/>
        <w:right w:val="none" w:sz="0" w:space="0" w:color="auto"/>
      </w:divBdr>
    </w:div>
    <w:div w:id="580795128">
      <w:bodyDiv w:val="1"/>
      <w:marLeft w:val="0"/>
      <w:marRight w:val="0"/>
      <w:marTop w:val="0"/>
      <w:marBottom w:val="0"/>
      <w:divBdr>
        <w:top w:val="none" w:sz="0" w:space="0" w:color="auto"/>
        <w:left w:val="none" w:sz="0" w:space="0" w:color="auto"/>
        <w:bottom w:val="none" w:sz="0" w:space="0" w:color="auto"/>
        <w:right w:val="none" w:sz="0" w:space="0" w:color="auto"/>
      </w:divBdr>
    </w:div>
    <w:div w:id="583227993">
      <w:bodyDiv w:val="1"/>
      <w:marLeft w:val="0"/>
      <w:marRight w:val="0"/>
      <w:marTop w:val="0"/>
      <w:marBottom w:val="0"/>
      <w:divBdr>
        <w:top w:val="none" w:sz="0" w:space="0" w:color="auto"/>
        <w:left w:val="none" w:sz="0" w:space="0" w:color="auto"/>
        <w:bottom w:val="none" w:sz="0" w:space="0" w:color="auto"/>
        <w:right w:val="none" w:sz="0" w:space="0" w:color="auto"/>
      </w:divBdr>
    </w:div>
    <w:div w:id="583733614">
      <w:bodyDiv w:val="1"/>
      <w:marLeft w:val="0"/>
      <w:marRight w:val="0"/>
      <w:marTop w:val="0"/>
      <w:marBottom w:val="0"/>
      <w:divBdr>
        <w:top w:val="none" w:sz="0" w:space="0" w:color="auto"/>
        <w:left w:val="none" w:sz="0" w:space="0" w:color="auto"/>
        <w:bottom w:val="none" w:sz="0" w:space="0" w:color="auto"/>
        <w:right w:val="none" w:sz="0" w:space="0" w:color="auto"/>
      </w:divBdr>
    </w:div>
    <w:div w:id="584152604">
      <w:bodyDiv w:val="1"/>
      <w:marLeft w:val="0"/>
      <w:marRight w:val="0"/>
      <w:marTop w:val="0"/>
      <w:marBottom w:val="0"/>
      <w:divBdr>
        <w:top w:val="none" w:sz="0" w:space="0" w:color="auto"/>
        <w:left w:val="none" w:sz="0" w:space="0" w:color="auto"/>
        <w:bottom w:val="none" w:sz="0" w:space="0" w:color="auto"/>
        <w:right w:val="none" w:sz="0" w:space="0" w:color="auto"/>
      </w:divBdr>
    </w:div>
    <w:div w:id="585505378">
      <w:bodyDiv w:val="1"/>
      <w:marLeft w:val="0"/>
      <w:marRight w:val="0"/>
      <w:marTop w:val="0"/>
      <w:marBottom w:val="0"/>
      <w:divBdr>
        <w:top w:val="none" w:sz="0" w:space="0" w:color="auto"/>
        <w:left w:val="none" w:sz="0" w:space="0" w:color="auto"/>
        <w:bottom w:val="none" w:sz="0" w:space="0" w:color="auto"/>
        <w:right w:val="none" w:sz="0" w:space="0" w:color="auto"/>
      </w:divBdr>
    </w:div>
    <w:div w:id="586694907">
      <w:bodyDiv w:val="1"/>
      <w:marLeft w:val="0"/>
      <w:marRight w:val="0"/>
      <w:marTop w:val="0"/>
      <w:marBottom w:val="0"/>
      <w:divBdr>
        <w:top w:val="none" w:sz="0" w:space="0" w:color="auto"/>
        <w:left w:val="none" w:sz="0" w:space="0" w:color="auto"/>
        <w:bottom w:val="none" w:sz="0" w:space="0" w:color="auto"/>
        <w:right w:val="none" w:sz="0" w:space="0" w:color="auto"/>
      </w:divBdr>
    </w:div>
    <w:div w:id="589313598">
      <w:bodyDiv w:val="1"/>
      <w:marLeft w:val="0"/>
      <w:marRight w:val="0"/>
      <w:marTop w:val="0"/>
      <w:marBottom w:val="0"/>
      <w:divBdr>
        <w:top w:val="none" w:sz="0" w:space="0" w:color="auto"/>
        <w:left w:val="none" w:sz="0" w:space="0" w:color="auto"/>
        <w:bottom w:val="none" w:sz="0" w:space="0" w:color="auto"/>
        <w:right w:val="none" w:sz="0" w:space="0" w:color="auto"/>
      </w:divBdr>
    </w:div>
    <w:div w:id="592594536">
      <w:bodyDiv w:val="1"/>
      <w:marLeft w:val="0"/>
      <w:marRight w:val="0"/>
      <w:marTop w:val="0"/>
      <w:marBottom w:val="0"/>
      <w:divBdr>
        <w:top w:val="none" w:sz="0" w:space="0" w:color="auto"/>
        <w:left w:val="none" w:sz="0" w:space="0" w:color="auto"/>
        <w:bottom w:val="none" w:sz="0" w:space="0" w:color="auto"/>
        <w:right w:val="none" w:sz="0" w:space="0" w:color="auto"/>
      </w:divBdr>
    </w:div>
    <w:div w:id="593972811">
      <w:bodyDiv w:val="1"/>
      <w:marLeft w:val="0"/>
      <w:marRight w:val="0"/>
      <w:marTop w:val="0"/>
      <w:marBottom w:val="0"/>
      <w:divBdr>
        <w:top w:val="none" w:sz="0" w:space="0" w:color="auto"/>
        <w:left w:val="none" w:sz="0" w:space="0" w:color="auto"/>
        <w:bottom w:val="none" w:sz="0" w:space="0" w:color="auto"/>
        <w:right w:val="none" w:sz="0" w:space="0" w:color="auto"/>
      </w:divBdr>
    </w:div>
    <w:div w:id="594018724">
      <w:bodyDiv w:val="1"/>
      <w:marLeft w:val="0"/>
      <w:marRight w:val="0"/>
      <w:marTop w:val="0"/>
      <w:marBottom w:val="0"/>
      <w:divBdr>
        <w:top w:val="none" w:sz="0" w:space="0" w:color="auto"/>
        <w:left w:val="none" w:sz="0" w:space="0" w:color="auto"/>
        <w:bottom w:val="none" w:sz="0" w:space="0" w:color="auto"/>
        <w:right w:val="none" w:sz="0" w:space="0" w:color="auto"/>
      </w:divBdr>
    </w:div>
    <w:div w:id="594870756">
      <w:bodyDiv w:val="1"/>
      <w:marLeft w:val="0"/>
      <w:marRight w:val="0"/>
      <w:marTop w:val="0"/>
      <w:marBottom w:val="0"/>
      <w:divBdr>
        <w:top w:val="none" w:sz="0" w:space="0" w:color="auto"/>
        <w:left w:val="none" w:sz="0" w:space="0" w:color="auto"/>
        <w:bottom w:val="none" w:sz="0" w:space="0" w:color="auto"/>
        <w:right w:val="none" w:sz="0" w:space="0" w:color="auto"/>
      </w:divBdr>
    </w:div>
    <w:div w:id="596138620">
      <w:bodyDiv w:val="1"/>
      <w:marLeft w:val="0"/>
      <w:marRight w:val="0"/>
      <w:marTop w:val="0"/>
      <w:marBottom w:val="0"/>
      <w:divBdr>
        <w:top w:val="none" w:sz="0" w:space="0" w:color="auto"/>
        <w:left w:val="none" w:sz="0" w:space="0" w:color="auto"/>
        <w:bottom w:val="none" w:sz="0" w:space="0" w:color="auto"/>
        <w:right w:val="none" w:sz="0" w:space="0" w:color="auto"/>
      </w:divBdr>
    </w:div>
    <w:div w:id="596526219">
      <w:bodyDiv w:val="1"/>
      <w:marLeft w:val="0"/>
      <w:marRight w:val="0"/>
      <w:marTop w:val="0"/>
      <w:marBottom w:val="0"/>
      <w:divBdr>
        <w:top w:val="none" w:sz="0" w:space="0" w:color="auto"/>
        <w:left w:val="none" w:sz="0" w:space="0" w:color="auto"/>
        <w:bottom w:val="none" w:sz="0" w:space="0" w:color="auto"/>
        <w:right w:val="none" w:sz="0" w:space="0" w:color="auto"/>
      </w:divBdr>
    </w:div>
    <w:div w:id="597909702">
      <w:bodyDiv w:val="1"/>
      <w:marLeft w:val="0"/>
      <w:marRight w:val="0"/>
      <w:marTop w:val="0"/>
      <w:marBottom w:val="0"/>
      <w:divBdr>
        <w:top w:val="none" w:sz="0" w:space="0" w:color="auto"/>
        <w:left w:val="none" w:sz="0" w:space="0" w:color="auto"/>
        <w:bottom w:val="none" w:sz="0" w:space="0" w:color="auto"/>
        <w:right w:val="none" w:sz="0" w:space="0" w:color="auto"/>
      </w:divBdr>
    </w:div>
    <w:div w:id="598028236">
      <w:bodyDiv w:val="1"/>
      <w:marLeft w:val="0"/>
      <w:marRight w:val="0"/>
      <w:marTop w:val="0"/>
      <w:marBottom w:val="0"/>
      <w:divBdr>
        <w:top w:val="none" w:sz="0" w:space="0" w:color="auto"/>
        <w:left w:val="none" w:sz="0" w:space="0" w:color="auto"/>
        <w:bottom w:val="none" w:sz="0" w:space="0" w:color="auto"/>
        <w:right w:val="none" w:sz="0" w:space="0" w:color="auto"/>
      </w:divBdr>
    </w:div>
    <w:div w:id="599218477">
      <w:bodyDiv w:val="1"/>
      <w:marLeft w:val="0"/>
      <w:marRight w:val="0"/>
      <w:marTop w:val="0"/>
      <w:marBottom w:val="0"/>
      <w:divBdr>
        <w:top w:val="none" w:sz="0" w:space="0" w:color="auto"/>
        <w:left w:val="none" w:sz="0" w:space="0" w:color="auto"/>
        <w:bottom w:val="none" w:sz="0" w:space="0" w:color="auto"/>
        <w:right w:val="none" w:sz="0" w:space="0" w:color="auto"/>
      </w:divBdr>
    </w:div>
    <w:div w:id="599682649">
      <w:bodyDiv w:val="1"/>
      <w:marLeft w:val="0"/>
      <w:marRight w:val="0"/>
      <w:marTop w:val="0"/>
      <w:marBottom w:val="0"/>
      <w:divBdr>
        <w:top w:val="none" w:sz="0" w:space="0" w:color="auto"/>
        <w:left w:val="none" w:sz="0" w:space="0" w:color="auto"/>
        <w:bottom w:val="none" w:sz="0" w:space="0" w:color="auto"/>
        <w:right w:val="none" w:sz="0" w:space="0" w:color="auto"/>
      </w:divBdr>
    </w:div>
    <w:div w:id="600188449">
      <w:bodyDiv w:val="1"/>
      <w:marLeft w:val="0"/>
      <w:marRight w:val="0"/>
      <w:marTop w:val="0"/>
      <w:marBottom w:val="0"/>
      <w:divBdr>
        <w:top w:val="none" w:sz="0" w:space="0" w:color="auto"/>
        <w:left w:val="none" w:sz="0" w:space="0" w:color="auto"/>
        <w:bottom w:val="none" w:sz="0" w:space="0" w:color="auto"/>
        <w:right w:val="none" w:sz="0" w:space="0" w:color="auto"/>
      </w:divBdr>
    </w:div>
    <w:div w:id="604307924">
      <w:bodyDiv w:val="1"/>
      <w:marLeft w:val="0"/>
      <w:marRight w:val="0"/>
      <w:marTop w:val="0"/>
      <w:marBottom w:val="0"/>
      <w:divBdr>
        <w:top w:val="none" w:sz="0" w:space="0" w:color="auto"/>
        <w:left w:val="none" w:sz="0" w:space="0" w:color="auto"/>
        <w:bottom w:val="none" w:sz="0" w:space="0" w:color="auto"/>
        <w:right w:val="none" w:sz="0" w:space="0" w:color="auto"/>
      </w:divBdr>
    </w:div>
    <w:div w:id="605120866">
      <w:bodyDiv w:val="1"/>
      <w:marLeft w:val="0"/>
      <w:marRight w:val="0"/>
      <w:marTop w:val="0"/>
      <w:marBottom w:val="0"/>
      <w:divBdr>
        <w:top w:val="none" w:sz="0" w:space="0" w:color="auto"/>
        <w:left w:val="none" w:sz="0" w:space="0" w:color="auto"/>
        <w:bottom w:val="none" w:sz="0" w:space="0" w:color="auto"/>
        <w:right w:val="none" w:sz="0" w:space="0" w:color="auto"/>
      </w:divBdr>
    </w:div>
    <w:div w:id="606667273">
      <w:bodyDiv w:val="1"/>
      <w:marLeft w:val="0"/>
      <w:marRight w:val="0"/>
      <w:marTop w:val="0"/>
      <w:marBottom w:val="0"/>
      <w:divBdr>
        <w:top w:val="none" w:sz="0" w:space="0" w:color="auto"/>
        <w:left w:val="none" w:sz="0" w:space="0" w:color="auto"/>
        <w:bottom w:val="none" w:sz="0" w:space="0" w:color="auto"/>
        <w:right w:val="none" w:sz="0" w:space="0" w:color="auto"/>
      </w:divBdr>
    </w:div>
    <w:div w:id="608466937">
      <w:bodyDiv w:val="1"/>
      <w:marLeft w:val="0"/>
      <w:marRight w:val="0"/>
      <w:marTop w:val="0"/>
      <w:marBottom w:val="0"/>
      <w:divBdr>
        <w:top w:val="none" w:sz="0" w:space="0" w:color="auto"/>
        <w:left w:val="none" w:sz="0" w:space="0" w:color="auto"/>
        <w:bottom w:val="none" w:sz="0" w:space="0" w:color="auto"/>
        <w:right w:val="none" w:sz="0" w:space="0" w:color="auto"/>
      </w:divBdr>
    </w:div>
    <w:div w:id="610473163">
      <w:bodyDiv w:val="1"/>
      <w:marLeft w:val="0"/>
      <w:marRight w:val="0"/>
      <w:marTop w:val="0"/>
      <w:marBottom w:val="0"/>
      <w:divBdr>
        <w:top w:val="none" w:sz="0" w:space="0" w:color="auto"/>
        <w:left w:val="none" w:sz="0" w:space="0" w:color="auto"/>
        <w:bottom w:val="none" w:sz="0" w:space="0" w:color="auto"/>
        <w:right w:val="none" w:sz="0" w:space="0" w:color="auto"/>
      </w:divBdr>
    </w:div>
    <w:div w:id="611479089">
      <w:bodyDiv w:val="1"/>
      <w:marLeft w:val="0"/>
      <w:marRight w:val="0"/>
      <w:marTop w:val="0"/>
      <w:marBottom w:val="0"/>
      <w:divBdr>
        <w:top w:val="none" w:sz="0" w:space="0" w:color="auto"/>
        <w:left w:val="none" w:sz="0" w:space="0" w:color="auto"/>
        <w:bottom w:val="none" w:sz="0" w:space="0" w:color="auto"/>
        <w:right w:val="none" w:sz="0" w:space="0" w:color="auto"/>
      </w:divBdr>
    </w:div>
    <w:div w:id="611594950">
      <w:bodyDiv w:val="1"/>
      <w:marLeft w:val="0"/>
      <w:marRight w:val="0"/>
      <w:marTop w:val="0"/>
      <w:marBottom w:val="0"/>
      <w:divBdr>
        <w:top w:val="none" w:sz="0" w:space="0" w:color="auto"/>
        <w:left w:val="none" w:sz="0" w:space="0" w:color="auto"/>
        <w:bottom w:val="none" w:sz="0" w:space="0" w:color="auto"/>
        <w:right w:val="none" w:sz="0" w:space="0" w:color="auto"/>
      </w:divBdr>
    </w:div>
    <w:div w:id="612979031">
      <w:bodyDiv w:val="1"/>
      <w:marLeft w:val="0"/>
      <w:marRight w:val="0"/>
      <w:marTop w:val="0"/>
      <w:marBottom w:val="0"/>
      <w:divBdr>
        <w:top w:val="none" w:sz="0" w:space="0" w:color="auto"/>
        <w:left w:val="none" w:sz="0" w:space="0" w:color="auto"/>
        <w:bottom w:val="none" w:sz="0" w:space="0" w:color="auto"/>
        <w:right w:val="none" w:sz="0" w:space="0" w:color="auto"/>
      </w:divBdr>
    </w:div>
    <w:div w:id="619723221">
      <w:bodyDiv w:val="1"/>
      <w:marLeft w:val="0"/>
      <w:marRight w:val="0"/>
      <w:marTop w:val="0"/>
      <w:marBottom w:val="0"/>
      <w:divBdr>
        <w:top w:val="none" w:sz="0" w:space="0" w:color="auto"/>
        <w:left w:val="none" w:sz="0" w:space="0" w:color="auto"/>
        <w:bottom w:val="none" w:sz="0" w:space="0" w:color="auto"/>
        <w:right w:val="none" w:sz="0" w:space="0" w:color="auto"/>
      </w:divBdr>
    </w:div>
    <w:div w:id="620956898">
      <w:bodyDiv w:val="1"/>
      <w:marLeft w:val="0"/>
      <w:marRight w:val="0"/>
      <w:marTop w:val="0"/>
      <w:marBottom w:val="0"/>
      <w:divBdr>
        <w:top w:val="none" w:sz="0" w:space="0" w:color="auto"/>
        <w:left w:val="none" w:sz="0" w:space="0" w:color="auto"/>
        <w:bottom w:val="none" w:sz="0" w:space="0" w:color="auto"/>
        <w:right w:val="none" w:sz="0" w:space="0" w:color="auto"/>
      </w:divBdr>
    </w:div>
    <w:div w:id="624310180">
      <w:bodyDiv w:val="1"/>
      <w:marLeft w:val="0"/>
      <w:marRight w:val="0"/>
      <w:marTop w:val="0"/>
      <w:marBottom w:val="0"/>
      <w:divBdr>
        <w:top w:val="none" w:sz="0" w:space="0" w:color="auto"/>
        <w:left w:val="none" w:sz="0" w:space="0" w:color="auto"/>
        <w:bottom w:val="none" w:sz="0" w:space="0" w:color="auto"/>
        <w:right w:val="none" w:sz="0" w:space="0" w:color="auto"/>
      </w:divBdr>
    </w:div>
    <w:div w:id="628896564">
      <w:bodyDiv w:val="1"/>
      <w:marLeft w:val="0"/>
      <w:marRight w:val="0"/>
      <w:marTop w:val="0"/>
      <w:marBottom w:val="0"/>
      <w:divBdr>
        <w:top w:val="none" w:sz="0" w:space="0" w:color="auto"/>
        <w:left w:val="none" w:sz="0" w:space="0" w:color="auto"/>
        <w:bottom w:val="none" w:sz="0" w:space="0" w:color="auto"/>
        <w:right w:val="none" w:sz="0" w:space="0" w:color="auto"/>
      </w:divBdr>
    </w:div>
    <w:div w:id="629745274">
      <w:bodyDiv w:val="1"/>
      <w:marLeft w:val="0"/>
      <w:marRight w:val="0"/>
      <w:marTop w:val="0"/>
      <w:marBottom w:val="0"/>
      <w:divBdr>
        <w:top w:val="none" w:sz="0" w:space="0" w:color="auto"/>
        <w:left w:val="none" w:sz="0" w:space="0" w:color="auto"/>
        <w:bottom w:val="none" w:sz="0" w:space="0" w:color="auto"/>
        <w:right w:val="none" w:sz="0" w:space="0" w:color="auto"/>
      </w:divBdr>
    </w:div>
    <w:div w:id="633874416">
      <w:bodyDiv w:val="1"/>
      <w:marLeft w:val="0"/>
      <w:marRight w:val="0"/>
      <w:marTop w:val="0"/>
      <w:marBottom w:val="0"/>
      <w:divBdr>
        <w:top w:val="none" w:sz="0" w:space="0" w:color="auto"/>
        <w:left w:val="none" w:sz="0" w:space="0" w:color="auto"/>
        <w:bottom w:val="none" w:sz="0" w:space="0" w:color="auto"/>
        <w:right w:val="none" w:sz="0" w:space="0" w:color="auto"/>
      </w:divBdr>
    </w:div>
    <w:div w:id="633947358">
      <w:bodyDiv w:val="1"/>
      <w:marLeft w:val="0"/>
      <w:marRight w:val="0"/>
      <w:marTop w:val="0"/>
      <w:marBottom w:val="0"/>
      <w:divBdr>
        <w:top w:val="none" w:sz="0" w:space="0" w:color="auto"/>
        <w:left w:val="none" w:sz="0" w:space="0" w:color="auto"/>
        <w:bottom w:val="none" w:sz="0" w:space="0" w:color="auto"/>
        <w:right w:val="none" w:sz="0" w:space="0" w:color="auto"/>
      </w:divBdr>
    </w:div>
    <w:div w:id="635993968">
      <w:bodyDiv w:val="1"/>
      <w:marLeft w:val="0"/>
      <w:marRight w:val="0"/>
      <w:marTop w:val="0"/>
      <w:marBottom w:val="0"/>
      <w:divBdr>
        <w:top w:val="none" w:sz="0" w:space="0" w:color="auto"/>
        <w:left w:val="none" w:sz="0" w:space="0" w:color="auto"/>
        <w:bottom w:val="none" w:sz="0" w:space="0" w:color="auto"/>
        <w:right w:val="none" w:sz="0" w:space="0" w:color="auto"/>
      </w:divBdr>
    </w:div>
    <w:div w:id="638461528">
      <w:bodyDiv w:val="1"/>
      <w:marLeft w:val="0"/>
      <w:marRight w:val="0"/>
      <w:marTop w:val="0"/>
      <w:marBottom w:val="0"/>
      <w:divBdr>
        <w:top w:val="none" w:sz="0" w:space="0" w:color="auto"/>
        <w:left w:val="none" w:sz="0" w:space="0" w:color="auto"/>
        <w:bottom w:val="none" w:sz="0" w:space="0" w:color="auto"/>
        <w:right w:val="none" w:sz="0" w:space="0" w:color="auto"/>
      </w:divBdr>
    </w:div>
    <w:div w:id="638727145">
      <w:bodyDiv w:val="1"/>
      <w:marLeft w:val="0"/>
      <w:marRight w:val="0"/>
      <w:marTop w:val="0"/>
      <w:marBottom w:val="0"/>
      <w:divBdr>
        <w:top w:val="none" w:sz="0" w:space="0" w:color="auto"/>
        <w:left w:val="none" w:sz="0" w:space="0" w:color="auto"/>
        <w:bottom w:val="none" w:sz="0" w:space="0" w:color="auto"/>
        <w:right w:val="none" w:sz="0" w:space="0" w:color="auto"/>
      </w:divBdr>
    </w:div>
    <w:div w:id="639727681">
      <w:bodyDiv w:val="1"/>
      <w:marLeft w:val="0"/>
      <w:marRight w:val="0"/>
      <w:marTop w:val="0"/>
      <w:marBottom w:val="0"/>
      <w:divBdr>
        <w:top w:val="none" w:sz="0" w:space="0" w:color="auto"/>
        <w:left w:val="none" w:sz="0" w:space="0" w:color="auto"/>
        <w:bottom w:val="none" w:sz="0" w:space="0" w:color="auto"/>
        <w:right w:val="none" w:sz="0" w:space="0" w:color="auto"/>
      </w:divBdr>
    </w:div>
    <w:div w:id="640428294">
      <w:bodyDiv w:val="1"/>
      <w:marLeft w:val="0"/>
      <w:marRight w:val="0"/>
      <w:marTop w:val="0"/>
      <w:marBottom w:val="0"/>
      <w:divBdr>
        <w:top w:val="none" w:sz="0" w:space="0" w:color="auto"/>
        <w:left w:val="none" w:sz="0" w:space="0" w:color="auto"/>
        <w:bottom w:val="none" w:sz="0" w:space="0" w:color="auto"/>
        <w:right w:val="none" w:sz="0" w:space="0" w:color="auto"/>
      </w:divBdr>
    </w:div>
    <w:div w:id="641497879">
      <w:bodyDiv w:val="1"/>
      <w:marLeft w:val="0"/>
      <w:marRight w:val="0"/>
      <w:marTop w:val="0"/>
      <w:marBottom w:val="0"/>
      <w:divBdr>
        <w:top w:val="none" w:sz="0" w:space="0" w:color="auto"/>
        <w:left w:val="none" w:sz="0" w:space="0" w:color="auto"/>
        <w:bottom w:val="none" w:sz="0" w:space="0" w:color="auto"/>
        <w:right w:val="none" w:sz="0" w:space="0" w:color="auto"/>
      </w:divBdr>
    </w:div>
    <w:div w:id="641618497">
      <w:bodyDiv w:val="1"/>
      <w:marLeft w:val="0"/>
      <w:marRight w:val="0"/>
      <w:marTop w:val="0"/>
      <w:marBottom w:val="0"/>
      <w:divBdr>
        <w:top w:val="none" w:sz="0" w:space="0" w:color="auto"/>
        <w:left w:val="none" w:sz="0" w:space="0" w:color="auto"/>
        <w:bottom w:val="none" w:sz="0" w:space="0" w:color="auto"/>
        <w:right w:val="none" w:sz="0" w:space="0" w:color="auto"/>
      </w:divBdr>
    </w:div>
    <w:div w:id="642125178">
      <w:bodyDiv w:val="1"/>
      <w:marLeft w:val="0"/>
      <w:marRight w:val="0"/>
      <w:marTop w:val="0"/>
      <w:marBottom w:val="0"/>
      <w:divBdr>
        <w:top w:val="none" w:sz="0" w:space="0" w:color="auto"/>
        <w:left w:val="none" w:sz="0" w:space="0" w:color="auto"/>
        <w:bottom w:val="none" w:sz="0" w:space="0" w:color="auto"/>
        <w:right w:val="none" w:sz="0" w:space="0" w:color="auto"/>
      </w:divBdr>
    </w:div>
    <w:div w:id="642544720">
      <w:bodyDiv w:val="1"/>
      <w:marLeft w:val="0"/>
      <w:marRight w:val="0"/>
      <w:marTop w:val="0"/>
      <w:marBottom w:val="0"/>
      <w:divBdr>
        <w:top w:val="none" w:sz="0" w:space="0" w:color="auto"/>
        <w:left w:val="none" w:sz="0" w:space="0" w:color="auto"/>
        <w:bottom w:val="none" w:sz="0" w:space="0" w:color="auto"/>
        <w:right w:val="none" w:sz="0" w:space="0" w:color="auto"/>
      </w:divBdr>
    </w:div>
    <w:div w:id="643582222">
      <w:bodyDiv w:val="1"/>
      <w:marLeft w:val="0"/>
      <w:marRight w:val="0"/>
      <w:marTop w:val="0"/>
      <w:marBottom w:val="0"/>
      <w:divBdr>
        <w:top w:val="none" w:sz="0" w:space="0" w:color="auto"/>
        <w:left w:val="none" w:sz="0" w:space="0" w:color="auto"/>
        <w:bottom w:val="none" w:sz="0" w:space="0" w:color="auto"/>
        <w:right w:val="none" w:sz="0" w:space="0" w:color="auto"/>
      </w:divBdr>
    </w:div>
    <w:div w:id="645009201">
      <w:bodyDiv w:val="1"/>
      <w:marLeft w:val="0"/>
      <w:marRight w:val="0"/>
      <w:marTop w:val="0"/>
      <w:marBottom w:val="0"/>
      <w:divBdr>
        <w:top w:val="none" w:sz="0" w:space="0" w:color="auto"/>
        <w:left w:val="none" w:sz="0" w:space="0" w:color="auto"/>
        <w:bottom w:val="none" w:sz="0" w:space="0" w:color="auto"/>
        <w:right w:val="none" w:sz="0" w:space="0" w:color="auto"/>
      </w:divBdr>
    </w:div>
    <w:div w:id="645941574">
      <w:bodyDiv w:val="1"/>
      <w:marLeft w:val="0"/>
      <w:marRight w:val="0"/>
      <w:marTop w:val="0"/>
      <w:marBottom w:val="0"/>
      <w:divBdr>
        <w:top w:val="none" w:sz="0" w:space="0" w:color="auto"/>
        <w:left w:val="none" w:sz="0" w:space="0" w:color="auto"/>
        <w:bottom w:val="none" w:sz="0" w:space="0" w:color="auto"/>
        <w:right w:val="none" w:sz="0" w:space="0" w:color="auto"/>
      </w:divBdr>
    </w:div>
    <w:div w:id="646278299">
      <w:bodyDiv w:val="1"/>
      <w:marLeft w:val="0"/>
      <w:marRight w:val="0"/>
      <w:marTop w:val="0"/>
      <w:marBottom w:val="0"/>
      <w:divBdr>
        <w:top w:val="none" w:sz="0" w:space="0" w:color="auto"/>
        <w:left w:val="none" w:sz="0" w:space="0" w:color="auto"/>
        <w:bottom w:val="none" w:sz="0" w:space="0" w:color="auto"/>
        <w:right w:val="none" w:sz="0" w:space="0" w:color="auto"/>
      </w:divBdr>
    </w:div>
    <w:div w:id="649558990">
      <w:bodyDiv w:val="1"/>
      <w:marLeft w:val="0"/>
      <w:marRight w:val="0"/>
      <w:marTop w:val="0"/>
      <w:marBottom w:val="0"/>
      <w:divBdr>
        <w:top w:val="none" w:sz="0" w:space="0" w:color="auto"/>
        <w:left w:val="none" w:sz="0" w:space="0" w:color="auto"/>
        <w:bottom w:val="none" w:sz="0" w:space="0" w:color="auto"/>
        <w:right w:val="none" w:sz="0" w:space="0" w:color="auto"/>
      </w:divBdr>
    </w:div>
    <w:div w:id="651255442">
      <w:bodyDiv w:val="1"/>
      <w:marLeft w:val="0"/>
      <w:marRight w:val="0"/>
      <w:marTop w:val="0"/>
      <w:marBottom w:val="0"/>
      <w:divBdr>
        <w:top w:val="none" w:sz="0" w:space="0" w:color="auto"/>
        <w:left w:val="none" w:sz="0" w:space="0" w:color="auto"/>
        <w:bottom w:val="none" w:sz="0" w:space="0" w:color="auto"/>
        <w:right w:val="none" w:sz="0" w:space="0" w:color="auto"/>
      </w:divBdr>
    </w:div>
    <w:div w:id="651368099">
      <w:bodyDiv w:val="1"/>
      <w:marLeft w:val="0"/>
      <w:marRight w:val="0"/>
      <w:marTop w:val="0"/>
      <w:marBottom w:val="0"/>
      <w:divBdr>
        <w:top w:val="none" w:sz="0" w:space="0" w:color="auto"/>
        <w:left w:val="none" w:sz="0" w:space="0" w:color="auto"/>
        <w:bottom w:val="none" w:sz="0" w:space="0" w:color="auto"/>
        <w:right w:val="none" w:sz="0" w:space="0" w:color="auto"/>
      </w:divBdr>
    </w:div>
    <w:div w:id="652295748">
      <w:bodyDiv w:val="1"/>
      <w:marLeft w:val="0"/>
      <w:marRight w:val="0"/>
      <w:marTop w:val="0"/>
      <w:marBottom w:val="0"/>
      <w:divBdr>
        <w:top w:val="none" w:sz="0" w:space="0" w:color="auto"/>
        <w:left w:val="none" w:sz="0" w:space="0" w:color="auto"/>
        <w:bottom w:val="none" w:sz="0" w:space="0" w:color="auto"/>
        <w:right w:val="none" w:sz="0" w:space="0" w:color="auto"/>
      </w:divBdr>
    </w:div>
    <w:div w:id="653073670">
      <w:bodyDiv w:val="1"/>
      <w:marLeft w:val="0"/>
      <w:marRight w:val="0"/>
      <w:marTop w:val="0"/>
      <w:marBottom w:val="0"/>
      <w:divBdr>
        <w:top w:val="none" w:sz="0" w:space="0" w:color="auto"/>
        <w:left w:val="none" w:sz="0" w:space="0" w:color="auto"/>
        <w:bottom w:val="none" w:sz="0" w:space="0" w:color="auto"/>
        <w:right w:val="none" w:sz="0" w:space="0" w:color="auto"/>
      </w:divBdr>
    </w:div>
    <w:div w:id="653722838">
      <w:bodyDiv w:val="1"/>
      <w:marLeft w:val="0"/>
      <w:marRight w:val="0"/>
      <w:marTop w:val="0"/>
      <w:marBottom w:val="0"/>
      <w:divBdr>
        <w:top w:val="none" w:sz="0" w:space="0" w:color="auto"/>
        <w:left w:val="none" w:sz="0" w:space="0" w:color="auto"/>
        <w:bottom w:val="none" w:sz="0" w:space="0" w:color="auto"/>
        <w:right w:val="none" w:sz="0" w:space="0" w:color="auto"/>
      </w:divBdr>
    </w:div>
    <w:div w:id="663436823">
      <w:bodyDiv w:val="1"/>
      <w:marLeft w:val="0"/>
      <w:marRight w:val="0"/>
      <w:marTop w:val="0"/>
      <w:marBottom w:val="0"/>
      <w:divBdr>
        <w:top w:val="none" w:sz="0" w:space="0" w:color="auto"/>
        <w:left w:val="none" w:sz="0" w:space="0" w:color="auto"/>
        <w:bottom w:val="none" w:sz="0" w:space="0" w:color="auto"/>
        <w:right w:val="none" w:sz="0" w:space="0" w:color="auto"/>
      </w:divBdr>
    </w:div>
    <w:div w:id="668675618">
      <w:bodyDiv w:val="1"/>
      <w:marLeft w:val="0"/>
      <w:marRight w:val="0"/>
      <w:marTop w:val="0"/>
      <w:marBottom w:val="0"/>
      <w:divBdr>
        <w:top w:val="none" w:sz="0" w:space="0" w:color="auto"/>
        <w:left w:val="none" w:sz="0" w:space="0" w:color="auto"/>
        <w:bottom w:val="none" w:sz="0" w:space="0" w:color="auto"/>
        <w:right w:val="none" w:sz="0" w:space="0" w:color="auto"/>
      </w:divBdr>
    </w:div>
    <w:div w:id="671639995">
      <w:bodyDiv w:val="1"/>
      <w:marLeft w:val="0"/>
      <w:marRight w:val="0"/>
      <w:marTop w:val="0"/>
      <w:marBottom w:val="0"/>
      <w:divBdr>
        <w:top w:val="none" w:sz="0" w:space="0" w:color="auto"/>
        <w:left w:val="none" w:sz="0" w:space="0" w:color="auto"/>
        <w:bottom w:val="none" w:sz="0" w:space="0" w:color="auto"/>
        <w:right w:val="none" w:sz="0" w:space="0" w:color="auto"/>
      </w:divBdr>
    </w:div>
    <w:div w:id="674308250">
      <w:bodyDiv w:val="1"/>
      <w:marLeft w:val="0"/>
      <w:marRight w:val="0"/>
      <w:marTop w:val="0"/>
      <w:marBottom w:val="0"/>
      <w:divBdr>
        <w:top w:val="none" w:sz="0" w:space="0" w:color="auto"/>
        <w:left w:val="none" w:sz="0" w:space="0" w:color="auto"/>
        <w:bottom w:val="none" w:sz="0" w:space="0" w:color="auto"/>
        <w:right w:val="none" w:sz="0" w:space="0" w:color="auto"/>
      </w:divBdr>
    </w:div>
    <w:div w:id="676076069">
      <w:bodyDiv w:val="1"/>
      <w:marLeft w:val="0"/>
      <w:marRight w:val="0"/>
      <w:marTop w:val="0"/>
      <w:marBottom w:val="0"/>
      <w:divBdr>
        <w:top w:val="none" w:sz="0" w:space="0" w:color="auto"/>
        <w:left w:val="none" w:sz="0" w:space="0" w:color="auto"/>
        <w:bottom w:val="none" w:sz="0" w:space="0" w:color="auto"/>
        <w:right w:val="none" w:sz="0" w:space="0" w:color="auto"/>
      </w:divBdr>
    </w:div>
    <w:div w:id="676884159">
      <w:bodyDiv w:val="1"/>
      <w:marLeft w:val="0"/>
      <w:marRight w:val="0"/>
      <w:marTop w:val="0"/>
      <w:marBottom w:val="0"/>
      <w:divBdr>
        <w:top w:val="none" w:sz="0" w:space="0" w:color="auto"/>
        <w:left w:val="none" w:sz="0" w:space="0" w:color="auto"/>
        <w:bottom w:val="none" w:sz="0" w:space="0" w:color="auto"/>
        <w:right w:val="none" w:sz="0" w:space="0" w:color="auto"/>
      </w:divBdr>
    </w:div>
    <w:div w:id="676886743">
      <w:bodyDiv w:val="1"/>
      <w:marLeft w:val="0"/>
      <w:marRight w:val="0"/>
      <w:marTop w:val="0"/>
      <w:marBottom w:val="0"/>
      <w:divBdr>
        <w:top w:val="none" w:sz="0" w:space="0" w:color="auto"/>
        <w:left w:val="none" w:sz="0" w:space="0" w:color="auto"/>
        <w:bottom w:val="none" w:sz="0" w:space="0" w:color="auto"/>
        <w:right w:val="none" w:sz="0" w:space="0" w:color="auto"/>
      </w:divBdr>
    </w:div>
    <w:div w:id="678124166">
      <w:bodyDiv w:val="1"/>
      <w:marLeft w:val="0"/>
      <w:marRight w:val="0"/>
      <w:marTop w:val="0"/>
      <w:marBottom w:val="0"/>
      <w:divBdr>
        <w:top w:val="none" w:sz="0" w:space="0" w:color="auto"/>
        <w:left w:val="none" w:sz="0" w:space="0" w:color="auto"/>
        <w:bottom w:val="none" w:sz="0" w:space="0" w:color="auto"/>
        <w:right w:val="none" w:sz="0" w:space="0" w:color="auto"/>
      </w:divBdr>
    </w:div>
    <w:div w:id="679166372">
      <w:bodyDiv w:val="1"/>
      <w:marLeft w:val="0"/>
      <w:marRight w:val="0"/>
      <w:marTop w:val="0"/>
      <w:marBottom w:val="0"/>
      <w:divBdr>
        <w:top w:val="none" w:sz="0" w:space="0" w:color="auto"/>
        <w:left w:val="none" w:sz="0" w:space="0" w:color="auto"/>
        <w:bottom w:val="none" w:sz="0" w:space="0" w:color="auto"/>
        <w:right w:val="none" w:sz="0" w:space="0" w:color="auto"/>
      </w:divBdr>
    </w:div>
    <w:div w:id="679553642">
      <w:bodyDiv w:val="1"/>
      <w:marLeft w:val="0"/>
      <w:marRight w:val="0"/>
      <w:marTop w:val="0"/>
      <w:marBottom w:val="0"/>
      <w:divBdr>
        <w:top w:val="none" w:sz="0" w:space="0" w:color="auto"/>
        <w:left w:val="none" w:sz="0" w:space="0" w:color="auto"/>
        <w:bottom w:val="none" w:sz="0" w:space="0" w:color="auto"/>
        <w:right w:val="none" w:sz="0" w:space="0" w:color="auto"/>
      </w:divBdr>
    </w:div>
    <w:div w:id="681400918">
      <w:bodyDiv w:val="1"/>
      <w:marLeft w:val="0"/>
      <w:marRight w:val="0"/>
      <w:marTop w:val="0"/>
      <w:marBottom w:val="0"/>
      <w:divBdr>
        <w:top w:val="none" w:sz="0" w:space="0" w:color="auto"/>
        <w:left w:val="none" w:sz="0" w:space="0" w:color="auto"/>
        <w:bottom w:val="none" w:sz="0" w:space="0" w:color="auto"/>
        <w:right w:val="none" w:sz="0" w:space="0" w:color="auto"/>
      </w:divBdr>
    </w:div>
    <w:div w:id="694111898">
      <w:bodyDiv w:val="1"/>
      <w:marLeft w:val="0"/>
      <w:marRight w:val="0"/>
      <w:marTop w:val="0"/>
      <w:marBottom w:val="0"/>
      <w:divBdr>
        <w:top w:val="none" w:sz="0" w:space="0" w:color="auto"/>
        <w:left w:val="none" w:sz="0" w:space="0" w:color="auto"/>
        <w:bottom w:val="none" w:sz="0" w:space="0" w:color="auto"/>
        <w:right w:val="none" w:sz="0" w:space="0" w:color="auto"/>
      </w:divBdr>
    </w:div>
    <w:div w:id="695035408">
      <w:bodyDiv w:val="1"/>
      <w:marLeft w:val="0"/>
      <w:marRight w:val="0"/>
      <w:marTop w:val="0"/>
      <w:marBottom w:val="0"/>
      <w:divBdr>
        <w:top w:val="none" w:sz="0" w:space="0" w:color="auto"/>
        <w:left w:val="none" w:sz="0" w:space="0" w:color="auto"/>
        <w:bottom w:val="none" w:sz="0" w:space="0" w:color="auto"/>
        <w:right w:val="none" w:sz="0" w:space="0" w:color="auto"/>
      </w:divBdr>
    </w:div>
    <w:div w:id="696590141">
      <w:bodyDiv w:val="1"/>
      <w:marLeft w:val="0"/>
      <w:marRight w:val="0"/>
      <w:marTop w:val="0"/>
      <w:marBottom w:val="0"/>
      <w:divBdr>
        <w:top w:val="none" w:sz="0" w:space="0" w:color="auto"/>
        <w:left w:val="none" w:sz="0" w:space="0" w:color="auto"/>
        <w:bottom w:val="none" w:sz="0" w:space="0" w:color="auto"/>
        <w:right w:val="none" w:sz="0" w:space="0" w:color="auto"/>
      </w:divBdr>
    </w:div>
    <w:div w:id="697005591">
      <w:bodyDiv w:val="1"/>
      <w:marLeft w:val="0"/>
      <w:marRight w:val="0"/>
      <w:marTop w:val="0"/>
      <w:marBottom w:val="0"/>
      <w:divBdr>
        <w:top w:val="none" w:sz="0" w:space="0" w:color="auto"/>
        <w:left w:val="none" w:sz="0" w:space="0" w:color="auto"/>
        <w:bottom w:val="none" w:sz="0" w:space="0" w:color="auto"/>
        <w:right w:val="none" w:sz="0" w:space="0" w:color="auto"/>
      </w:divBdr>
    </w:div>
    <w:div w:id="697438369">
      <w:bodyDiv w:val="1"/>
      <w:marLeft w:val="0"/>
      <w:marRight w:val="0"/>
      <w:marTop w:val="0"/>
      <w:marBottom w:val="0"/>
      <w:divBdr>
        <w:top w:val="none" w:sz="0" w:space="0" w:color="auto"/>
        <w:left w:val="none" w:sz="0" w:space="0" w:color="auto"/>
        <w:bottom w:val="none" w:sz="0" w:space="0" w:color="auto"/>
        <w:right w:val="none" w:sz="0" w:space="0" w:color="auto"/>
      </w:divBdr>
    </w:div>
    <w:div w:id="699863075">
      <w:bodyDiv w:val="1"/>
      <w:marLeft w:val="0"/>
      <w:marRight w:val="0"/>
      <w:marTop w:val="0"/>
      <w:marBottom w:val="0"/>
      <w:divBdr>
        <w:top w:val="none" w:sz="0" w:space="0" w:color="auto"/>
        <w:left w:val="none" w:sz="0" w:space="0" w:color="auto"/>
        <w:bottom w:val="none" w:sz="0" w:space="0" w:color="auto"/>
        <w:right w:val="none" w:sz="0" w:space="0" w:color="auto"/>
      </w:divBdr>
    </w:div>
    <w:div w:id="701592499">
      <w:bodyDiv w:val="1"/>
      <w:marLeft w:val="0"/>
      <w:marRight w:val="0"/>
      <w:marTop w:val="0"/>
      <w:marBottom w:val="0"/>
      <w:divBdr>
        <w:top w:val="none" w:sz="0" w:space="0" w:color="auto"/>
        <w:left w:val="none" w:sz="0" w:space="0" w:color="auto"/>
        <w:bottom w:val="none" w:sz="0" w:space="0" w:color="auto"/>
        <w:right w:val="none" w:sz="0" w:space="0" w:color="auto"/>
      </w:divBdr>
    </w:div>
    <w:div w:id="704603274">
      <w:bodyDiv w:val="1"/>
      <w:marLeft w:val="0"/>
      <w:marRight w:val="0"/>
      <w:marTop w:val="0"/>
      <w:marBottom w:val="0"/>
      <w:divBdr>
        <w:top w:val="none" w:sz="0" w:space="0" w:color="auto"/>
        <w:left w:val="none" w:sz="0" w:space="0" w:color="auto"/>
        <w:bottom w:val="none" w:sz="0" w:space="0" w:color="auto"/>
        <w:right w:val="none" w:sz="0" w:space="0" w:color="auto"/>
      </w:divBdr>
    </w:div>
    <w:div w:id="708139858">
      <w:bodyDiv w:val="1"/>
      <w:marLeft w:val="0"/>
      <w:marRight w:val="0"/>
      <w:marTop w:val="0"/>
      <w:marBottom w:val="0"/>
      <w:divBdr>
        <w:top w:val="none" w:sz="0" w:space="0" w:color="auto"/>
        <w:left w:val="none" w:sz="0" w:space="0" w:color="auto"/>
        <w:bottom w:val="none" w:sz="0" w:space="0" w:color="auto"/>
        <w:right w:val="none" w:sz="0" w:space="0" w:color="auto"/>
      </w:divBdr>
    </w:div>
    <w:div w:id="708529915">
      <w:bodyDiv w:val="1"/>
      <w:marLeft w:val="0"/>
      <w:marRight w:val="0"/>
      <w:marTop w:val="0"/>
      <w:marBottom w:val="0"/>
      <w:divBdr>
        <w:top w:val="none" w:sz="0" w:space="0" w:color="auto"/>
        <w:left w:val="none" w:sz="0" w:space="0" w:color="auto"/>
        <w:bottom w:val="none" w:sz="0" w:space="0" w:color="auto"/>
        <w:right w:val="none" w:sz="0" w:space="0" w:color="auto"/>
      </w:divBdr>
    </w:div>
    <w:div w:id="709693355">
      <w:bodyDiv w:val="1"/>
      <w:marLeft w:val="0"/>
      <w:marRight w:val="0"/>
      <w:marTop w:val="0"/>
      <w:marBottom w:val="0"/>
      <w:divBdr>
        <w:top w:val="none" w:sz="0" w:space="0" w:color="auto"/>
        <w:left w:val="none" w:sz="0" w:space="0" w:color="auto"/>
        <w:bottom w:val="none" w:sz="0" w:space="0" w:color="auto"/>
        <w:right w:val="none" w:sz="0" w:space="0" w:color="auto"/>
      </w:divBdr>
    </w:div>
    <w:div w:id="711804082">
      <w:bodyDiv w:val="1"/>
      <w:marLeft w:val="0"/>
      <w:marRight w:val="0"/>
      <w:marTop w:val="0"/>
      <w:marBottom w:val="0"/>
      <w:divBdr>
        <w:top w:val="none" w:sz="0" w:space="0" w:color="auto"/>
        <w:left w:val="none" w:sz="0" w:space="0" w:color="auto"/>
        <w:bottom w:val="none" w:sz="0" w:space="0" w:color="auto"/>
        <w:right w:val="none" w:sz="0" w:space="0" w:color="auto"/>
      </w:divBdr>
    </w:div>
    <w:div w:id="717365073">
      <w:bodyDiv w:val="1"/>
      <w:marLeft w:val="0"/>
      <w:marRight w:val="0"/>
      <w:marTop w:val="0"/>
      <w:marBottom w:val="0"/>
      <w:divBdr>
        <w:top w:val="none" w:sz="0" w:space="0" w:color="auto"/>
        <w:left w:val="none" w:sz="0" w:space="0" w:color="auto"/>
        <w:bottom w:val="none" w:sz="0" w:space="0" w:color="auto"/>
        <w:right w:val="none" w:sz="0" w:space="0" w:color="auto"/>
      </w:divBdr>
    </w:div>
    <w:div w:id="717750940">
      <w:bodyDiv w:val="1"/>
      <w:marLeft w:val="0"/>
      <w:marRight w:val="0"/>
      <w:marTop w:val="0"/>
      <w:marBottom w:val="0"/>
      <w:divBdr>
        <w:top w:val="none" w:sz="0" w:space="0" w:color="auto"/>
        <w:left w:val="none" w:sz="0" w:space="0" w:color="auto"/>
        <w:bottom w:val="none" w:sz="0" w:space="0" w:color="auto"/>
        <w:right w:val="none" w:sz="0" w:space="0" w:color="auto"/>
      </w:divBdr>
    </w:div>
    <w:div w:id="718166404">
      <w:bodyDiv w:val="1"/>
      <w:marLeft w:val="0"/>
      <w:marRight w:val="0"/>
      <w:marTop w:val="0"/>
      <w:marBottom w:val="0"/>
      <w:divBdr>
        <w:top w:val="none" w:sz="0" w:space="0" w:color="auto"/>
        <w:left w:val="none" w:sz="0" w:space="0" w:color="auto"/>
        <w:bottom w:val="none" w:sz="0" w:space="0" w:color="auto"/>
        <w:right w:val="none" w:sz="0" w:space="0" w:color="auto"/>
      </w:divBdr>
    </w:div>
    <w:div w:id="718674390">
      <w:bodyDiv w:val="1"/>
      <w:marLeft w:val="0"/>
      <w:marRight w:val="0"/>
      <w:marTop w:val="0"/>
      <w:marBottom w:val="0"/>
      <w:divBdr>
        <w:top w:val="none" w:sz="0" w:space="0" w:color="auto"/>
        <w:left w:val="none" w:sz="0" w:space="0" w:color="auto"/>
        <w:bottom w:val="none" w:sz="0" w:space="0" w:color="auto"/>
        <w:right w:val="none" w:sz="0" w:space="0" w:color="auto"/>
      </w:divBdr>
    </w:div>
    <w:div w:id="720977594">
      <w:bodyDiv w:val="1"/>
      <w:marLeft w:val="0"/>
      <w:marRight w:val="0"/>
      <w:marTop w:val="0"/>
      <w:marBottom w:val="0"/>
      <w:divBdr>
        <w:top w:val="none" w:sz="0" w:space="0" w:color="auto"/>
        <w:left w:val="none" w:sz="0" w:space="0" w:color="auto"/>
        <w:bottom w:val="none" w:sz="0" w:space="0" w:color="auto"/>
        <w:right w:val="none" w:sz="0" w:space="0" w:color="auto"/>
      </w:divBdr>
    </w:div>
    <w:div w:id="722676261">
      <w:bodyDiv w:val="1"/>
      <w:marLeft w:val="0"/>
      <w:marRight w:val="0"/>
      <w:marTop w:val="0"/>
      <w:marBottom w:val="0"/>
      <w:divBdr>
        <w:top w:val="none" w:sz="0" w:space="0" w:color="auto"/>
        <w:left w:val="none" w:sz="0" w:space="0" w:color="auto"/>
        <w:bottom w:val="none" w:sz="0" w:space="0" w:color="auto"/>
        <w:right w:val="none" w:sz="0" w:space="0" w:color="auto"/>
      </w:divBdr>
    </w:div>
    <w:div w:id="725763826">
      <w:bodyDiv w:val="1"/>
      <w:marLeft w:val="0"/>
      <w:marRight w:val="0"/>
      <w:marTop w:val="0"/>
      <w:marBottom w:val="0"/>
      <w:divBdr>
        <w:top w:val="none" w:sz="0" w:space="0" w:color="auto"/>
        <w:left w:val="none" w:sz="0" w:space="0" w:color="auto"/>
        <w:bottom w:val="none" w:sz="0" w:space="0" w:color="auto"/>
        <w:right w:val="none" w:sz="0" w:space="0" w:color="auto"/>
      </w:divBdr>
    </w:div>
    <w:div w:id="728500747">
      <w:bodyDiv w:val="1"/>
      <w:marLeft w:val="0"/>
      <w:marRight w:val="0"/>
      <w:marTop w:val="0"/>
      <w:marBottom w:val="0"/>
      <w:divBdr>
        <w:top w:val="none" w:sz="0" w:space="0" w:color="auto"/>
        <w:left w:val="none" w:sz="0" w:space="0" w:color="auto"/>
        <w:bottom w:val="none" w:sz="0" w:space="0" w:color="auto"/>
        <w:right w:val="none" w:sz="0" w:space="0" w:color="auto"/>
      </w:divBdr>
    </w:div>
    <w:div w:id="729379792">
      <w:bodyDiv w:val="1"/>
      <w:marLeft w:val="0"/>
      <w:marRight w:val="0"/>
      <w:marTop w:val="0"/>
      <w:marBottom w:val="0"/>
      <w:divBdr>
        <w:top w:val="none" w:sz="0" w:space="0" w:color="auto"/>
        <w:left w:val="none" w:sz="0" w:space="0" w:color="auto"/>
        <w:bottom w:val="none" w:sz="0" w:space="0" w:color="auto"/>
        <w:right w:val="none" w:sz="0" w:space="0" w:color="auto"/>
      </w:divBdr>
    </w:div>
    <w:div w:id="729426884">
      <w:bodyDiv w:val="1"/>
      <w:marLeft w:val="0"/>
      <w:marRight w:val="0"/>
      <w:marTop w:val="0"/>
      <w:marBottom w:val="0"/>
      <w:divBdr>
        <w:top w:val="none" w:sz="0" w:space="0" w:color="auto"/>
        <w:left w:val="none" w:sz="0" w:space="0" w:color="auto"/>
        <w:bottom w:val="none" w:sz="0" w:space="0" w:color="auto"/>
        <w:right w:val="none" w:sz="0" w:space="0" w:color="auto"/>
      </w:divBdr>
    </w:div>
    <w:div w:id="729619346">
      <w:bodyDiv w:val="1"/>
      <w:marLeft w:val="0"/>
      <w:marRight w:val="0"/>
      <w:marTop w:val="0"/>
      <w:marBottom w:val="0"/>
      <w:divBdr>
        <w:top w:val="none" w:sz="0" w:space="0" w:color="auto"/>
        <w:left w:val="none" w:sz="0" w:space="0" w:color="auto"/>
        <w:bottom w:val="none" w:sz="0" w:space="0" w:color="auto"/>
        <w:right w:val="none" w:sz="0" w:space="0" w:color="auto"/>
      </w:divBdr>
    </w:div>
    <w:div w:id="729966000">
      <w:bodyDiv w:val="1"/>
      <w:marLeft w:val="0"/>
      <w:marRight w:val="0"/>
      <w:marTop w:val="0"/>
      <w:marBottom w:val="0"/>
      <w:divBdr>
        <w:top w:val="none" w:sz="0" w:space="0" w:color="auto"/>
        <w:left w:val="none" w:sz="0" w:space="0" w:color="auto"/>
        <w:bottom w:val="none" w:sz="0" w:space="0" w:color="auto"/>
        <w:right w:val="none" w:sz="0" w:space="0" w:color="auto"/>
      </w:divBdr>
    </w:div>
    <w:div w:id="731738831">
      <w:bodyDiv w:val="1"/>
      <w:marLeft w:val="0"/>
      <w:marRight w:val="0"/>
      <w:marTop w:val="0"/>
      <w:marBottom w:val="0"/>
      <w:divBdr>
        <w:top w:val="none" w:sz="0" w:space="0" w:color="auto"/>
        <w:left w:val="none" w:sz="0" w:space="0" w:color="auto"/>
        <w:bottom w:val="none" w:sz="0" w:space="0" w:color="auto"/>
        <w:right w:val="none" w:sz="0" w:space="0" w:color="auto"/>
      </w:divBdr>
    </w:div>
    <w:div w:id="732705189">
      <w:bodyDiv w:val="1"/>
      <w:marLeft w:val="0"/>
      <w:marRight w:val="0"/>
      <w:marTop w:val="0"/>
      <w:marBottom w:val="0"/>
      <w:divBdr>
        <w:top w:val="none" w:sz="0" w:space="0" w:color="auto"/>
        <w:left w:val="none" w:sz="0" w:space="0" w:color="auto"/>
        <w:bottom w:val="none" w:sz="0" w:space="0" w:color="auto"/>
        <w:right w:val="none" w:sz="0" w:space="0" w:color="auto"/>
      </w:divBdr>
    </w:div>
    <w:div w:id="733702018">
      <w:bodyDiv w:val="1"/>
      <w:marLeft w:val="0"/>
      <w:marRight w:val="0"/>
      <w:marTop w:val="0"/>
      <w:marBottom w:val="0"/>
      <w:divBdr>
        <w:top w:val="none" w:sz="0" w:space="0" w:color="auto"/>
        <w:left w:val="none" w:sz="0" w:space="0" w:color="auto"/>
        <w:bottom w:val="none" w:sz="0" w:space="0" w:color="auto"/>
        <w:right w:val="none" w:sz="0" w:space="0" w:color="auto"/>
      </w:divBdr>
    </w:div>
    <w:div w:id="734088179">
      <w:bodyDiv w:val="1"/>
      <w:marLeft w:val="0"/>
      <w:marRight w:val="0"/>
      <w:marTop w:val="0"/>
      <w:marBottom w:val="0"/>
      <w:divBdr>
        <w:top w:val="none" w:sz="0" w:space="0" w:color="auto"/>
        <w:left w:val="none" w:sz="0" w:space="0" w:color="auto"/>
        <w:bottom w:val="none" w:sz="0" w:space="0" w:color="auto"/>
        <w:right w:val="none" w:sz="0" w:space="0" w:color="auto"/>
      </w:divBdr>
    </w:div>
    <w:div w:id="736589213">
      <w:bodyDiv w:val="1"/>
      <w:marLeft w:val="0"/>
      <w:marRight w:val="0"/>
      <w:marTop w:val="0"/>
      <w:marBottom w:val="0"/>
      <w:divBdr>
        <w:top w:val="none" w:sz="0" w:space="0" w:color="auto"/>
        <w:left w:val="none" w:sz="0" w:space="0" w:color="auto"/>
        <w:bottom w:val="none" w:sz="0" w:space="0" w:color="auto"/>
        <w:right w:val="none" w:sz="0" w:space="0" w:color="auto"/>
      </w:divBdr>
    </w:div>
    <w:div w:id="737243202">
      <w:bodyDiv w:val="1"/>
      <w:marLeft w:val="0"/>
      <w:marRight w:val="0"/>
      <w:marTop w:val="0"/>
      <w:marBottom w:val="0"/>
      <w:divBdr>
        <w:top w:val="none" w:sz="0" w:space="0" w:color="auto"/>
        <w:left w:val="none" w:sz="0" w:space="0" w:color="auto"/>
        <w:bottom w:val="none" w:sz="0" w:space="0" w:color="auto"/>
        <w:right w:val="none" w:sz="0" w:space="0" w:color="auto"/>
      </w:divBdr>
    </w:div>
    <w:div w:id="737939539">
      <w:bodyDiv w:val="1"/>
      <w:marLeft w:val="0"/>
      <w:marRight w:val="0"/>
      <w:marTop w:val="0"/>
      <w:marBottom w:val="0"/>
      <w:divBdr>
        <w:top w:val="none" w:sz="0" w:space="0" w:color="auto"/>
        <w:left w:val="none" w:sz="0" w:space="0" w:color="auto"/>
        <w:bottom w:val="none" w:sz="0" w:space="0" w:color="auto"/>
        <w:right w:val="none" w:sz="0" w:space="0" w:color="auto"/>
      </w:divBdr>
    </w:div>
    <w:div w:id="739135453">
      <w:bodyDiv w:val="1"/>
      <w:marLeft w:val="0"/>
      <w:marRight w:val="0"/>
      <w:marTop w:val="0"/>
      <w:marBottom w:val="0"/>
      <w:divBdr>
        <w:top w:val="none" w:sz="0" w:space="0" w:color="auto"/>
        <w:left w:val="none" w:sz="0" w:space="0" w:color="auto"/>
        <w:bottom w:val="none" w:sz="0" w:space="0" w:color="auto"/>
        <w:right w:val="none" w:sz="0" w:space="0" w:color="auto"/>
      </w:divBdr>
    </w:div>
    <w:div w:id="740562671">
      <w:bodyDiv w:val="1"/>
      <w:marLeft w:val="0"/>
      <w:marRight w:val="0"/>
      <w:marTop w:val="0"/>
      <w:marBottom w:val="0"/>
      <w:divBdr>
        <w:top w:val="none" w:sz="0" w:space="0" w:color="auto"/>
        <w:left w:val="none" w:sz="0" w:space="0" w:color="auto"/>
        <w:bottom w:val="none" w:sz="0" w:space="0" w:color="auto"/>
        <w:right w:val="none" w:sz="0" w:space="0" w:color="auto"/>
      </w:divBdr>
    </w:div>
    <w:div w:id="741410158">
      <w:bodyDiv w:val="1"/>
      <w:marLeft w:val="0"/>
      <w:marRight w:val="0"/>
      <w:marTop w:val="0"/>
      <w:marBottom w:val="0"/>
      <w:divBdr>
        <w:top w:val="none" w:sz="0" w:space="0" w:color="auto"/>
        <w:left w:val="none" w:sz="0" w:space="0" w:color="auto"/>
        <w:bottom w:val="none" w:sz="0" w:space="0" w:color="auto"/>
        <w:right w:val="none" w:sz="0" w:space="0" w:color="auto"/>
      </w:divBdr>
    </w:div>
    <w:div w:id="746654851">
      <w:bodyDiv w:val="1"/>
      <w:marLeft w:val="0"/>
      <w:marRight w:val="0"/>
      <w:marTop w:val="0"/>
      <w:marBottom w:val="0"/>
      <w:divBdr>
        <w:top w:val="none" w:sz="0" w:space="0" w:color="auto"/>
        <w:left w:val="none" w:sz="0" w:space="0" w:color="auto"/>
        <w:bottom w:val="none" w:sz="0" w:space="0" w:color="auto"/>
        <w:right w:val="none" w:sz="0" w:space="0" w:color="auto"/>
      </w:divBdr>
    </w:div>
    <w:div w:id="748117219">
      <w:bodyDiv w:val="1"/>
      <w:marLeft w:val="0"/>
      <w:marRight w:val="0"/>
      <w:marTop w:val="0"/>
      <w:marBottom w:val="0"/>
      <w:divBdr>
        <w:top w:val="none" w:sz="0" w:space="0" w:color="auto"/>
        <w:left w:val="none" w:sz="0" w:space="0" w:color="auto"/>
        <w:bottom w:val="none" w:sz="0" w:space="0" w:color="auto"/>
        <w:right w:val="none" w:sz="0" w:space="0" w:color="auto"/>
      </w:divBdr>
    </w:div>
    <w:div w:id="748767877">
      <w:bodyDiv w:val="1"/>
      <w:marLeft w:val="0"/>
      <w:marRight w:val="0"/>
      <w:marTop w:val="0"/>
      <w:marBottom w:val="0"/>
      <w:divBdr>
        <w:top w:val="none" w:sz="0" w:space="0" w:color="auto"/>
        <w:left w:val="none" w:sz="0" w:space="0" w:color="auto"/>
        <w:bottom w:val="none" w:sz="0" w:space="0" w:color="auto"/>
        <w:right w:val="none" w:sz="0" w:space="0" w:color="auto"/>
      </w:divBdr>
    </w:div>
    <w:div w:id="750852269">
      <w:bodyDiv w:val="1"/>
      <w:marLeft w:val="0"/>
      <w:marRight w:val="0"/>
      <w:marTop w:val="0"/>
      <w:marBottom w:val="0"/>
      <w:divBdr>
        <w:top w:val="none" w:sz="0" w:space="0" w:color="auto"/>
        <w:left w:val="none" w:sz="0" w:space="0" w:color="auto"/>
        <w:bottom w:val="none" w:sz="0" w:space="0" w:color="auto"/>
        <w:right w:val="none" w:sz="0" w:space="0" w:color="auto"/>
      </w:divBdr>
    </w:div>
    <w:div w:id="750933104">
      <w:bodyDiv w:val="1"/>
      <w:marLeft w:val="0"/>
      <w:marRight w:val="0"/>
      <w:marTop w:val="0"/>
      <w:marBottom w:val="0"/>
      <w:divBdr>
        <w:top w:val="none" w:sz="0" w:space="0" w:color="auto"/>
        <w:left w:val="none" w:sz="0" w:space="0" w:color="auto"/>
        <w:bottom w:val="none" w:sz="0" w:space="0" w:color="auto"/>
        <w:right w:val="none" w:sz="0" w:space="0" w:color="auto"/>
      </w:divBdr>
    </w:div>
    <w:div w:id="751971639">
      <w:bodyDiv w:val="1"/>
      <w:marLeft w:val="0"/>
      <w:marRight w:val="0"/>
      <w:marTop w:val="0"/>
      <w:marBottom w:val="0"/>
      <w:divBdr>
        <w:top w:val="none" w:sz="0" w:space="0" w:color="auto"/>
        <w:left w:val="none" w:sz="0" w:space="0" w:color="auto"/>
        <w:bottom w:val="none" w:sz="0" w:space="0" w:color="auto"/>
        <w:right w:val="none" w:sz="0" w:space="0" w:color="auto"/>
      </w:divBdr>
    </w:div>
    <w:div w:id="752898506">
      <w:bodyDiv w:val="1"/>
      <w:marLeft w:val="0"/>
      <w:marRight w:val="0"/>
      <w:marTop w:val="0"/>
      <w:marBottom w:val="0"/>
      <w:divBdr>
        <w:top w:val="none" w:sz="0" w:space="0" w:color="auto"/>
        <w:left w:val="none" w:sz="0" w:space="0" w:color="auto"/>
        <w:bottom w:val="none" w:sz="0" w:space="0" w:color="auto"/>
        <w:right w:val="none" w:sz="0" w:space="0" w:color="auto"/>
      </w:divBdr>
    </w:div>
    <w:div w:id="753011368">
      <w:bodyDiv w:val="1"/>
      <w:marLeft w:val="0"/>
      <w:marRight w:val="0"/>
      <w:marTop w:val="0"/>
      <w:marBottom w:val="0"/>
      <w:divBdr>
        <w:top w:val="none" w:sz="0" w:space="0" w:color="auto"/>
        <w:left w:val="none" w:sz="0" w:space="0" w:color="auto"/>
        <w:bottom w:val="none" w:sz="0" w:space="0" w:color="auto"/>
        <w:right w:val="none" w:sz="0" w:space="0" w:color="auto"/>
      </w:divBdr>
    </w:div>
    <w:div w:id="753432871">
      <w:bodyDiv w:val="1"/>
      <w:marLeft w:val="0"/>
      <w:marRight w:val="0"/>
      <w:marTop w:val="0"/>
      <w:marBottom w:val="0"/>
      <w:divBdr>
        <w:top w:val="none" w:sz="0" w:space="0" w:color="auto"/>
        <w:left w:val="none" w:sz="0" w:space="0" w:color="auto"/>
        <w:bottom w:val="none" w:sz="0" w:space="0" w:color="auto"/>
        <w:right w:val="none" w:sz="0" w:space="0" w:color="auto"/>
      </w:divBdr>
    </w:div>
    <w:div w:id="756560170">
      <w:bodyDiv w:val="1"/>
      <w:marLeft w:val="0"/>
      <w:marRight w:val="0"/>
      <w:marTop w:val="0"/>
      <w:marBottom w:val="0"/>
      <w:divBdr>
        <w:top w:val="none" w:sz="0" w:space="0" w:color="auto"/>
        <w:left w:val="none" w:sz="0" w:space="0" w:color="auto"/>
        <w:bottom w:val="none" w:sz="0" w:space="0" w:color="auto"/>
        <w:right w:val="none" w:sz="0" w:space="0" w:color="auto"/>
      </w:divBdr>
    </w:div>
    <w:div w:id="757168492">
      <w:bodyDiv w:val="1"/>
      <w:marLeft w:val="0"/>
      <w:marRight w:val="0"/>
      <w:marTop w:val="0"/>
      <w:marBottom w:val="0"/>
      <w:divBdr>
        <w:top w:val="none" w:sz="0" w:space="0" w:color="auto"/>
        <w:left w:val="none" w:sz="0" w:space="0" w:color="auto"/>
        <w:bottom w:val="none" w:sz="0" w:space="0" w:color="auto"/>
        <w:right w:val="none" w:sz="0" w:space="0" w:color="auto"/>
      </w:divBdr>
    </w:div>
    <w:div w:id="757214396">
      <w:bodyDiv w:val="1"/>
      <w:marLeft w:val="0"/>
      <w:marRight w:val="0"/>
      <w:marTop w:val="0"/>
      <w:marBottom w:val="0"/>
      <w:divBdr>
        <w:top w:val="none" w:sz="0" w:space="0" w:color="auto"/>
        <w:left w:val="none" w:sz="0" w:space="0" w:color="auto"/>
        <w:bottom w:val="none" w:sz="0" w:space="0" w:color="auto"/>
        <w:right w:val="none" w:sz="0" w:space="0" w:color="auto"/>
      </w:divBdr>
    </w:div>
    <w:div w:id="759176294">
      <w:bodyDiv w:val="1"/>
      <w:marLeft w:val="0"/>
      <w:marRight w:val="0"/>
      <w:marTop w:val="0"/>
      <w:marBottom w:val="0"/>
      <w:divBdr>
        <w:top w:val="none" w:sz="0" w:space="0" w:color="auto"/>
        <w:left w:val="none" w:sz="0" w:space="0" w:color="auto"/>
        <w:bottom w:val="none" w:sz="0" w:space="0" w:color="auto"/>
        <w:right w:val="none" w:sz="0" w:space="0" w:color="auto"/>
      </w:divBdr>
    </w:div>
    <w:div w:id="759833222">
      <w:bodyDiv w:val="1"/>
      <w:marLeft w:val="0"/>
      <w:marRight w:val="0"/>
      <w:marTop w:val="0"/>
      <w:marBottom w:val="0"/>
      <w:divBdr>
        <w:top w:val="none" w:sz="0" w:space="0" w:color="auto"/>
        <w:left w:val="none" w:sz="0" w:space="0" w:color="auto"/>
        <w:bottom w:val="none" w:sz="0" w:space="0" w:color="auto"/>
        <w:right w:val="none" w:sz="0" w:space="0" w:color="auto"/>
      </w:divBdr>
    </w:div>
    <w:div w:id="760687742">
      <w:bodyDiv w:val="1"/>
      <w:marLeft w:val="0"/>
      <w:marRight w:val="0"/>
      <w:marTop w:val="0"/>
      <w:marBottom w:val="0"/>
      <w:divBdr>
        <w:top w:val="none" w:sz="0" w:space="0" w:color="auto"/>
        <w:left w:val="none" w:sz="0" w:space="0" w:color="auto"/>
        <w:bottom w:val="none" w:sz="0" w:space="0" w:color="auto"/>
        <w:right w:val="none" w:sz="0" w:space="0" w:color="auto"/>
      </w:divBdr>
    </w:div>
    <w:div w:id="761800838">
      <w:bodyDiv w:val="1"/>
      <w:marLeft w:val="0"/>
      <w:marRight w:val="0"/>
      <w:marTop w:val="0"/>
      <w:marBottom w:val="0"/>
      <w:divBdr>
        <w:top w:val="none" w:sz="0" w:space="0" w:color="auto"/>
        <w:left w:val="none" w:sz="0" w:space="0" w:color="auto"/>
        <w:bottom w:val="none" w:sz="0" w:space="0" w:color="auto"/>
        <w:right w:val="none" w:sz="0" w:space="0" w:color="auto"/>
      </w:divBdr>
    </w:div>
    <w:div w:id="766536480">
      <w:bodyDiv w:val="1"/>
      <w:marLeft w:val="0"/>
      <w:marRight w:val="0"/>
      <w:marTop w:val="0"/>
      <w:marBottom w:val="0"/>
      <w:divBdr>
        <w:top w:val="none" w:sz="0" w:space="0" w:color="auto"/>
        <w:left w:val="none" w:sz="0" w:space="0" w:color="auto"/>
        <w:bottom w:val="none" w:sz="0" w:space="0" w:color="auto"/>
        <w:right w:val="none" w:sz="0" w:space="0" w:color="auto"/>
      </w:divBdr>
    </w:div>
    <w:div w:id="767578761">
      <w:bodyDiv w:val="1"/>
      <w:marLeft w:val="0"/>
      <w:marRight w:val="0"/>
      <w:marTop w:val="0"/>
      <w:marBottom w:val="0"/>
      <w:divBdr>
        <w:top w:val="none" w:sz="0" w:space="0" w:color="auto"/>
        <w:left w:val="none" w:sz="0" w:space="0" w:color="auto"/>
        <w:bottom w:val="none" w:sz="0" w:space="0" w:color="auto"/>
        <w:right w:val="none" w:sz="0" w:space="0" w:color="auto"/>
      </w:divBdr>
    </w:div>
    <w:div w:id="767582012">
      <w:bodyDiv w:val="1"/>
      <w:marLeft w:val="0"/>
      <w:marRight w:val="0"/>
      <w:marTop w:val="0"/>
      <w:marBottom w:val="0"/>
      <w:divBdr>
        <w:top w:val="none" w:sz="0" w:space="0" w:color="auto"/>
        <w:left w:val="none" w:sz="0" w:space="0" w:color="auto"/>
        <w:bottom w:val="none" w:sz="0" w:space="0" w:color="auto"/>
        <w:right w:val="none" w:sz="0" w:space="0" w:color="auto"/>
      </w:divBdr>
    </w:div>
    <w:div w:id="768239392">
      <w:bodyDiv w:val="1"/>
      <w:marLeft w:val="0"/>
      <w:marRight w:val="0"/>
      <w:marTop w:val="0"/>
      <w:marBottom w:val="0"/>
      <w:divBdr>
        <w:top w:val="none" w:sz="0" w:space="0" w:color="auto"/>
        <w:left w:val="none" w:sz="0" w:space="0" w:color="auto"/>
        <w:bottom w:val="none" w:sz="0" w:space="0" w:color="auto"/>
        <w:right w:val="none" w:sz="0" w:space="0" w:color="auto"/>
      </w:divBdr>
    </w:div>
    <w:div w:id="770199572">
      <w:bodyDiv w:val="1"/>
      <w:marLeft w:val="0"/>
      <w:marRight w:val="0"/>
      <w:marTop w:val="0"/>
      <w:marBottom w:val="0"/>
      <w:divBdr>
        <w:top w:val="none" w:sz="0" w:space="0" w:color="auto"/>
        <w:left w:val="none" w:sz="0" w:space="0" w:color="auto"/>
        <w:bottom w:val="none" w:sz="0" w:space="0" w:color="auto"/>
        <w:right w:val="none" w:sz="0" w:space="0" w:color="auto"/>
      </w:divBdr>
    </w:div>
    <w:div w:id="772558746">
      <w:bodyDiv w:val="1"/>
      <w:marLeft w:val="0"/>
      <w:marRight w:val="0"/>
      <w:marTop w:val="0"/>
      <w:marBottom w:val="0"/>
      <w:divBdr>
        <w:top w:val="none" w:sz="0" w:space="0" w:color="auto"/>
        <w:left w:val="none" w:sz="0" w:space="0" w:color="auto"/>
        <w:bottom w:val="none" w:sz="0" w:space="0" w:color="auto"/>
        <w:right w:val="none" w:sz="0" w:space="0" w:color="auto"/>
      </w:divBdr>
    </w:div>
    <w:div w:id="775565730">
      <w:bodyDiv w:val="1"/>
      <w:marLeft w:val="0"/>
      <w:marRight w:val="0"/>
      <w:marTop w:val="0"/>
      <w:marBottom w:val="0"/>
      <w:divBdr>
        <w:top w:val="none" w:sz="0" w:space="0" w:color="auto"/>
        <w:left w:val="none" w:sz="0" w:space="0" w:color="auto"/>
        <w:bottom w:val="none" w:sz="0" w:space="0" w:color="auto"/>
        <w:right w:val="none" w:sz="0" w:space="0" w:color="auto"/>
      </w:divBdr>
    </w:div>
    <w:div w:id="779373853">
      <w:bodyDiv w:val="1"/>
      <w:marLeft w:val="0"/>
      <w:marRight w:val="0"/>
      <w:marTop w:val="0"/>
      <w:marBottom w:val="0"/>
      <w:divBdr>
        <w:top w:val="none" w:sz="0" w:space="0" w:color="auto"/>
        <w:left w:val="none" w:sz="0" w:space="0" w:color="auto"/>
        <w:bottom w:val="none" w:sz="0" w:space="0" w:color="auto"/>
        <w:right w:val="none" w:sz="0" w:space="0" w:color="auto"/>
      </w:divBdr>
    </w:div>
    <w:div w:id="779377259">
      <w:bodyDiv w:val="1"/>
      <w:marLeft w:val="0"/>
      <w:marRight w:val="0"/>
      <w:marTop w:val="0"/>
      <w:marBottom w:val="0"/>
      <w:divBdr>
        <w:top w:val="none" w:sz="0" w:space="0" w:color="auto"/>
        <w:left w:val="none" w:sz="0" w:space="0" w:color="auto"/>
        <w:bottom w:val="none" w:sz="0" w:space="0" w:color="auto"/>
        <w:right w:val="none" w:sz="0" w:space="0" w:color="auto"/>
      </w:divBdr>
    </w:div>
    <w:div w:id="782385079">
      <w:bodyDiv w:val="1"/>
      <w:marLeft w:val="0"/>
      <w:marRight w:val="0"/>
      <w:marTop w:val="0"/>
      <w:marBottom w:val="0"/>
      <w:divBdr>
        <w:top w:val="none" w:sz="0" w:space="0" w:color="auto"/>
        <w:left w:val="none" w:sz="0" w:space="0" w:color="auto"/>
        <w:bottom w:val="none" w:sz="0" w:space="0" w:color="auto"/>
        <w:right w:val="none" w:sz="0" w:space="0" w:color="auto"/>
      </w:divBdr>
    </w:div>
    <w:div w:id="785582120">
      <w:bodyDiv w:val="1"/>
      <w:marLeft w:val="0"/>
      <w:marRight w:val="0"/>
      <w:marTop w:val="0"/>
      <w:marBottom w:val="0"/>
      <w:divBdr>
        <w:top w:val="none" w:sz="0" w:space="0" w:color="auto"/>
        <w:left w:val="none" w:sz="0" w:space="0" w:color="auto"/>
        <w:bottom w:val="none" w:sz="0" w:space="0" w:color="auto"/>
        <w:right w:val="none" w:sz="0" w:space="0" w:color="auto"/>
      </w:divBdr>
    </w:div>
    <w:div w:id="787898771">
      <w:bodyDiv w:val="1"/>
      <w:marLeft w:val="0"/>
      <w:marRight w:val="0"/>
      <w:marTop w:val="0"/>
      <w:marBottom w:val="0"/>
      <w:divBdr>
        <w:top w:val="none" w:sz="0" w:space="0" w:color="auto"/>
        <w:left w:val="none" w:sz="0" w:space="0" w:color="auto"/>
        <w:bottom w:val="none" w:sz="0" w:space="0" w:color="auto"/>
        <w:right w:val="none" w:sz="0" w:space="0" w:color="auto"/>
      </w:divBdr>
    </w:div>
    <w:div w:id="788280304">
      <w:bodyDiv w:val="1"/>
      <w:marLeft w:val="0"/>
      <w:marRight w:val="0"/>
      <w:marTop w:val="0"/>
      <w:marBottom w:val="0"/>
      <w:divBdr>
        <w:top w:val="none" w:sz="0" w:space="0" w:color="auto"/>
        <w:left w:val="none" w:sz="0" w:space="0" w:color="auto"/>
        <w:bottom w:val="none" w:sz="0" w:space="0" w:color="auto"/>
        <w:right w:val="none" w:sz="0" w:space="0" w:color="auto"/>
      </w:divBdr>
    </w:div>
    <w:div w:id="788355313">
      <w:bodyDiv w:val="1"/>
      <w:marLeft w:val="0"/>
      <w:marRight w:val="0"/>
      <w:marTop w:val="0"/>
      <w:marBottom w:val="0"/>
      <w:divBdr>
        <w:top w:val="none" w:sz="0" w:space="0" w:color="auto"/>
        <w:left w:val="none" w:sz="0" w:space="0" w:color="auto"/>
        <w:bottom w:val="none" w:sz="0" w:space="0" w:color="auto"/>
        <w:right w:val="none" w:sz="0" w:space="0" w:color="auto"/>
      </w:divBdr>
    </w:div>
    <w:div w:id="791706682">
      <w:bodyDiv w:val="1"/>
      <w:marLeft w:val="0"/>
      <w:marRight w:val="0"/>
      <w:marTop w:val="0"/>
      <w:marBottom w:val="0"/>
      <w:divBdr>
        <w:top w:val="none" w:sz="0" w:space="0" w:color="auto"/>
        <w:left w:val="none" w:sz="0" w:space="0" w:color="auto"/>
        <w:bottom w:val="none" w:sz="0" w:space="0" w:color="auto"/>
        <w:right w:val="none" w:sz="0" w:space="0" w:color="auto"/>
      </w:divBdr>
    </w:div>
    <w:div w:id="794956243">
      <w:bodyDiv w:val="1"/>
      <w:marLeft w:val="0"/>
      <w:marRight w:val="0"/>
      <w:marTop w:val="0"/>
      <w:marBottom w:val="0"/>
      <w:divBdr>
        <w:top w:val="none" w:sz="0" w:space="0" w:color="auto"/>
        <w:left w:val="none" w:sz="0" w:space="0" w:color="auto"/>
        <w:bottom w:val="none" w:sz="0" w:space="0" w:color="auto"/>
        <w:right w:val="none" w:sz="0" w:space="0" w:color="auto"/>
      </w:divBdr>
    </w:div>
    <w:div w:id="795025664">
      <w:bodyDiv w:val="1"/>
      <w:marLeft w:val="0"/>
      <w:marRight w:val="0"/>
      <w:marTop w:val="0"/>
      <w:marBottom w:val="0"/>
      <w:divBdr>
        <w:top w:val="none" w:sz="0" w:space="0" w:color="auto"/>
        <w:left w:val="none" w:sz="0" w:space="0" w:color="auto"/>
        <w:bottom w:val="none" w:sz="0" w:space="0" w:color="auto"/>
        <w:right w:val="none" w:sz="0" w:space="0" w:color="auto"/>
      </w:divBdr>
    </w:div>
    <w:div w:id="795607382">
      <w:bodyDiv w:val="1"/>
      <w:marLeft w:val="0"/>
      <w:marRight w:val="0"/>
      <w:marTop w:val="0"/>
      <w:marBottom w:val="0"/>
      <w:divBdr>
        <w:top w:val="none" w:sz="0" w:space="0" w:color="auto"/>
        <w:left w:val="none" w:sz="0" w:space="0" w:color="auto"/>
        <w:bottom w:val="none" w:sz="0" w:space="0" w:color="auto"/>
        <w:right w:val="none" w:sz="0" w:space="0" w:color="auto"/>
      </w:divBdr>
    </w:div>
    <w:div w:id="798957150">
      <w:bodyDiv w:val="1"/>
      <w:marLeft w:val="0"/>
      <w:marRight w:val="0"/>
      <w:marTop w:val="0"/>
      <w:marBottom w:val="0"/>
      <w:divBdr>
        <w:top w:val="none" w:sz="0" w:space="0" w:color="auto"/>
        <w:left w:val="none" w:sz="0" w:space="0" w:color="auto"/>
        <w:bottom w:val="none" w:sz="0" w:space="0" w:color="auto"/>
        <w:right w:val="none" w:sz="0" w:space="0" w:color="auto"/>
      </w:divBdr>
    </w:div>
    <w:div w:id="801578496">
      <w:bodyDiv w:val="1"/>
      <w:marLeft w:val="0"/>
      <w:marRight w:val="0"/>
      <w:marTop w:val="0"/>
      <w:marBottom w:val="0"/>
      <w:divBdr>
        <w:top w:val="none" w:sz="0" w:space="0" w:color="auto"/>
        <w:left w:val="none" w:sz="0" w:space="0" w:color="auto"/>
        <w:bottom w:val="none" w:sz="0" w:space="0" w:color="auto"/>
        <w:right w:val="none" w:sz="0" w:space="0" w:color="auto"/>
      </w:divBdr>
    </w:div>
    <w:div w:id="805440463">
      <w:bodyDiv w:val="1"/>
      <w:marLeft w:val="0"/>
      <w:marRight w:val="0"/>
      <w:marTop w:val="0"/>
      <w:marBottom w:val="0"/>
      <w:divBdr>
        <w:top w:val="none" w:sz="0" w:space="0" w:color="auto"/>
        <w:left w:val="none" w:sz="0" w:space="0" w:color="auto"/>
        <w:bottom w:val="none" w:sz="0" w:space="0" w:color="auto"/>
        <w:right w:val="none" w:sz="0" w:space="0" w:color="auto"/>
      </w:divBdr>
    </w:div>
    <w:div w:id="805658289">
      <w:bodyDiv w:val="1"/>
      <w:marLeft w:val="0"/>
      <w:marRight w:val="0"/>
      <w:marTop w:val="0"/>
      <w:marBottom w:val="0"/>
      <w:divBdr>
        <w:top w:val="none" w:sz="0" w:space="0" w:color="auto"/>
        <w:left w:val="none" w:sz="0" w:space="0" w:color="auto"/>
        <w:bottom w:val="none" w:sz="0" w:space="0" w:color="auto"/>
        <w:right w:val="none" w:sz="0" w:space="0" w:color="auto"/>
      </w:divBdr>
    </w:div>
    <w:div w:id="807554093">
      <w:bodyDiv w:val="1"/>
      <w:marLeft w:val="0"/>
      <w:marRight w:val="0"/>
      <w:marTop w:val="0"/>
      <w:marBottom w:val="0"/>
      <w:divBdr>
        <w:top w:val="none" w:sz="0" w:space="0" w:color="auto"/>
        <w:left w:val="none" w:sz="0" w:space="0" w:color="auto"/>
        <w:bottom w:val="none" w:sz="0" w:space="0" w:color="auto"/>
        <w:right w:val="none" w:sz="0" w:space="0" w:color="auto"/>
      </w:divBdr>
    </w:div>
    <w:div w:id="808204123">
      <w:bodyDiv w:val="1"/>
      <w:marLeft w:val="0"/>
      <w:marRight w:val="0"/>
      <w:marTop w:val="0"/>
      <w:marBottom w:val="0"/>
      <w:divBdr>
        <w:top w:val="none" w:sz="0" w:space="0" w:color="auto"/>
        <w:left w:val="none" w:sz="0" w:space="0" w:color="auto"/>
        <w:bottom w:val="none" w:sz="0" w:space="0" w:color="auto"/>
        <w:right w:val="none" w:sz="0" w:space="0" w:color="auto"/>
      </w:divBdr>
    </w:div>
    <w:div w:id="810097508">
      <w:bodyDiv w:val="1"/>
      <w:marLeft w:val="0"/>
      <w:marRight w:val="0"/>
      <w:marTop w:val="0"/>
      <w:marBottom w:val="0"/>
      <w:divBdr>
        <w:top w:val="none" w:sz="0" w:space="0" w:color="auto"/>
        <w:left w:val="none" w:sz="0" w:space="0" w:color="auto"/>
        <w:bottom w:val="none" w:sz="0" w:space="0" w:color="auto"/>
        <w:right w:val="none" w:sz="0" w:space="0" w:color="auto"/>
      </w:divBdr>
    </w:div>
    <w:div w:id="811286705">
      <w:bodyDiv w:val="1"/>
      <w:marLeft w:val="0"/>
      <w:marRight w:val="0"/>
      <w:marTop w:val="0"/>
      <w:marBottom w:val="0"/>
      <w:divBdr>
        <w:top w:val="none" w:sz="0" w:space="0" w:color="auto"/>
        <w:left w:val="none" w:sz="0" w:space="0" w:color="auto"/>
        <w:bottom w:val="none" w:sz="0" w:space="0" w:color="auto"/>
        <w:right w:val="none" w:sz="0" w:space="0" w:color="auto"/>
      </w:divBdr>
    </w:div>
    <w:div w:id="812334777">
      <w:bodyDiv w:val="1"/>
      <w:marLeft w:val="0"/>
      <w:marRight w:val="0"/>
      <w:marTop w:val="0"/>
      <w:marBottom w:val="0"/>
      <w:divBdr>
        <w:top w:val="none" w:sz="0" w:space="0" w:color="auto"/>
        <w:left w:val="none" w:sz="0" w:space="0" w:color="auto"/>
        <w:bottom w:val="none" w:sz="0" w:space="0" w:color="auto"/>
        <w:right w:val="none" w:sz="0" w:space="0" w:color="auto"/>
      </w:divBdr>
    </w:div>
    <w:div w:id="812675250">
      <w:bodyDiv w:val="1"/>
      <w:marLeft w:val="0"/>
      <w:marRight w:val="0"/>
      <w:marTop w:val="0"/>
      <w:marBottom w:val="0"/>
      <w:divBdr>
        <w:top w:val="none" w:sz="0" w:space="0" w:color="auto"/>
        <w:left w:val="none" w:sz="0" w:space="0" w:color="auto"/>
        <w:bottom w:val="none" w:sz="0" w:space="0" w:color="auto"/>
        <w:right w:val="none" w:sz="0" w:space="0" w:color="auto"/>
      </w:divBdr>
    </w:div>
    <w:div w:id="820389805">
      <w:bodyDiv w:val="1"/>
      <w:marLeft w:val="0"/>
      <w:marRight w:val="0"/>
      <w:marTop w:val="0"/>
      <w:marBottom w:val="0"/>
      <w:divBdr>
        <w:top w:val="none" w:sz="0" w:space="0" w:color="auto"/>
        <w:left w:val="none" w:sz="0" w:space="0" w:color="auto"/>
        <w:bottom w:val="none" w:sz="0" w:space="0" w:color="auto"/>
        <w:right w:val="none" w:sz="0" w:space="0" w:color="auto"/>
      </w:divBdr>
    </w:div>
    <w:div w:id="822625972">
      <w:bodyDiv w:val="1"/>
      <w:marLeft w:val="0"/>
      <w:marRight w:val="0"/>
      <w:marTop w:val="0"/>
      <w:marBottom w:val="0"/>
      <w:divBdr>
        <w:top w:val="none" w:sz="0" w:space="0" w:color="auto"/>
        <w:left w:val="none" w:sz="0" w:space="0" w:color="auto"/>
        <w:bottom w:val="none" w:sz="0" w:space="0" w:color="auto"/>
        <w:right w:val="none" w:sz="0" w:space="0" w:color="auto"/>
      </w:divBdr>
    </w:div>
    <w:div w:id="823354359">
      <w:bodyDiv w:val="1"/>
      <w:marLeft w:val="0"/>
      <w:marRight w:val="0"/>
      <w:marTop w:val="0"/>
      <w:marBottom w:val="0"/>
      <w:divBdr>
        <w:top w:val="none" w:sz="0" w:space="0" w:color="auto"/>
        <w:left w:val="none" w:sz="0" w:space="0" w:color="auto"/>
        <w:bottom w:val="none" w:sz="0" w:space="0" w:color="auto"/>
        <w:right w:val="none" w:sz="0" w:space="0" w:color="auto"/>
      </w:divBdr>
    </w:div>
    <w:div w:id="823816914">
      <w:bodyDiv w:val="1"/>
      <w:marLeft w:val="0"/>
      <w:marRight w:val="0"/>
      <w:marTop w:val="0"/>
      <w:marBottom w:val="0"/>
      <w:divBdr>
        <w:top w:val="none" w:sz="0" w:space="0" w:color="auto"/>
        <w:left w:val="none" w:sz="0" w:space="0" w:color="auto"/>
        <w:bottom w:val="none" w:sz="0" w:space="0" w:color="auto"/>
        <w:right w:val="none" w:sz="0" w:space="0" w:color="auto"/>
      </w:divBdr>
    </w:div>
    <w:div w:id="826480856">
      <w:bodyDiv w:val="1"/>
      <w:marLeft w:val="0"/>
      <w:marRight w:val="0"/>
      <w:marTop w:val="0"/>
      <w:marBottom w:val="0"/>
      <w:divBdr>
        <w:top w:val="none" w:sz="0" w:space="0" w:color="auto"/>
        <w:left w:val="none" w:sz="0" w:space="0" w:color="auto"/>
        <w:bottom w:val="none" w:sz="0" w:space="0" w:color="auto"/>
        <w:right w:val="none" w:sz="0" w:space="0" w:color="auto"/>
      </w:divBdr>
    </w:div>
    <w:div w:id="826868945">
      <w:bodyDiv w:val="1"/>
      <w:marLeft w:val="0"/>
      <w:marRight w:val="0"/>
      <w:marTop w:val="0"/>
      <w:marBottom w:val="0"/>
      <w:divBdr>
        <w:top w:val="none" w:sz="0" w:space="0" w:color="auto"/>
        <w:left w:val="none" w:sz="0" w:space="0" w:color="auto"/>
        <w:bottom w:val="none" w:sz="0" w:space="0" w:color="auto"/>
        <w:right w:val="none" w:sz="0" w:space="0" w:color="auto"/>
      </w:divBdr>
    </w:div>
    <w:div w:id="830103788">
      <w:bodyDiv w:val="1"/>
      <w:marLeft w:val="0"/>
      <w:marRight w:val="0"/>
      <w:marTop w:val="0"/>
      <w:marBottom w:val="0"/>
      <w:divBdr>
        <w:top w:val="none" w:sz="0" w:space="0" w:color="auto"/>
        <w:left w:val="none" w:sz="0" w:space="0" w:color="auto"/>
        <w:bottom w:val="none" w:sz="0" w:space="0" w:color="auto"/>
        <w:right w:val="none" w:sz="0" w:space="0" w:color="auto"/>
      </w:divBdr>
    </w:div>
    <w:div w:id="832260324">
      <w:bodyDiv w:val="1"/>
      <w:marLeft w:val="0"/>
      <w:marRight w:val="0"/>
      <w:marTop w:val="0"/>
      <w:marBottom w:val="0"/>
      <w:divBdr>
        <w:top w:val="none" w:sz="0" w:space="0" w:color="auto"/>
        <w:left w:val="none" w:sz="0" w:space="0" w:color="auto"/>
        <w:bottom w:val="none" w:sz="0" w:space="0" w:color="auto"/>
        <w:right w:val="none" w:sz="0" w:space="0" w:color="auto"/>
      </w:divBdr>
    </w:div>
    <w:div w:id="832984987">
      <w:bodyDiv w:val="1"/>
      <w:marLeft w:val="0"/>
      <w:marRight w:val="0"/>
      <w:marTop w:val="0"/>
      <w:marBottom w:val="0"/>
      <w:divBdr>
        <w:top w:val="none" w:sz="0" w:space="0" w:color="auto"/>
        <w:left w:val="none" w:sz="0" w:space="0" w:color="auto"/>
        <w:bottom w:val="none" w:sz="0" w:space="0" w:color="auto"/>
        <w:right w:val="none" w:sz="0" w:space="0" w:color="auto"/>
      </w:divBdr>
    </w:div>
    <w:div w:id="834951781">
      <w:bodyDiv w:val="1"/>
      <w:marLeft w:val="0"/>
      <w:marRight w:val="0"/>
      <w:marTop w:val="0"/>
      <w:marBottom w:val="0"/>
      <w:divBdr>
        <w:top w:val="none" w:sz="0" w:space="0" w:color="auto"/>
        <w:left w:val="none" w:sz="0" w:space="0" w:color="auto"/>
        <w:bottom w:val="none" w:sz="0" w:space="0" w:color="auto"/>
        <w:right w:val="none" w:sz="0" w:space="0" w:color="auto"/>
      </w:divBdr>
    </w:div>
    <w:div w:id="836456288">
      <w:bodyDiv w:val="1"/>
      <w:marLeft w:val="0"/>
      <w:marRight w:val="0"/>
      <w:marTop w:val="0"/>
      <w:marBottom w:val="0"/>
      <w:divBdr>
        <w:top w:val="none" w:sz="0" w:space="0" w:color="auto"/>
        <w:left w:val="none" w:sz="0" w:space="0" w:color="auto"/>
        <w:bottom w:val="none" w:sz="0" w:space="0" w:color="auto"/>
        <w:right w:val="none" w:sz="0" w:space="0" w:color="auto"/>
      </w:divBdr>
    </w:div>
    <w:div w:id="836841847">
      <w:bodyDiv w:val="1"/>
      <w:marLeft w:val="0"/>
      <w:marRight w:val="0"/>
      <w:marTop w:val="0"/>
      <w:marBottom w:val="0"/>
      <w:divBdr>
        <w:top w:val="none" w:sz="0" w:space="0" w:color="auto"/>
        <w:left w:val="none" w:sz="0" w:space="0" w:color="auto"/>
        <w:bottom w:val="none" w:sz="0" w:space="0" w:color="auto"/>
        <w:right w:val="none" w:sz="0" w:space="0" w:color="auto"/>
      </w:divBdr>
    </w:div>
    <w:div w:id="837692435">
      <w:bodyDiv w:val="1"/>
      <w:marLeft w:val="0"/>
      <w:marRight w:val="0"/>
      <w:marTop w:val="0"/>
      <w:marBottom w:val="0"/>
      <w:divBdr>
        <w:top w:val="none" w:sz="0" w:space="0" w:color="auto"/>
        <w:left w:val="none" w:sz="0" w:space="0" w:color="auto"/>
        <w:bottom w:val="none" w:sz="0" w:space="0" w:color="auto"/>
        <w:right w:val="none" w:sz="0" w:space="0" w:color="auto"/>
      </w:divBdr>
    </w:div>
    <w:div w:id="840121001">
      <w:bodyDiv w:val="1"/>
      <w:marLeft w:val="0"/>
      <w:marRight w:val="0"/>
      <w:marTop w:val="0"/>
      <w:marBottom w:val="0"/>
      <w:divBdr>
        <w:top w:val="none" w:sz="0" w:space="0" w:color="auto"/>
        <w:left w:val="none" w:sz="0" w:space="0" w:color="auto"/>
        <w:bottom w:val="none" w:sz="0" w:space="0" w:color="auto"/>
        <w:right w:val="none" w:sz="0" w:space="0" w:color="auto"/>
      </w:divBdr>
    </w:div>
    <w:div w:id="840242965">
      <w:bodyDiv w:val="1"/>
      <w:marLeft w:val="0"/>
      <w:marRight w:val="0"/>
      <w:marTop w:val="0"/>
      <w:marBottom w:val="0"/>
      <w:divBdr>
        <w:top w:val="none" w:sz="0" w:space="0" w:color="auto"/>
        <w:left w:val="none" w:sz="0" w:space="0" w:color="auto"/>
        <w:bottom w:val="none" w:sz="0" w:space="0" w:color="auto"/>
        <w:right w:val="none" w:sz="0" w:space="0" w:color="auto"/>
      </w:divBdr>
    </w:div>
    <w:div w:id="841048258">
      <w:bodyDiv w:val="1"/>
      <w:marLeft w:val="0"/>
      <w:marRight w:val="0"/>
      <w:marTop w:val="0"/>
      <w:marBottom w:val="0"/>
      <w:divBdr>
        <w:top w:val="none" w:sz="0" w:space="0" w:color="auto"/>
        <w:left w:val="none" w:sz="0" w:space="0" w:color="auto"/>
        <w:bottom w:val="none" w:sz="0" w:space="0" w:color="auto"/>
        <w:right w:val="none" w:sz="0" w:space="0" w:color="auto"/>
      </w:divBdr>
    </w:div>
    <w:div w:id="846214996">
      <w:bodyDiv w:val="1"/>
      <w:marLeft w:val="0"/>
      <w:marRight w:val="0"/>
      <w:marTop w:val="0"/>
      <w:marBottom w:val="0"/>
      <w:divBdr>
        <w:top w:val="none" w:sz="0" w:space="0" w:color="auto"/>
        <w:left w:val="none" w:sz="0" w:space="0" w:color="auto"/>
        <w:bottom w:val="none" w:sz="0" w:space="0" w:color="auto"/>
        <w:right w:val="none" w:sz="0" w:space="0" w:color="auto"/>
      </w:divBdr>
    </w:div>
    <w:div w:id="849223358">
      <w:bodyDiv w:val="1"/>
      <w:marLeft w:val="0"/>
      <w:marRight w:val="0"/>
      <w:marTop w:val="0"/>
      <w:marBottom w:val="0"/>
      <w:divBdr>
        <w:top w:val="none" w:sz="0" w:space="0" w:color="auto"/>
        <w:left w:val="none" w:sz="0" w:space="0" w:color="auto"/>
        <w:bottom w:val="none" w:sz="0" w:space="0" w:color="auto"/>
        <w:right w:val="none" w:sz="0" w:space="0" w:color="auto"/>
      </w:divBdr>
    </w:div>
    <w:div w:id="850607473">
      <w:bodyDiv w:val="1"/>
      <w:marLeft w:val="0"/>
      <w:marRight w:val="0"/>
      <w:marTop w:val="0"/>
      <w:marBottom w:val="0"/>
      <w:divBdr>
        <w:top w:val="none" w:sz="0" w:space="0" w:color="auto"/>
        <w:left w:val="none" w:sz="0" w:space="0" w:color="auto"/>
        <w:bottom w:val="none" w:sz="0" w:space="0" w:color="auto"/>
        <w:right w:val="none" w:sz="0" w:space="0" w:color="auto"/>
      </w:divBdr>
    </w:div>
    <w:div w:id="850875985">
      <w:bodyDiv w:val="1"/>
      <w:marLeft w:val="0"/>
      <w:marRight w:val="0"/>
      <w:marTop w:val="0"/>
      <w:marBottom w:val="0"/>
      <w:divBdr>
        <w:top w:val="none" w:sz="0" w:space="0" w:color="auto"/>
        <w:left w:val="none" w:sz="0" w:space="0" w:color="auto"/>
        <w:bottom w:val="none" w:sz="0" w:space="0" w:color="auto"/>
        <w:right w:val="none" w:sz="0" w:space="0" w:color="auto"/>
      </w:divBdr>
    </w:div>
    <w:div w:id="851408292">
      <w:bodyDiv w:val="1"/>
      <w:marLeft w:val="0"/>
      <w:marRight w:val="0"/>
      <w:marTop w:val="0"/>
      <w:marBottom w:val="0"/>
      <w:divBdr>
        <w:top w:val="none" w:sz="0" w:space="0" w:color="auto"/>
        <w:left w:val="none" w:sz="0" w:space="0" w:color="auto"/>
        <w:bottom w:val="none" w:sz="0" w:space="0" w:color="auto"/>
        <w:right w:val="none" w:sz="0" w:space="0" w:color="auto"/>
      </w:divBdr>
    </w:div>
    <w:div w:id="852763807">
      <w:bodyDiv w:val="1"/>
      <w:marLeft w:val="0"/>
      <w:marRight w:val="0"/>
      <w:marTop w:val="0"/>
      <w:marBottom w:val="0"/>
      <w:divBdr>
        <w:top w:val="none" w:sz="0" w:space="0" w:color="auto"/>
        <w:left w:val="none" w:sz="0" w:space="0" w:color="auto"/>
        <w:bottom w:val="none" w:sz="0" w:space="0" w:color="auto"/>
        <w:right w:val="none" w:sz="0" w:space="0" w:color="auto"/>
      </w:divBdr>
    </w:div>
    <w:div w:id="853493455">
      <w:bodyDiv w:val="1"/>
      <w:marLeft w:val="0"/>
      <w:marRight w:val="0"/>
      <w:marTop w:val="0"/>
      <w:marBottom w:val="0"/>
      <w:divBdr>
        <w:top w:val="none" w:sz="0" w:space="0" w:color="auto"/>
        <w:left w:val="none" w:sz="0" w:space="0" w:color="auto"/>
        <w:bottom w:val="none" w:sz="0" w:space="0" w:color="auto"/>
        <w:right w:val="none" w:sz="0" w:space="0" w:color="auto"/>
      </w:divBdr>
    </w:div>
    <w:div w:id="859930213">
      <w:bodyDiv w:val="1"/>
      <w:marLeft w:val="0"/>
      <w:marRight w:val="0"/>
      <w:marTop w:val="0"/>
      <w:marBottom w:val="0"/>
      <w:divBdr>
        <w:top w:val="none" w:sz="0" w:space="0" w:color="auto"/>
        <w:left w:val="none" w:sz="0" w:space="0" w:color="auto"/>
        <w:bottom w:val="none" w:sz="0" w:space="0" w:color="auto"/>
        <w:right w:val="none" w:sz="0" w:space="0" w:color="auto"/>
      </w:divBdr>
    </w:div>
    <w:div w:id="860778212">
      <w:bodyDiv w:val="1"/>
      <w:marLeft w:val="0"/>
      <w:marRight w:val="0"/>
      <w:marTop w:val="0"/>
      <w:marBottom w:val="0"/>
      <w:divBdr>
        <w:top w:val="none" w:sz="0" w:space="0" w:color="auto"/>
        <w:left w:val="none" w:sz="0" w:space="0" w:color="auto"/>
        <w:bottom w:val="none" w:sz="0" w:space="0" w:color="auto"/>
        <w:right w:val="none" w:sz="0" w:space="0" w:color="auto"/>
      </w:divBdr>
    </w:div>
    <w:div w:id="860893990">
      <w:bodyDiv w:val="1"/>
      <w:marLeft w:val="0"/>
      <w:marRight w:val="0"/>
      <w:marTop w:val="0"/>
      <w:marBottom w:val="0"/>
      <w:divBdr>
        <w:top w:val="none" w:sz="0" w:space="0" w:color="auto"/>
        <w:left w:val="none" w:sz="0" w:space="0" w:color="auto"/>
        <w:bottom w:val="none" w:sz="0" w:space="0" w:color="auto"/>
        <w:right w:val="none" w:sz="0" w:space="0" w:color="auto"/>
      </w:divBdr>
      <w:divsChild>
        <w:div w:id="828405901">
          <w:marLeft w:val="0"/>
          <w:marRight w:val="0"/>
          <w:marTop w:val="0"/>
          <w:marBottom w:val="0"/>
          <w:divBdr>
            <w:top w:val="none" w:sz="0" w:space="0" w:color="auto"/>
            <w:left w:val="none" w:sz="0" w:space="0" w:color="auto"/>
            <w:bottom w:val="none" w:sz="0" w:space="0" w:color="auto"/>
            <w:right w:val="none" w:sz="0" w:space="0" w:color="auto"/>
          </w:divBdr>
        </w:div>
      </w:divsChild>
    </w:div>
    <w:div w:id="861625611">
      <w:bodyDiv w:val="1"/>
      <w:marLeft w:val="0"/>
      <w:marRight w:val="0"/>
      <w:marTop w:val="0"/>
      <w:marBottom w:val="0"/>
      <w:divBdr>
        <w:top w:val="none" w:sz="0" w:space="0" w:color="auto"/>
        <w:left w:val="none" w:sz="0" w:space="0" w:color="auto"/>
        <w:bottom w:val="none" w:sz="0" w:space="0" w:color="auto"/>
        <w:right w:val="none" w:sz="0" w:space="0" w:color="auto"/>
      </w:divBdr>
    </w:div>
    <w:div w:id="861669048">
      <w:bodyDiv w:val="1"/>
      <w:marLeft w:val="0"/>
      <w:marRight w:val="0"/>
      <w:marTop w:val="0"/>
      <w:marBottom w:val="0"/>
      <w:divBdr>
        <w:top w:val="none" w:sz="0" w:space="0" w:color="auto"/>
        <w:left w:val="none" w:sz="0" w:space="0" w:color="auto"/>
        <w:bottom w:val="none" w:sz="0" w:space="0" w:color="auto"/>
        <w:right w:val="none" w:sz="0" w:space="0" w:color="auto"/>
      </w:divBdr>
    </w:div>
    <w:div w:id="862520260">
      <w:bodyDiv w:val="1"/>
      <w:marLeft w:val="0"/>
      <w:marRight w:val="0"/>
      <w:marTop w:val="0"/>
      <w:marBottom w:val="0"/>
      <w:divBdr>
        <w:top w:val="none" w:sz="0" w:space="0" w:color="auto"/>
        <w:left w:val="none" w:sz="0" w:space="0" w:color="auto"/>
        <w:bottom w:val="none" w:sz="0" w:space="0" w:color="auto"/>
        <w:right w:val="none" w:sz="0" w:space="0" w:color="auto"/>
      </w:divBdr>
    </w:div>
    <w:div w:id="862598203">
      <w:bodyDiv w:val="1"/>
      <w:marLeft w:val="0"/>
      <w:marRight w:val="0"/>
      <w:marTop w:val="0"/>
      <w:marBottom w:val="0"/>
      <w:divBdr>
        <w:top w:val="none" w:sz="0" w:space="0" w:color="auto"/>
        <w:left w:val="none" w:sz="0" w:space="0" w:color="auto"/>
        <w:bottom w:val="none" w:sz="0" w:space="0" w:color="auto"/>
        <w:right w:val="none" w:sz="0" w:space="0" w:color="auto"/>
      </w:divBdr>
    </w:div>
    <w:div w:id="864095373">
      <w:bodyDiv w:val="1"/>
      <w:marLeft w:val="0"/>
      <w:marRight w:val="0"/>
      <w:marTop w:val="0"/>
      <w:marBottom w:val="0"/>
      <w:divBdr>
        <w:top w:val="none" w:sz="0" w:space="0" w:color="auto"/>
        <w:left w:val="none" w:sz="0" w:space="0" w:color="auto"/>
        <w:bottom w:val="none" w:sz="0" w:space="0" w:color="auto"/>
        <w:right w:val="none" w:sz="0" w:space="0" w:color="auto"/>
      </w:divBdr>
    </w:div>
    <w:div w:id="864487387">
      <w:bodyDiv w:val="1"/>
      <w:marLeft w:val="0"/>
      <w:marRight w:val="0"/>
      <w:marTop w:val="0"/>
      <w:marBottom w:val="0"/>
      <w:divBdr>
        <w:top w:val="none" w:sz="0" w:space="0" w:color="auto"/>
        <w:left w:val="none" w:sz="0" w:space="0" w:color="auto"/>
        <w:bottom w:val="none" w:sz="0" w:space="0" w:color="auto"/>
        <w:right w:val="none" w:sz="0" w:space="0" w:color="auto"/>
      </w:divBdr>
    </w:div>
    <w:div w:id="866404237">
      <w:bodyDiv w:val="1"/>
      <w:marLeft w:val="0"/>
      <w:marRight w:val="0"/>
      <w:marTop w:val="0"/>
      <w:marBottom w:val="0"/>
      <w:divBdr>
        <w:top w:val="none" w:sz="0" w:space="0" w:color="auto"/>
        <w:left w:val="none" w:sz="0" w:space="0" w:color="auto"/>
        <w:bottom w:val="none" w:sz="0" w:space="0" w:color="auto"/>
        <w:right w:val="none" w:sz="0" w:space="0" w:color="auto"/>
      </w:divBdr>
    </w:div>
    <w:div w:id="868026117">
      <w:bodyDiv w:val="1"/>
      <w:marLeft w:val="0"/>
      <w:marRight w:val="0"/>
      <w:marTop w:val="0"/>
      <w:marBottom w:val="0"/>
      <w:divBdr>
        <w:top w:val="none" w:sz="0" w:space="0" w:color="auto"/>
        <w:left w:val="none" w:sz="0" w:space="0" w:color="auto"/>
        <w:bottom w:val="none" w:sz="0" w:space="0" w:color="auto"/>
        <w:right w:val="none" w:sz="0" w:space="0" w:color="auto"/>
      </w:divBdr>
    </w:div>
    <w:div w:id="868378311">
      <w:bodyDiv w:val="1"/>
      <w:marLeft w:val="0"/>
      <w:marRight w:val="0"/>
      <w:marTop w:val="0"/>
      <w:marBottom w:val="0"/>
      <w:divBdr>
        <w:top w:val="none" w:sz="0" w:space="0" w:color="auto"/>
        <w:left w:val="none" w:sz="0" w:space="0" w:color="auto"/>
        <w:bottom w:val="none" w:sz="0" w:space="0" w:color="auto"/>
        <w:right w:val="none" w:sz="0" w:space="0" w:color="auto"/>
      </w:divBdr>
    </w:div>
    <w:div w:id="869029567">
      <w:bodyDiv w:val="1"/>
      <w:marLeft w:val="0"/>
      <w:marRight w:val="0"/>
      <w:marTop w:val="0"/>
      <w:marBottom w:val="0"/>
      <w:divBdr>
        <w:top w:val="none" w:sz="0" w:space="0" w:color="auto"/>
        <w:left w:val="none" w:sz="0" w:space="0" w:color="auto"/>
        <w:bottom w:val="none" w:sz="0" w:space="0" w:color="auto"/>
        <w:right w:val="none" w:sz="0" w:space="0" w:color="auto"/>
      </w:divBdr>
    </w:div>
    <w:div w:id="869226847">
      <w:bodyDiv w:val="1"/>
      <w:marLeft w:val="0"/>
      <w:marRight w:val="0"/>
      <w:marTop w:val="0"/>
      <w:marBottom w:val="0"/>
      <w:divBdr>
        <w:top w:val="none" w:sz="0" w:space="0" w:color="auto"/>
        <w:left w:val="none" w:sz="0" w:space="0" w:color="auto"/>
        <w:bottom w:val="none" w:sz="0" w:space="0" w:color="auto"/>
        <w:right w:val="none" w:sz="0" w:space="0" w:color="auto"/>
      </w:divBdr>
    </w:div>
    <w:div w:id="870996237">
      <w:bodyDiv w:val="1"/>
      <w:marLeft w:val="0"/>
      <w:marRight w:val="0"/>
      <w:marTop w:val="0"/>
      <w:marBottom w:val="0"/>
      <w:divBdr>
        <w:top w:val="none" w:sz="0" w:space="0" w:color="auto"/>
        <w:left w:val="none" w:sz="0" w:space="0" w:color="auto"/>
        <w:bottom w:val="none" w:sz="0" w:space="0" w:color="auto"/>
        <w:right w:val="none" w:sz="0" w:space="0" w:color="auto"/>
      </w:divBdr>
    </w:div>
    <w:div w:id="878123995">
      <w:bodyDiv w:val="1"/>
      <w:marLeft w:val="0"/>
      <w:marRight w:val="0"/>
      <w:marTop w:val="0"/>
      <w:marBottom w:val="0"/>
      <w:divBdr>
        <w:top w:val="none" w:sz="0" w:space="0" w:color="auto"/>
        <w:left w:val="none" w:sz="0" w:space="0" w:color="auto"/>
        <w:bottom w:val="none" w:sz="0" w:space="0" w:color="auto"/>
        <w:right w:val="none" w:sz="0" w:space="0" w:color="auto"/>
      </w:divBdr>
    </w:div>
    <w:div w:id="880089778">
      <w:bodyDiv w:val="1"/>
      <w:marLeft w:val="0"/>
      <w:marRight w:val="0"/>
      <w:marTop w:val="0"/>
      <w:marBottom w:val="0"/>
      <w:divBdr>
        <w:top w:val="none" w:sz="0" w:space="0" w:color="auto"/>
        <w:left w:val="none" w:sz="0" w:space="0" w:color="auto"/>
        <w:bottom w:val="none" w:sz="0" w:space="0" w:color="auto"/>
        <w:right w:val="none" w:sz="0" w:space="0" w:color="auto"/>
      </w:divBdr>
    </w:div>
    <w:div w:id="880824466">
      <w:bodyDiv w:val="1"/>
      <w:marLeft w:val="0"/>
      <w:marRight w:val="0"/>
      <w:marTop w:val="0"/>
      <w:marBottom w:val="0"/>
      <w:divBdr>
        <w:top w:val="none" w:sz="0" w:space="0" w:color="auto"/>
        <w:left w:val="none" w:sz="0" w:space="0" w:color="auto"/>
        <w:bottom w:val="none" w:sz="0" w:space="0" w:color="auto"/>
        <w:right w:val="none" w:sz="0" w:space="0" w:color="auto"/>
      </w:divBdr>
    </w:div>
    <w:div w:id="881526968">
      <w:bodyDiv w:val="1"/>
      <w:marLeft w:val="0"/>
      <w:marRight w:val="0"/>
      <w:marTop w:val="0"/>
      <w:marBottom w:val="0"/>
      <w:divBdr>
        <w:top w:val="none" w:sz="0" w:space="0" w:color="auto"/>
        <w:left w:val="none" w:sz="0" w:space="0" w:color="auto"/>
        <w:bottom w:val="none" w:sz="0" w:space="0" w:color="auto"/>
        <w:right w:val="none" w:sz="0" w:space="0" w:color="auto"/>
      </w:divBdr>
    </w:div>
    <w:div w:id="884754013">
      <w:bodyDiv w:val="1"/>
      <w:marLeft w:val="0"/>
      <w:marRight w:val="0"/>
      <w:marTop w:val="0"/>
      <w:marBottom w:val="0"/>
      <w:divBdr>
        <w:top w:val="none" w:sz="0" w:space="0" w:color="auto"/>
        <w:left w:val="none" w:sz="0" w:space="0" w:color="auto"/>
        <w:bottom w:val="none" w:sz="0" w:space="0" w:color="auto"/>
        <w:right w:val="none" w:sz="0" w:space="0" w:color="auto"/>
      </w:divBdr>
    </w:div>
    <w:div w:id="890268696">
      <w:bodyDiv w:val="1"/>
      <w:marLeft w:val="0"/>
      <w:marRight w:val="0"/>
      <w:marTop w:val="0"/>
      <w:marBottom w:val="0"/>
      <w:divBdr>
        <w:top w:val="none" w:sz="0" w:space="0" w:color="auto"/>
        <w:left w:val="none" w:sz="0" w:space="0" w:color="auto"/>
        <w:bottom w:val="none" w:sz="0" w:space="0" w:color="auto"/>
        <w:right w:val="none" w:sz="0" w:space="0" w:color="auto"/>
      </w:divBdr>
    </w:div>
    <w:div w:id="891695352">
      <w:bodyDiv w:val="1"/>
      <w:marLeft w:val="0"/>
      <w:marRight w:val="0"/>
      <w:marTop w:val="0"/>
      <w:marBottom w:val="0"/>
      <w:divBdr>
        <w:top w:val="none" w:sz="0" w:space="0" w:color="auto"/>
        <w:left w:val="none" w:sz="0" w:space="0" w:color="auto"/>
        <w:bottom w:val="none" w:sz="0" w:space="0" w:color="auto"/>
        <w:right w:val="none" w:sz="0" w:space="0" w:color="auto"/>
      </w:divBdr>
    </w:div>
    <w:div w:id="893008953">
      <w:bodyDiv w:val="1"/>
      <w:marLeft w:val="0"/>
      <w:marRight w:val="0"/>
      <w:marTop w:val="0"/>
      <w:marBottom w:val="0"/>
      <w:divBdr>
        <w:top w:val="none" w:sz="0" w:space="0" w:color="auto"/>
        <w:left w:val="none" w:sz="0" w:space="0" w:color="auto"/>
        <w:bottom w:val="none" w:sz="0" w:space="0" w:color="auto"/>
        <w:right w:val="none" w:sz="0" w:space="0" w:color="auto"/>
      </w:divBdr>
    </w:div>
    <w:div w:id="893543778">
      <w:bodyDiv w:val="1"/>
      <w:marLeft w:val="0"/>
      <w:marRight w:val="0"/>
      <w:marTop w:val="0"/>
      <w:marBottom w:val="0"/>
      <w:divBdr>
        <w:top w:val="none" w:sz="0" w:space="0" w:color="auto"/>
        <w:left w:val="none" w:sz="0" w:space="0" w:color="auto"/>
        <w:bottom w:val="none" w:sz="0" w:space="0" w:color="auto"/>
        <w:right w:val="none" w:sz="0" w:space="0" w:color="auto"/>
      </w:divBdr>
    </w:div>
    <w:div w:id="899362075">
      <w:bodyDiv w:val="1"/>
      <w:marLeft w:val="0"/>
      <w:marRight w:val="0"/>
      <w:marTop w:val="0"/>
      <w:marBottom w:val="0"/>
      <w:divBdr>
        <w:top w:val="none" w:sz="0" w:space="0" w:color="auto"/>
        <w:left w:val="none" w:sz="0" w:space="0" w:color="auto"/>
        <w:bottom w:val="none" w:sz="0" w:space="0" w:color="auto"/>
        <w:right w:val="none" w:sz="0" w:space="0" w:color="auto"/>
      </w:divBdr>
    </w:div>
    <w:div w:id="904802377">
      <w:bodyDiv w:val="1"/>
      <w:marLeft w:val="0"/>
      <w:marRight w:val="0"/>
      <w:marTop w:val="0"/>
      <w:marBottom w:val="0"/>
      <w:divBdr>
        <w:top w:val="none" w:sz="0" w:space="0" w:color="auto"/>
        <w:left w:val="none" w:sz="0" w:space="0" w:color="auto"/>
        <w:bottom w:val="none" w:sz="0" w:space="0" w:color="auto"/>
        <w:right w:val="none" w:sz="0" w:space="0" w:color="auto"/>
      </w:divBdr>
    </w:div>
    <w:div w:id="905215934">
      <w:bodyDiv w:val="1"/>
      <w:marLeft w:val="0"/>
      <w:marRight w:val="0"/>
      <w:marTop w:val="0"/>
      <w:marBottom w:val="0"/>
      <w:divBdr>
        <w:top w:val="none" w:sz="0" w:space="0" w:color="auto"/>
        <w:left w:val="none" w:sz="0" w:space="0" w:color="auto"/>
        <w:bottom w:val="none" w:sz="0" w:space="0" w:color="auto"/>
        <w:right w:val="none" w:sz="0" w:space="0" w:color="auto"/>
      </w:divBdr>
    </w:div>
    <w:div w:id="907543667">
      <w:bodyDiv w:val="1"/>
      <w:marLeft w:val="0"/>
      <w:marRight w:val="0"/>
      <w:marTop w:val="0"/>
      <w:marBottom w:val="0"/>
      <w:divBdr>
        <w:top w:val="none" w:sz="0" w:space="0" w:color="auto"/>
        <w:left w:val="none" w:sz="0" w:space="0" w:color="auto"/>
        <w:bottom w:val="none" w:sz="0" w:space="0" w:color="auto"/>
        <w:right w:val="none" w:sz="0" w:space="0" w:color="auto"/>
      </w:divBdr>
    </w:div>
    <w:div w:id="910578414">
      <w:bodyDiv w:val="1"/>
      <w:marLeft w:val="0"/>
      <w:marRight w:val="0"/>
      <w:marTop w:val="0"/>
      <w:marBottom w:val="0"/>
      <w:divBdr>
        <w:top w:val="none" w:sz="0" w:space="0" w:color="auto"/>
        <w:left w:val="none" w:sz="0" w:space="0" w:color="auto"/>
        <w:bottom w:val="none" w:sz="0" w:space="0" w:color="auto"/>
        <w:right w:val="none" w:sz="0" w:space="0" w:color="auto"/>
      </w:divBdr>
    </w:div>
    <w:div w:id="910962293">
      <w:bodyDiv w:val="1"/>
      <w:marLeft w:val="0"/>
      <w:marRight w:val="0"/>
      <w:marTop w:val="0"/>
      <w:marBottom w:val="0"/>
      <w:divBdr>
        <w:top w:val="none" w:sz="0" w:space="0" w:color="auto"/>
        <w:left w:val="none" w:sz="0" w:space="0" w:color="auto"/>
        <w:bottom w:val="none" w:sz="0" w:space="0" w:color="auto"/>
        <w:right w:val="none" w:sz="0" w:space="0" w:color="auto"/>
      </w:divBdr>
    </w:div>
    <w:div w:id="913705165">
      <w:bodyDiv w:val="1"/>
      <w:marLeft w:val="0"/>
      <w:marRight w:val="0"/>
      <w:marTop w:val="0"/>
      <w:marBottom w:val="0"/>
      <w:divBdr>
        <w:top w:val="none" w:sz="0" w:space="0" w:color="auto"/>
        <w:left w:val="none" w:sz="0" w:space="0" w:color="auto"/>
        <w:bottom w:val="none" w:sz="0" w:space="0" w:color="auto"/>
        <w:right w:val="none" w:sz="0" w:space="0" w:color="auto"/>
      </w:divBdr>
    </w:div>
    <w:div w:id="914899153">
      <w:bodyDiv w:val="1"/>
      <w:marLeft w:val="0"/>
      <w:marRight w:val="0"/>
      <w:marTop w:val="0"/>
      <w:marBottom w:val="0"/>
      <w:divBdr>
        <w:top w:val="none" w:sz="0" w:space="0" w:color="auto"/>
        <w:left w:val="none" w:sz="0" w:space="0" w:color="auto"/>
        <w:bottom w:val="none" w:sz="0" w:space="0" w:color="auto"/>
        <w:right w:val="none" w:sz="0" w:space="0" w:color="auto"/>
      </w:divBdr>
    </w:div>
    <w:div w:id="915171107">
      <w:bodyDiv w:val="1"/>
      <w:marLeft w:val="0"/>
      <w:marRight w:val="0"/>
      <w:marTop w:val="0"/>
      <w:marBottom w:val="0"/>
      <w:divBdr>
        <w:top w:val="none" w:sz="0" w:space="0" w:color="auto"/>
        <w:left w:val="none" w:sz="0" w:space="0" w:color="auto"/>
        <w:bottom w:val="none" w:sz="0" w:space="0" w:color="auto"/>
        <w:right w:val="none" w:sz="0" w:space="0" w:color="auto"/>
      </w:divBdr>
    </w:div>
    <w:div w:id="915479331">
      <w:bodyDiv w:val="1"/>
      <w:marLeft w:val="0"/>
      <w:marRight w:val="0"/>
      <w:marTop w:val="0"/>
      <w:marBottom w:val="0"/>
      <w:divBdr>
        <w:top w:val="none" w:sz="0" w:space="0" w:color="auto"/>
        <w:left w:val="none" w:sz="0" w:space="0" w:color="auto"/>
        <w:bottom w:val="none" w:sz="0" w:space="0" w:color="auto"/>
        <w:right w:val="none" w:sz="0" w:space="0" w:color="auto"/>
      </w:divBdr>
    </w:div>
    <w:div w:id="916130884">
      <w:bodyDiv w:val="1"/>
      <w:marLeft w:val="0"/>
      <w:marRight w:val="0"/>
      <w:marTop w:val="0"/>
      <w:marBottom w:val="0"/>
      <w:divBdr>
        <w:top w:val="none" w:sz="0" w:space="0" w:color="auto"/>
        <w:left w:val="none" w:sz="0" w:space="0" w:color="auto"/>
        <w:bottom w:val="none" w:sz="0" w:space="0" w:color="auto"/>
        <w:right w:val="none" w:sz="0" w:space="0" w:color="auto"/>
      </w:divBdr>
    </w:div>
    <w:div w:id="919287617">
      <w:bodyDiv w:val="1"/>
      <w:marLeft w:val="0"/>
      <w:marRight w:val="0"/>
      <w:marTop w:val="0"/>
      <w:marBottom w:val="0"/>
      <w:divBdr>
        <w:top w:val="none" w:sz="0" w:space="0" w:color="auto"/>
        <w:left w:val="none" w:sz="0" w:space="0" w:color="auto"/>
        <w:bottom w:val="none" w:sz="0" w:space="0" w:color="auto"/>
        <w:right w:val="none" w:sz="0" w:space="0" w:color="auto"/>
      </w:divBdr>
    </w:div>
    <w:div w:id="920872247">
      <w:bodyDiv w:val="1"/>
      <w:marLeft w:val="0"/>
      <w:marRight w:val="0"/>
      <w:marTop w:val="0"/>
      <w:marBottom w:val="0"/>
      <w:divBdr>
        <w:top w:val="none" w:sz="0" w:space="0" w:color="auto"/>
        <w:left w:val="none" w:sz="0" w:space="0" w:color="auto"/>
        <w:bottom w:val="none" w:sz="0" w:space="0" w:color="auto"/>
        <w:right w:val="none" w:sz="0" w:space="0" w:color="auto"/>
      </w:divBdr>
    </w:div>
    <w:div w:id="921329287">
      <w:bodyDiv w:val="1"/>
      <w:marLeft w:val="0"/>
      <w:marRight w:val="0"/>
      <w:marTop w:val="0"/>
      <w:marBottom w:val="0"/>
      <w:divBdr>
        <w:top w:val="none" w:sz="0" w:space="0" w:color="auto"/>
        <w:left w:val="none" w:sz="0" w:space="0" w:color="auto"/>
        <w:bottom w:val="none" w:sz="0" w:space="0" w:color="auto"/>
        <w:right w:val="none" w:sz="0" w:space="0" w:color="auto"/>
      </w:divBdr>
    </w:div>
    <w:div w:id="922571035">
      <w:bodyDiv w:val="1"/>
      <w:marLeft w:val="0"/>
      <w:marRight w:val="0"/>
      <w:marTop w:val="0"/>
      <w:marBottom w:val="0"/>
      <w:divBdr>
        <w:top w:val="none" w:sz="0" w:space="0" w:color="auto"/>
        <w:left w:val="none" w:sz="0" w:space="0" w:color="auto"/>
        <w:bottom w:val="none" w:sz="0" w:space="0" w:color="auto"/>
        <w:right w:val="none" w:sz="0" w:space="0" w:color="auto"/>
      </w:divBdr>
    </w:div>
    <w:div w:id="924845265">
      <w:bodyDiv w:val="1"/>
      <w:marLeft w:val="0"/>
      <w:marRight w:val="0"/>
      <w:marTop w:val="0"/>
      <w:marBottom w:val="0"/>
      <w:divBdr>
        <w:top w:val="none" w:sz="0" w:space="0" w:color="auto"/>
        <w:left w:val="none" w:sz="0" w:space="0" w:color="auto"/>
        <w:bottom w:val="none" w:sz="0" w:space="0" w:color="auto"/>
        <w:right w:val="none" w:sz="0" w:space="0" w:color="auto"/>
      </w:divBdr>
    </w:div>
    <w:div w:id="926697858">
      <w:bodyDiv w:val="1"/>
      <w:marLeft w:val="0"/>
      <w:marRight w:val="0"/>
      <w:marTop w:val="0"/>
      <w:marBottom w:val="0"/>
      <w:divBdr>
        <w:top w:val="none" w:sz="0" w:space="0" w:color="auto"/>
        <w:left w:val="none" w:sz="0" w:space="0" w:color="auto"/>
        <w:bottom w:val="none" w:sz="0" w:space="0" w:color="auto"/>
        <w:right w:val="none" w:sz="0" w:space="0" w:color="auto"/>
      </w:divBdr>
    </w:div>
    <w:div w:id="929897999">
      <w:bodyDiv w:val="1"/>
      <w:marLeft w:val="0"/>
      <w:marRight w:val="0"/>
      <w:marTop w:val="0"/>
      <w:marBottom w:val="0"/>
      <w:divBdr>
        <w:top w:val="none" w:sz="0" w:space="0" w:color="auto"/>
        <w:left w:val="none" w:sz="0" w:space="0" w:color="auto"/>
        <w:bottom w:val="none" w:sz="0" w:space="0" w:color="auto"/>
        <w:right w:val="none" w:sz="0" w:space="0" w:color="auto"/>
      </w:divBdr>
    </w:div>
    <w:div w:id="930360988">
      <w:bodyDiv w:val="1"/>
      <w:marLeft w:val="0"/>
      <w:marRight w:val="0"/>
      <w:marTop w:val="0"/>
      <w:marBottom w:val="0"/>
      <w:divBdr>
        <w:top w:val="none" w:sz="0" w:space="0" w:color="auto"/>
        <w:left w:val="none" w:sz="0" w:space="0" w:color="auto"/>
        <w:bottom w:val="none" w:sz="0" w:space="0" w:color="auto"/>
        <w:right w:val="none" w:sz="0" w:space="0" w:color="auto"/>
      </w:divBdr>
    </w:div>
    <w:div w:id="931202015">
      <w:bodyDiv w:val="1"/>
      <w:marLeft w:val="0"/>
      <w:marRight w:val="0"/>
      <w:marTop w:val="0"/>
      <w:marBottom w:val="0"/>
      <w:divBdr>
        <w:top w:val="none" w:sz="0" w:space="0" w:color="auto"/>
        <w:left w:val="none" w:sz="0" w:space="0" w:color="auto"/>
        <w:bottom w:val="none" w:sz="0" w:space="0" w:color="auto"/>
        <w:right w:val="none" w:sz="0" w:space="0" w:color="auto"/>
      </w:divBdr>
    </w:div>
    <w:div w:id="932511952">
      <w:bodyDiv w:val="1"/>
      <w:marLeft w:val="0"/>
      <w:marRight w:val="0"/>
      <w:marTop w:val="0"/>
      <w:marBottom w:val="0"/>
      <w:divBdr>
        <w:top w:val="none" w:sz="0" w:space="0" w:color="auto"/>
        <w:left w:val="none" w:sz="0" w:space="0" w:color="auto"/>
        <w:bottom w:val="none" w:sz="0" w:space="0" w:color="auto"/>
        <w:right w:val="none" w:sz="0" w:space="0" w:color="auto"/>
      </w:divBdr>
    </w:div>
    <w:div w:id="932976504">
      <w:bodyDiv w:val="1"/>
      <w:marLeft w:val="0"/>
      <w:marRight w:val="0"/>
      <w:marTop w:val="0"/>
      <w:marBottom w:val="0"/>
      <w:divBdr>
        <w:top w:val="none" w:sz="0" w:space="0" w:color="auto"/>
        <w:left w:val="none" w:sz="0" w:space="0" w:color="auto"/>
        <w:bottom w:val="none" w:sz="0" w:space="0" w:color="auto"/>
        <w:right w:val="none" w:sz="0" w:space="0" w:color="auto"/>
      </w:divBdr>
    </w:div>
    <w:div w:id="933318341">
      <w:bodyDiv w:val="1"/>
      <w:marLeft w:val="0"/>
      <w:marRight w:val="0"/>
      <w:marTop w:val="0"/>
      <w:marBottom w:val="0"/>
      <w:divBdr>
        <w:top w:val="none" w:sz="0" w:space="0" w:color="auto"/>
        <w:left w:val="none" w:sz="0" w:space="0" w:color="auto"/>
        <w:bottom w:val="none" w:sz="0" w:space="0" w:color="auto"/>
        <w:right w:val="none" w:sz="0" w:space="0" w:color="auto"/>
      </w:divBdr>
    </w:div>
    <w:div w:id="936057815">
      <w:bodyDiv w:val="1"/>
      <w:marLeft w:val="0"/>
      <w:marRight w:val="0"/>
      <w:marTop w:val="0"/>
      <w:marBottom w:val="0"/>
      <w:divBdr>
        <w:top w:val="none" w:sz="0" w:space="0" w:color="auto"/>
        <w:left w:val="none" w:sz="0" w:space="0" w:color="auto"/>
        <w:bottom w:val="none" w:sz="0" w:space="0" w:color="auto"/>
        <w:right w:val="none" w:sz="0" w:space="0" w:color="auto"/>
      </w:divBdr>
    </w:div>
    <w:div w:id="940185501">
      <w:bodyDiv w:val="1"/>
      <w:marLeft w:val="0"/>
      <w:marRight w:val="0"/>
      <w:marTop w:val="0"/>
      <w:marBottom w:val="0"/>
      <w:divBdr>
        <w:top w:val="none" w:sz="0" w:space="0" w:color="auto"/>
        <w:left w:val="none" w:sz="0" w:space="0" w:color="auto"/>
        <w:bottom w:val="none" w:sz="0" w:space="0" w:color="auto"/>
        <w:right w:val="none" w:sz="0" w:space="0" w:color="auto"/>
      </w:divBdr>
    </w:div>
    <w:div w:id="941304474">
      <w:bodyDiv w:val="1"/>
      <w:marLeft w:val="0"/>
      <w:marRight w:val="0"/>
      <w:marTop w:val="0"/>
      <w:marBottom w:val="0"/>
      <w:divBdr>
        <w:top w:val="none" w:sz="0" w:space="0" w:color="auto"/>
        <w:left w:val="none" w:sz="0" w:space="0" w:color="auto"/>
        <w:bottom w:val="none" w:sz="0" w:space="0" w:color="auto"/>
        <w:right w:val="none" w:sz="0" w:space="0" w:color="auto"/>
      </w:divBdr>
    </w:div>
    <w:div w:id="942686538">
      <w:bodyDiv w:val="1"/>
      <w:marLeft w:val="0"/>
      <w:marRight w:val="0"/>
      <w:marTop w:val="0"/>
      <w:marBottom w:val="0"/>
      <w:divBdr>
        <w:top w:val="none" w:sz="0" w:space="0" w:color="auto"/>
        <w:left w:val="none" w:sz="0" w:space="0" w:color="auto"/>
        <w:bottom w:val="none" w:sz="0" w:space="0" w:color="auto"/>
        <w:right w:val="none" w:sz="0" w:space="0" w:color="auto"/>
      </w:divBdr>
    </w:div>
    <w:div w:id="944315015">
      <w:bodyDiv w:val="1"/>
      <w:marLeft w:val="0"/>
      <w:marRight w:val="0"/>
      <w:marTop w:val="0"/>
      <w:marBottom w:val="0"/>
      <w:divBdr>
        <w:top w:val="none" w:sz="0" w:space="0" w:color="auto"/>
        <w:left w:val="none" w:sz="0" w:space="0" w:color="auto"/>
        <w:bottom w:val="none" w:sz="0" w:space="0" w:color="auto"/>
        <w:right w:val="none" w:sz="0" w:space="0" w:color="auto"/>
      </w:divBdr>
    </w:div>
    <w:div w:id="944652162">
      <w:bodyDiv w:val="1"/>
      <w:marLeft w:val="0"/>
      <w:marRight w:val="0"/>
      <w:marTop w:val="0"/>
      <w:marBottom w:val="0"/>
      <w:divBdr>
        <w:top w:val="none" w:sz="0" w:space="0" w:color="auto"/>
        <w:left w:val="none" w:sz="0" w:space="0" w:color="auto"/>
        <w:bottom w:val="none" w:sz="0" w:space="0" w:color="auto"/>
        <w:right w:val="none" w:sz="0" w:space="0" w:color="auto"/>
      </w:divBdr>
    </w:div>
    <w:div w:id="945111913">
      <w:bodyDiv w:val="1"/>
      <w:marLeft w:val="0"/>
      <w:marRight w:val="0"/>
      <w:marTop w:val="0"/>
      <w:marBottom w:val="0"/>
      <w:divBdr>
        <w:top w:val="none" w:sz="0" w:space="0" w:color="auto"/>
        <w:left w:val="none" w:sz="0" w:space="0" w:color="auto"/>
        <w:bottom w:val="none" w:sz="0" w:space="0" w:color="auto"/>
        <w:right w:val="none" w:sz="0" w:space="0" w:color="auto"/>
      </w:divBdr>
    </w:div>
    <w:div w:id="945383169">
      <w:bodyDiv w:val="1"/>
      <w:marLeft w:val="0"/>
      <w:marRight w:val="0"/>
      <w:marTop w:val="0"/>
      <w:marBottom w:val="0"/>
      <w:divBdr>
        <w:top w:val="none" w:sz="0" w:space="0" w:color="auto"/>
        <w:left w:val="none" w:sz="0" w:space="0" w:color="auto"/>
        <w:bottom w:val="none" w:sz="0" w:space="0" w:color="auto"/>
        <w:right w:val="none" w:sz="0" w:space="0" w:color="auto"/>
      </w:divBdr>
    </w:div>
    <w:div w:id="946354740">
      <w:bodyDiv w:val="1"/>
      <w:marLeft w:val="0"/>
      <w:marRight w:val="0"/>
      <w:marTop w:val="0"/>
      <w:marBottom w:val="0"/>
      <w:divBdr>
        <w:top w:val="none" w:sz="0" w:space="0" w:color="auto"/>
        <w:left w:val="none" w:sz="0" w:space="0" w:color="auto"/>
        <w:bottom w:val="none" w:sz="0" w:space="0" w:color="auto"/>
        <w:right w:val="none" w:sz="0" w:space="0" w:color="auto"/>
      </w:divBdr>
    </w:div>
    <w:div w:id="946542753">
      <w:bodyDiv w:val="1"/>
      <w:marLeft w:val="0"/>
      <w:marRight w:val="0"/>
      <w:marTop w:val="0"/>
      <w:marBottom w:val="0"/>
      <w:divBdr>
        <w:top w:val="none" w:sz="0" w:space="0" w:color="auto"/>
        <w:left w:val="none" w:sz="0" w:space="0" w:color="auto"/>
        <w:bottom w:val="none" w:sz="0" w:space="0" w:color="auto"/>
        <w:right w:val="none" w:sz="0" w:space="0" w:color="auto"/>
      </w:divBdr>
    </w:div>
    <w:div w:id="948004686">
      <w:bodyDiv w:val="1"/>
      <w:marLeft w:val="0"/>
      <w:marRight w:val="0"/>
      <w:marTop w:val="0"/>
      <w:marBottom w:val="0"/>
      <w:divBdr>
        <w:top w:val="none" w:sz="0" w:space="0" w:color="auto"/>
        <w:left w:val="none" w:sz="0" w:space="0" w:color="auto"/>
        <w:bottom w:val="none" w:sz="0" w:space="0" w:color="auto"/>
        <w:right w:val="none" w:sz="0" w:space="0" w:color="auto"/>
      </w:divBdr>
    </w:div>
    <w:div w:id="948050290">
      <w:bodyDiv w:val="1"/>
      <w:marLeft w:val="0"/>
      <w:marRight w:val="0"/>
      <w:marTop w:val="0"/>
      <w:marBottom w:val="0"/>
      <w:divBdr>
        <w:top w:val="none" w:sz="0" w:space="0" w:color="auto"/>
        <w:left w:val="none" w:sz="0" w:space="0" w:color="auto"/>
        <w:bottom w:val="none" w:sz="0" w:space="0" w:color="auto"/>
        <w:right w:val="none" w:sz="0" w:space="0" w:color="auto"/>
      </w:divBdr>
    </w:div>
    <w:div w:id="948975297">
      <w:bodyDiv w:val="1"/>
      <w:marLeft w:val="0"/>
      <w:marRight w:val="0"/>
      <w:marTop w:val="0"/>
      <w:marBottom w:val="0"/>
      <w:divBdr>
        <w:top w:val="none" w:sz="0" w:space="0" w:color="auto"/>
        <w:left w:val="none" w:sz="0" w:space="0" w:color="auto"/>
        <w:bottom w:val="none" w:sz="0" w:space="0" w:color="auto"/>
        <w:right w:val="none" w:sz="0" w:space="0" w:color="auto"/>
      </w:divBdr>
    </w:div>
    <w:div w:id="951397821">
      <w:bodyDiv w:val="1"/>
      <w:marLeft w:val="0"/>
      <w:marRight w:val="0"/>
      <w:marTop w:val="0"/>
      <w:marBottom w:val="0"/>
      <w:divBdr>
        <w:top w:val="none" w:sz="0" w:space="0" w:color="auto"/>
        <w:left w:val="none" w:sz="0" w:space="0" w:color="auto"/>
        <w:bottom w:val="none" w:sz="0" w:space="0" w:color="auto"/>
        <w:right w:val="none" w:sz="0" w:space="0" w:color="auto"/>
      </w:divBdr>
    </w:div>
    <w:div w:id="951517496">
      <w:bodyDiv w:val="1"/>
      <w:marLeft w:val="0"/>
      <w:marRight w:val="0"/>
      <w:marTop w:val="0"/>
      <w:marBottom w:val="0"/>
      <w:divBdr>
        <w:top w:val="none" w:sz="0" w:space="0" w:color="auto"/>
        <w:left w:val="none" w:sz="0" w:space="0" w:color="auto"/>
        <w:bottom w:val="none" w:sz="0" w:space="0" w:color="auto"/>
        <w:right w:val="none" w:sz="0" w:space="0" w:color="auto"/>
      </w:divBdr>
    </w:div>
    <w:div w:id="952639440">
      <w:bodyDiv w:val="1"/>
      <w:marLeft w:val="0"/>
      <w:marRight w:val="0"/>
      <w:marTop w:val="0"/>
      <w:marBottom w:val="0"/>
      <w:divBdr>
        <w:top w:val="none" w:sz="0" w:space="0" w:color="auto"/>
        <w:left w:val="none" w:sz="0" w:space="0" w:color="auto"/>
        <w:bottom w:val="none" w:sz="0" w:space="0" w:color="auto"/>
        <w:right w:val="none" w:sz="0" w:space="0" w:color="auto"/>
      </w:divBdr>
    </w:div>
    <w:div w:id="952901287">
      <w:bodyDiv w:val="1"/>
      <w:marLeft w:val="0"/>
      <w:marRight w:val="0"/>
      <w:marTop w:val="0"/>
      <w:marBottom w:val="0"/>
      <w:divBdr>
        <w:top w:val="none" w:sz="0" w:space="0" w:color="auto"/>
        <w:left w:val="none" w:sz="0" w:space="0" w:color="auto"/>
        <w:bottom w:val="none" w:sz="0" w:space="0" w:color="auto"/>
        <w:right w:val="none" w:sz="0" w:space="0" w:color="auto"/>
      </w:divBdr>
    </w:div>
    <w:div w:id="957874790">
      <w:bodyDiv w:val="1"/>
      <w:marLeft w:val="0"/>
      <w:marRight w:val="0"/>
      <w:marTop w:val="0"/>
      <w:marBottom w:val="0"/>
      <w:divBdr>
        <w:top w:val="none" w:sz="0" w:space="0" w:color="auto"/>
        <w:left w:val="none" w:sz="0" w:space="0" w:color="auto"/>
        <w:bottom w:val="none" w:sz="0" w:space="0" w:color="auto"/>
        <w:right w:val="none" w:sz="0" w:space="0" w:color="auto"/>
      </w:divBdr>
    </w:div>
    <w:div w:id="958150735">
      <w:bodyDiv w:val="1"/>
      <w:marLeft w:val="0"/>
      <w:marRight w:val="0"/>
      <w:marTop w:val="0"/>
      <w:marBottom w:val="0"/>
      <w:divBdr>
        <w:top w:val="none" w:sz="0" w:space="0" w:color="auto"/>
        <w:left w:val="none" w:sz="0" w:space="0" w:color="auto"/>
        <w:bottom w:val="none" w:sz="0" w:space="0" w:color="auto"/>
        <w:right w:val="none" w:sz="0" w:space="0" w:color="auto"/>
      </w:divBdr>
    </w:div>
    <w:div w:id="959143058">
      <w:bodyDiv w:val="1"/>
      <w:marLeft w:val="0"/>
      <w:marRight w:val="0"/>
      <w:marTop w:val="0"/>
      <w:marBottom w:val="0"/>
      <w:divBdr>
        <w:top w:val="none" w:sz="0" w:space="0" w:color="auto"/>
        <w:left w:val="none" w:sz="0" w:space="0" w:color="auto"/>
        <w:bottom w:val="none" w:sz="0" w:space="0" w:color="auto"/>
        <w:right w:val="none" w:sz="0" w:space="0" w:color="auto"/>
      </w:divBdr>
    </w:div>
    <w:div w:id="959458893">
      <w:bodyDiv w:val="1"/>
      <w:marLeft w:val="0"/>
      <w:marRight w:val="0"/>
      <w:marTop w:val="0"/>
      <w:marBottom w:val="0"/>
      <w:divBdr>
        <w:top w:val="none" w:sz="0" w:space="0" w:color="auto"/>
        <w:left w:val="none" w:sz="0" w:space="0" w:color="auto"/>
        <w:bottom w:val="none" w:sz="0" w:space="0" w:color="auto"/>
        <w:right w:val="none" w:sz="0" w:space="0" w:color="auto"/>
      </w:divBdr>
    </w:div>
    <w:div w:id="960380064">
      <w:bodyDiv w:val="1"/>
      <w:marLeft w:val="0"/>
      <w:marRight w:val="0"/>
      <w:marTop w:val="0"/>
      <w:marBottom w:val="0"/>
      <w:divBdr>
        <w:top w:val="none" w:sz="0" w:space="0" w:color="auto"/>
        <w:left w:val="none" w:sz="0" w:space="0" w:color="auto"/>
        <w:bottom w:val="none" w:sz="0" w:space="0" w:color="auto"/>
        <w:right w:val="none" w:sz="0" w:space="0" w:color="auto"/>
      </w:divBdr>
    </w:div>
    <w:div w:id="960653792">
      <w:bodyDiv w:val="1"/>
      <w:marLeft w:val="0"/>
      <w:marRight w:val="0"/>
      <w:marTop w:val="0"/>
      <w:marBottom w:val="0"/>
      <w:divBdr>
        <w:top w:val="none" w:sz="0" w:space="0" w:color="auto"/>
        <w:left w:val="none" w:sz="0" w:space="0" w:color="auto"/>
        <w:bottom w:val="none" w:sz="0" w:space="0" w:color="auto"/>
        <w:right w:val="none" w:sz="0" w:space="0" w:color="auto"/>
      </w:divBdr>
    </w:div>
    <w:div w:id="960844881">
      <w:bodyDiv w:val="1"/>
      <w:marLeft w:val="0"/>
      <w:marRight w:val="0"/>
      <w:marTop w:val="0"/>
      <w:marBottom w:val="0"/>
      <w:divBdr>
        <w:top w:val="none" w:sz="0" w:space="0" w:color="auto"/>
        <w:left w:val="none" w:sz="0" w:space="0" w:color="auto"/>
        <w:bottom w:val="none" w:sz="0" w:space="0" w:color="auto"/>
        <w:right w:val="none" w:sz="0" w:space="0" w:color="auto"/>
      </w:divBdr>
    </w:div>
    <w:div w:id="961838953">
      <w:bodyDiv w:val="1"/>
      <w:marLeft w:val="0"/>
      <w:marRight w:val="0"/>
      <w:marTop w:val="0"/>
      <w:marBottom w:val="0"/>
      <w:divBdr>
        <w:top w:val="none" w:sz="0" w:space="0" w:color="auto"/>
        <w:left w:val="none" w:sz="0" w:space="0" w:color="auto"/>
        <w:bottom w:val="none" w:sz="0" w:space="0" w:color="auto"/>
        <w:right w:val="none" w:sz="0" w:space="0" w:color="auto"/>
      </w:divBdr>
    </w:div>
    <w:div w:id="962153850">
      <w:bodyDiv w:val="1"/>
      <w:marLeft w:val="0"/>
      <w:marRight w:val="0"/>
      <w:marTop w:val="0"/>
      <w:marBottom w:val="0"/>
      <w:divBdr>
        <w:top w:val="none" w:sz="0" w:space="0" w:color="auto"/>
        <w:left w:val="none" w:sz="0" w:space="0" w:color="auto"/>
        <w:bottom w:val="none" w:sz="0" w:space="0" w:color="auto"/>
        <w:right w:val="none" w:sz="0" w:space="0" w:color="auto"/>
      </w:divBdr>
    </w:div>
    <w:div w:id="964195119">
      <w:bodyDiv w:val="1"/>
      <w:marLeft w:val="0"/>
      <w:marRight w:val="0"/>
      <w:marTop w:val="0"/>
      <w:marBottom w:val="0"/>
      <w:divBdr>
        <w:top w:val="none" w:sz="0" w:space="0" w:color="auto"/>
        <w:left w:val="none" w:sz="0" w:space="0" w:color="auto"/>
        <w:bottom w:val="none" w:sz="0" w:space="0" w:color="auto"/>
        <w:right w:val="none" w:sz="0" w:space="0" w:color="auto"/>
      </w:divBdr>
    </w:div>
    <w:div w:id="966010401">
      <w:bodyDiv w:val="1"/>
      <w:marLeft w:val="0"/>
      <w:marRight w:val="0"/>
      <w:marTop w:val="0"/>
      <w:marBottom w:val="0"/>
      <w:divBdr>
        <w:top w:val="none" w:sz="0" w:space="0" w:color="auto"/>
        <w:left w:val="none" w:sz="0" w:space="0" w:color="auto"/>
        <w:bottom w:val="none" w:sz="0" w:space="0" w:color="auto"/>
        <w:right w:val="none" w:sz="0" w:space="0" w:color="auto"/>
      </w:divBdr>
    </w:div>
    <w:div w:id="969482960">
      <w:bodyDiv w:val="1"/>
      <w:marLeft w:val="0"/>
      <w:marRight w:val="0"/>
      <w:marTop w:val="0"/>
      <w:marBottom w:val="0"/>
      <w:divBdr>
        <w:top w:val="none" w:sz="0" w:space="0" w:color="auto"/>
        <w:left w:val="none" w:sz="0" w:space="0" w:color="auto"/>
        <w:bottom w:val="none" w:sz="0" w:space="0" w:color="auto"/>
        <w:right w:val="none" w:sz="0" w:space="0" w:color="auto"/>
      </w:divBdr>
    </w:div>
    <w:div w:id="971134065">
      <w:bodyDiv w:val="1"/>
      <w:marLeft w:val="0"/>
      <w:marRight w:val="0"/>
      <w:marTop w:val="0"/>
      <w:marBottom w:val="0"/>
      <w:divBdr>
        <w:top w:val="none" w:sz="0" w:space="0" w:color="auto"/>
        <w:left w:val="none" w:sz="0" w:space="0" w:color="auto"/>
        <w:bottom w:val="none" w:sz="0" w:space="0" w:color="auto"/>
        <w:right w:val="none" w:sz="0" w:space="0" w:color="auto"/>
      </w:divBdr>
    </w:div>
    <w:div w:id="973484925">
      <w:bodyDiv w:val="1"/>
      <w:marLeft w:val="0"/>
      <w:marRight w:val="0"/>
      <w:marTop w:val="0"/>
      <w:marBottom w:val="0"/>
      <w:divBdr>
        <w:top w:val="none" w:sz="0" w:space="0" w:color="auto"/>
        <w:left w:val="none" w:sz="0" w:space="0" w:color="auto"/>
        <w:bottom w:val="none" w:sz="0" w:space="0" w:color="auto"/>
        <w:right w:val="none" w:sz="0" w:space="0" w:color="auto"/>
      </w:divBdr>
    </w:div>
    <w:div w:id="976491956">
      <w:bodyDiv w:val="1"/>
      <w:marLeft w:val="0"/>
      <w:marRight w:val="0"/>
      <w:marTop w:val="0"/>
      <w:marBottom w:val="0"/>
      <w:divBdr>
        <w:top w:val="none" w:sz="0" w:space="0" w:color="auto"/>
        <w:left w:val="none" w:sz="0" w:space="0" w:color="auto"/>
        <w:bottom w:val="none" w:sz="0" w:space="0" w:color="auto"/>
        <w:right w:val="none" w:sz="0" w:space="0" w:color="auto"/>
      </w:divBdr>
    </w:div>
    <w:div w:id="977881052">
      <w:bodyDiv w:val="1"/>
      <w:marLeft w:val="0"/>
      <w:marRight w:val="0"/>
      <w:marTop w:val="0"/>
      <w:marBottom w:val="0"/>
      <w:divBdr>
        <w:top w:val="none" w:sz="0" w:space="0" w:color="auto"/>
        <w:left w:val="none" w:sz="0" w:space="0" w:color="auto"/>
        <w:bottom w:val="none" w:sz="0" w:space="0" w:color="auto"/>
        <w:right w:val="none" w:sz="0" w:space="0" w:color="auto"/>
      </w:divBdr>
    </w:div>
    <w:div w:id="978650664">
      <w:bodyDiv w:val="1"/>
      <w:marLeft w:val="0"/>
      <w:marRight w:val="0"/>
      <w:marTop w:val="0"/>
      <w:marBottom w:val="0"/>
      <w:divBdr>
        <w:top w:val="none" w:sz="0" w:space="0" w:color="auto"/>
        <w:left w:val="none" w:sz="0" w:space="0" w:color="auto"/>
        <w:bottom w:val="none" w:sz="0" w:space="0" w:color="auto"/>
        <w:right w:val="none" w:sz="0" w:space="0" w:color="auto"/>
      </w:divBdr>
    </w:div>
    <w:div w:id="979185959">
      <w:bodyDiv w:val="1"/>
      <w:marLeft w:val="0"/>
      <w:marRight w:val="0"/>
      <w:marTop w:val="0"/>
      <w:marBottom w:val="0"/>
      <w:divBdr>
        <w:top w:val="none" w:sz="0" w:space="0" w:color="auto"/>
        <w:left w:val="none" w:sz="0" w:space="0" w:color="auto"/>
        <w:bottom w:val="none" w:sz="0" w:space="0" w:color="auto"/>
        <w:right w:val="none" w:sz="0" w:space="0" w:color="auto"/>
      </w:divBdr>
    </w:div>
    <w:div w:id="981348829">
      <w:bodyDiv w:val="1"/>
      <w:marLeft w:val="0"/>
      <w:marRight w:val="0"/>
      <w:marTop w:val="0"/>
      <w:marBottom w:val="0"/>
      <w:divBdr>
        <w:top w:val="none" w:sz="0" w:space="0" w:color="auto"/>
        <w:left w:val="none" w:sz="0" w:space="0" w:color="auto"/>
        <w:bottom w:val="none" w:sz="0" w:space="0" w:color="auto"/>
        <w:right w:val="none" w:sz="0" w:space="0" w:color="auto"/>
      </w:divBdr>
    </w:div>
    <w:div w:id="982738133">
      <w:bodyDiv w:val="1"/>
      <w:marLeft w:val="0"/>
      <w:marRight w:val="0"/>
      <w:marTop w:val="0"/>
      <w:marBottom w:val="0"/>
      <w:divBdr>
        <w:top w:val="none" w:sz="0" w:space="0" w:color="auto"/>
        <w:left w:val="none" w:sz="0" w:space="0" w:color="auto"/>
        <w:bottom w:val="none" w:sz="0" w:space="0" w:color="auto"/>
        <w:right w:val="none" w:sz="0" w:space="0" w:color="auto"/>
      </w:divBdr>
    </w:div>
    <w:div w:id="984310067">
      <w:bodyDiv w:val="1"/>
      <w:marLeft w:val="0"/>
      <w:marRight w:val="0"/>
      <w:marTop w:val="0"/>
      <w:marBottom w:val="0"/>
      <w:divBdr>
        <w:top w:val="none" w:sz="0" w:space="0" w:color="auto"/>
        <w:left w:val="none" w:sz="0" w:space="0" w:color="auto"/>
        <w:bottom w:val="none" w:sz="0" w:space="0" w:color="auto"/>
        <w:right w:val="none" w:sz="0" w:space="0" w:color="auto"/>
      </w:divBdr>
    </w:div>
    <w:div w:id="985014740">
      <w:bodyDiv w:val="1"/>
      <w:marLeft w:val="0"/>
      <w:marRight w:val="0"/>
      <w:marTop w:val="0"/>
      <w:marBottom w:val="0"/>
      <w:divBdr>
        <w:top w:val="none" w:sz="0" w:space="0" w:color="auto"/>
        <w:left w:val="none" w:sz="0" w:space="0" w:color="auto"/>
        <w:bottom w:val="none" w:sz="0" w:space="0" w:color="auto"/>
        <w:right w:val="none" w:sz="0" w:space="0" w:color="auto"/>
      </w:divBdr>
    </w:div>
    <w:div w:id="986279773">
      <w:bodyDiv w:val="1"/>
      <w:marLeft w:val="0"/>
      <w:marRight w:val="0"/>
      <w:marTop w:val="0"/>
      <w:marBottom w:val="0"/>
      <w:divBdr>
        <w:top w:val="none" w:sz="0" w:space="0" w:color="auto"/>
        <w:left w:val="none" w:sz="0" w:space="0" w:color="auto"/>
        <w:bottom w:val="none" w:sz="0" w:space="0" w:color="auto"/>
        <w:right w:val="none" w:sz="0" w:space="0" w:color="auto"/>
      </w:divBdr>
    </w:div>
    <w:div w:id="987250899">
      <w:bodyDiv w:val="1"/>
      <w:marLeft w:val="0"/>
      <w:marRight w:val="0"/>
      <w:marTop w:val="0"/>
      <w:marBottom w:val="0"/>
      <w:divBdr>
        <w:top w:val="none" w:sz="0" w:space="0" w:color="auto"/>
        <w:left w:val="none" w:sz="0" w:space="0" w:color="auto"/>
        <w:bottom w:val="none" w:sz="0" w:space="0" w:color="auto"/>
        <w:right w:val="none" w:sz="0" w:space="0" w:color="auto"/>
      </w:divBdr>
    </w:div>
    <w:div w:id="993530760">
      <w:bodyDiv w:val="1"/>
      <w:marLeft w:val="0"/>
      <w:marRight w:val="0"/>
      <w:marTop w:val="0"/>
      <w:marBottom w:val="0"/>
      <w:divBdr>
        <w:top w:val="none" w:sz="0" w:space="0" w:color="auto"/>
        <w:left w:val="none" w:sz="0" w:space="0" w:color="auto"/>
        <w:bottom w:val="none" w:sz="0" w:space="0" w:color="auto"/>
        <w:right w:val="none" w:sz="0" w:space="0" w:color="auto"/>
      </w:divBdr>
    </w:div>
    <w:div w:id="995763118">
      <w:bodyDiv w:val="1"/>
      <w:marLeft w:val="0"/>
      <w:marRight w:val="0"/>
      <w:marTop w:val="0"/>
      <w:marBottom w:val="0"/>
      <w:divBdr>
        <w:top w:val="none" w:sz="0" w:space="0" w:color="auto"/>
        <w:left w:val="none" w:sz="0" w:space="0" w:color="auto"/>
        <w:bottom w:val="none" w:sz="0" w:space="0" w:color="auto"/>
        <w:right w:val="none" w:sz="0" w:space="0" w:color="auto"/>
      </w:divBdr>
    </w:div>
    <w:div w:id="995915501">
      <w:bodyDiv w:val="1"/>
      <w:marLeft w:val="0"/>
      <w:marRight w:val="0"/>
      <w:marTop w:val="0"/>
      <w:marBottom w:val="0"/>
      <w:divBdr>
        <w:top w:val="none" w:sz="0" w:space="0" w:color="auto"/>
        <w:left w:val="none" w:sz="0" w:space="0" w:color="auto"/>
        <w:bottom w:val="none" w:sz="0" w:space="0" w:color="auto"/>
        <w:right w:val="none" w:sz="0" w:space="0" w:color="auto"/>
      </w:divBdr>
    </w:div>
    <w:div w:id="998115603">
      <w:bodyDiv w:val="1"/>
      <w:marLeft w:val="0"/>
      <w:marRight w:val="0"/>
      <w:marTop w:val="0"/>
      <w:marBottom w:val="0"/>
      <w:divBdr>
        <w:top w:val="none" w:sz="0" w:space="0" w:color="auto"/>
        <w:left w:val="none" w:sz="0" w:space="0" w:color="auto"/>
        <w:bottom w:val="none" w:sz="0" w:space="0" w:color="auto"/>
        <w:right w:val="none" w:sz="0" w:space="0" w:color="auto"/>
      </w:divBdr>
    </w:div>
    <w:div w:id="999388634">
      <w:bodyDiv w:val="1"/>
      <w:marLeft w:val="0"/>
      <w:marRight w:val="0"/>
      <w:marTop w:val="0"/>
      <w:marBottom w:val="0"/>
      <w:divBdr>
        <w:top w:val="none" w:sz="0" w:space="0" w:color="auto"/>
        <w:left w:val="none" w:sz="0" w:space="0" w:color="auto"/>
        <w:bottom w:val="none" w:sz="0" w:space="0" w:color="auto"/>
        <w:right w:val="none" w:sz="0" w:space="0" w:color="auto"/>
      </w:divBdr>
    </w:div>
    <w:div w:id="1002663786">
      <w:bodyDiv w:val="1"/>
      <w:marLeft w:val="0"/>
      <w:marRight w:val="0"/>
      <w:marTop w:val="0"/>
      <w:marBottom w:val="0"/>
      <w:divBdr>
        <w:top w:val="none" w:sz="0" w:space="0" w:color="auto"/>
        <w:left w:val="none" w:sz="0" w:space="0" w:color="auto"/>
        <w:bottom w:val="none" w:sz="0" w:space="0" w:color="auto"/>
        <w:right w:val="none" w:sz="0" w:space="0" w:color="auto"/>
      </w:divBdr>
    </w:div>
    <w:div w:id="1002856168">
      <w:bodyDiv w:val="1"/>
      <w:marLeft w:val="0"/>
      <w:marRight w:val="0"/>
      <w:marTop w:val="0"/>
      <w:marBottom w:val="0"/>
      <w:divBdr>
        <w:top w:val="none" w:sz="0" w:space="0" w:color="auto"/>
        <w:left w:val="none" w:sz="0" w:space="0" w:color="auto"/>
        <w:bottom w:val="none" w:sz="0" w:space="0" w:color="auto"/>
        <w:right w:val="none" w:sz="0" w:space="0" w:color="auto"/>
      </w:divBdr>
    </w:div>
    <w:div w:id="1003361666">
      <w:bodyDiv w:val="1"/>
      <w:marLeft w:val="0"/>
      <w:marRight w:val="0"/>
      <w:marTop w:val="0"/>
      <w:marBottom w:val="0"/>
      <w:divBdr>
        <w:top w:val="none" w:sz="0" w:space="0" w:color="auto"/>
        <w:left w:val="none" w:sz="0" w:space="0" w:color="auto"/>
        <w:bottom w:val="none" w:sz="0" w:space="0" w:color="auto"/>
        <w:right w:val="none" w:sz="0" w:space="0" w:color="auto"/>
      </w:divBdr>
    </w:div>
    <w:div w:id="1004938994">
      <w:bodyDiv w:val="1"/>
      <w:marLeft w:val="0"/>
      <w:marRight w:val="0"/>
      <w:marTop w:val="0"/>
      <w:marBottom w:val="0"/>
      <w:divBdr>
        <w:top w:val="none" w:sz="0" w:space="0" w:color="auto"/>
        <w:left w:val="none" w:sz="0" w:space="0" w:color="auto"/>
        <w:bottom w:val="none" w:sz="0" w:space="0" w:color="auto"/>
        <w:right w:val="none" w:sz="0" w:space="0" w:color="auto"/>
      </w:divBdr>
    </w:div>
    <w:div w:id="1005287150">
      <w:bodyDiv w:val="1"/>
      <w:marLeft w:val="0"/>
      <w:marRight w:val="0"/>
      <w:marTop w:val="0"/>
      <w:marBottom w:val="0"/>
      <w:divBdr>
        <w:top w:val="none" w:sz="0" w:space="0" w:color="auto"/>
        <w:left w:val="none" w:sz="0" w:space="0" w:color="auto"/>
        <w:bottom w:val="none" w:sz="0" w:space="0" w:color="auto"/>
        <w:right w:val="none" w:sz="0" w:space="0" w:color="auto"/>
      </w:divBdr>
    </w:div>
    <w:div w:id="1006247425">
      <w:bodyDiv w:val="1"/>
      <w:marLeft w:val="0"/>
      <w:marRight w:val="0"/>
      <w:marTop w:val="0"/>
      <w:marBottom w:val="0"/>
      <w:divBdr>
        <w:top w:val="none" w:sz="0" w:space="0" w:color="auto"/>
        <w:left w:val="none" w:sz="0" w:space="0" w:color="auto"/>
        <w:bottom w:val="none" w:sz="0" w:space="0" w:color="auto"/>
        <w:right w:val="none" w:sz="0" w:space="0" w:color="auto"/>
      </w:divBdr>
    </w:div>
    <w:div w:id="1011491220">
      <w:bodyDiv w:val="1"/>
      <w:marLeft w:val="0"/>
      <w:marRight w:val="0"/>
      <w:marTop w:val="0"/>
      <w:marBottom w:val="0"/>
      <w:divBdr>
        <w:top w:val="none" w:sz="0" w:space="0" w:color="auto"/>
        <w:left w:val="none" w:sz="0" w:space="0" w:color="auto"/>
        <w:bottom w:val="none" w:sz="0" w:space="0" w:color="auto"/>
        <w:right w:val="none" w:sz="0" w:space="0" w:color="auto"/>
      </w:divBdr>
    </w:div>
    <w:div w:id="1011562201">
      <w:bodyDiv w:val="1"/>
      <w:marLeft w:val="0"/>
      <w:marRight w:val="0"/>
      <w:marTop w:val="0"/>
      <w:marBottom w:val="0"/>
      <w:divBdr>
        <w:top w:val="none" w:sz="0" w:space="0" w:color="auto"/>
        <w:left w:val="none" w:sz="0" w:space="0" w:color="auto"/>
        <w:bottom w:val="none" w:sz="0" w:space="0" w:color="auto"/>
        <w:right w:val="none" w:sz="0" w:space="0" w:color="auto"/>
      </w:divBdr>
    </w:div>
    <w:div w:id="1012882130">
      <w:bodyDiv w:val="1"/>
      <w:marLeft w:val="0"/>
      <w:marRight w:val="0"/>
      <w:marTop w:val="0"/>
      <w:marBottom w:val="0"/>
      <w:divBdr>
        <w:top w:val="none" w:sz="0" w:space="0" w:color="auto"/>
        <w:left w:val="none" w:sz="0" w:space="0" w:color="auto"/>
        <w:bottom w:val="none" w:sz="0" w:space="0" w:color="auto"/>
        <w:right w:val="none" w:sz="0" w:space="0" w:color="auto"/>
      </w:divBdr>
    </w:div>
    <w:div w:id="1015426597">
      <w:bodyDiv w:val="1"/>
      <w:marLeft w:val="0"/>
      <w:marRight w:val="0"/>
      <w:marTop w:val="0"/>
      <w:marBottom w:val="0"/>
      <w:divBdr>
        <w:top w:val="none" w:sz="0" w:space="0" w:color="auto"/>
        <w:left w:val="none" w:sz="0" w:space="0" w:color="auto"/>
        <w:bottom w:val="none" w:sz="0" w:space="0" w:color="auto"/>
        <w:right w:val="none" w:sz="0" w:space="0" w:color="auto"/>
      </w:divBdr>
    </w:div>
    <w:div w:id="1016231022">
      <w:bodyDiv w:val="1"/>
      <w:marLeft w:val="0"/>
      <w:marRight w:val="0"/>
      <w:marTop w:val="0"/>
      <w:marBottom w:val="0"/>
      <w:divBdr>
        <w:top w:val="none" w:sz="0" w:space="0" w:color="auto"/>
        <w:left w:val="none" w:sz="0" w:space="0" w:color="auto"/>
        <w:bottom w:val="none" w:sz="0" w:space="0" w:color="auto"/>
        <w:right w:val="none" w:sz="0" w:space="0" w:color="auto"/>
      </w:divBdr>
    </w:div>
    <w:div w:id="1016424567">
      <w:bodyDiv w:val="1"/>
      <w:marLeft w:val="0"/>
      <w:marRight w:val="0"/>
      <w:marTop w:val="0"/>
      <w:marBottom w:val="0"/>
      <w:divBdr>
        <w:top w:val="none" w:sz="0" w:space="0" w:color="auto"/>
        <w:left w:val="none" w:sz="0" w:space="0" w:color="auto"/>
        <w:bottom w:val="none" w:sz="0" w:space="0" w:color="auto"/>
        <w:right w:val="none" w:sz="0" w:space="0" w:color="auto"/>
      </w:divBdr>
    </w:div>
    <w:div w:id="1017082546">
      <w:bodyDiv w:val="1"/>
      <w:marLeft w:val="0"/>
      <w:marRight w:val="0"/>
      <w:marTop w:val="0"/>
      <w:marBottom w:val="0"/>
      <w:divBdr>
        <w:top w:val="none" w:sz="0" w:space="0" w:color="auto"/>
        <w:left w:val="none" w:sz="0" w:space="0" w:color="auto"/>
        <w:bottom w:val="none" w:sz="0" w:space="0" w:color="auto"/>
        <w:right w:val="none" w:sz="0" w:space="0" w:color="auto"/>
      </w:divBdr>
    </w:div>
    <w:div w:id="1019891745">
      <w:bodyDiv w:val="1"/>
      <w:marLeft w:val="0"/>
      <w:marRight w:val="0"/>
      <w:marTop w:val="0"/>
      <w:marBottom w:val="0"/>
      <w:divBdr>
        <w:top w:val="none" w:sz="0" w:space="0" w:color="auto"/>
        <w:left w:val="none" w:sz="0" w:space="0" w:color="auto"/>
        <w:bottom w:val="none" w:sz="0" w:space="0" w:color="auto"/>
        <w:right w:val="none" w:sz="0" w:space="0" w:color="auto"/>
      </w:divBdr>
    </w:div>
    <w:div w:id="1020863236">
      <w:bodyDiv w:val="1"/>
      <w:marLeft w:val="0"/>
      <w:marRight w:val="0"/>
      <w:marTop w:val="0"/>
      <w:marBottom w:val="0"/>
      <w:divBdr>
        <w:top w:val="none" w:sz="0" w:space="0" w:color="auto"/>
        <w:left w:val="none" w:sz="0" w:space="0" w:color="auto"/>
        <w:bottom w:val="none" w:sz="0" w:space="0" w:color="auto"/>
        <w:right w:val="none" w:sz="0" w:space="0" w:color="auto"/>
      </w:divBdr>
    </w:div>
    <w:div w:id="1022323018">
      <w:bodyDiv w:val="1"/>
      <w:marLeft w:val="0"/>
      <w:marRight w:val="0"/>
      <w:marTop w:val="0"/>
      <w:marBottom w:val="0"/>
      <w:divBdr>
        <w:top w:val="none" w:sz="0" w:space="0" w:color="auto"/>
        <w:left w:val="none" w:sz="0" w:space="0" w:color="auto"/>
        <w:bottom w:val="none" w:sz="0" w:space="0" w:color="auto"/>
        <w:right w:val="none" w:sz="0" w:space="0" w:color="auto"/>
      </w:divBdr>
    </w:div>
    <w:div w:id="1024357773">
      <w:bodyDiv w:val="1"/>
      <w:marLeft w:val="0"/>
      <w:marRight w:val="0"/>
      <w:marTop w:val="0"/>
      <w:marBottom w:val="0"/>
      <w:divBdr>
        <w:top w:val="none" w:sz="0" w:space="0" w:color="auto"/>
        <w:left w:val="none" w:sz="0" w:space="0" w:color="auto"/>
        <w:bottom w:val="none" w:sz="0" w:space="0" w:color="auto"/>
        <w:right w:val="none" w:sz="0" w:space="0" w:color="auto"/>
      </w:divBdr>
    </w:div>
    <w:div w:id="1025062388">
      <w:bodyDiv w:val="1"/>
      <w:marLeft w:val="0"/>
      <w:marRight w:val="0"/>
      <w:marTop w:val="0"/>
      <w:marBottom w:val="0"/>
      <w:divBdr>
        <w:top w:val="none" w:sz="0" w:space="0" w:color="auto"/>
        <w:left w:val="none" w:sz="0" w:space="0" w:color="auto"/>
        <w:bottom w:val="none" w:sz="0" w:space="0" w:color="auto"/>
        <w:right w:val="none" w:sz="0" w:space="0" w:color="auto"/>
      </w:divBdr>
    </w:div>
    <w:div w:id="1026060229">
      <w:bodyDiv w:val="1"/>
      <w:marLeft w:val="0"/>
      <w:marRight w:val="0"/>
      <w:marTop w:val="0"/>
      <w:marBottom w:val="0"/>
      <w:divBdr>
        <w:top w:val="none" w:sz="0" w:space="0" w:color="auto"/>
        <w:left w:val="none" w:sz="0" w:space="0" w:color="auto"/>
        <w:bottom w:val="none" w:sz="0" w:space="0" w:color="auto"/>
        <w:right w:val="none" w:sz="0" w:space="0" w:color="auto"/>
      </w:divBdr>
    </w:div>
    <w:div w:id="1030373217">
      <w:bodyDiv w:val="1"/>
      <w:marLeft w:val="0"/>
      <w:marRight w:val="0"/>
      <w:marTop w:val="0"/>
      <w:marBottom w:val="0"/>
      <w:divBdr>
        <w:top w:val="none" w:sz="0" w:space="0" w:color="auto"/>
        <w:left w:val="none" w:sz="0" w:space="0" w:color="auto"/>
        <w:bottom w:val="none" w:sz="0" w:space="0" w:color="auto"/>
        <w:right w:val="none" w:sz="0" w:space="0" w:color="auto"/>
      </w:divBdr>
    </w:div>
    <w:div w:id="1030909328">
      <w:bodyDiv w:val="1"/>
      <w:marLeft w:val="0"/>
      <w:marRight w:val="0"/>
      <w:marTop w:val="0"/>
      <w:marBottom w:val="0"/>
      <w:divBdr>
        <w:top w:val="none" w:sz="0" w:space="0" w:color="auto"/>
        <w:left w:val="none" w:sz="0" w:space="0" w:color="auto"/>
        <w:bottom w:val="none" w:sz="0" w:space="0" w:color="auto"/>
        <w:right w:val="none" w:sz="0" w:space="0" w:color="auto"/>
      </w:divBdr>
    </w:div>
    <w:div w:id="1033458633">
      <w:bodyDiv w:val="1"/>
      <w:marLeft w:val="0"/>
      <w:marRight w:val="0"/>
      <w:marTop w:val="0"/>
      <w:marBottom w:val="0"/>
      <w:divBdr>
        <w:top w:val="none" w:sz="0" w:space="0" w:color="auto"/>
        <w:left w:val="none" w:sz="0" w:space="0" w:color="auto"/>
        <w:bottom w:val="none" w:sz="0" w:space="0" w:color="auto"/>
        <w:right w:val="none" w:sz="0" w:space="0" w:color="auto"/>
      </w:divBdr>
    </w:div>
    <w:div w:id="1036388977">
      <w:bodyDiv w:val="1"/>
      <w:marLeft w:val="0"/>
      <w:marRight w:val="0"/>
      <w:marTop w:val="0"/>
      <w:marBottom w:val="0"/>
      <w:divBdr>
        <w:top w:val="none" w:sz="0" w:space="0" w:color="auto"/>
        <w:left w:val="none" w:sz="0" w:space="0" w:color="auto"/>
        <w:bottom w:val="none" w:sz="0" w:space="0" w:color="auto"/>
        <w:right w:val="none" w:sz="0" w:space="0" w:color="auto"/>
      </w:divBdr>
    </w:div>
    <w:div w:id="1038581257">
      <w:bodyDiv w:val="1"/>
      <w:marLeft w:val="0"/>
      <w:marRight w:val="0"/>
      <w:marTop w:val="0"/>
      <w:marBottom w:val="0"/>
      <w:divBdr>
        <w:top w:val="none" w:sz="0" w:space="0" w:color="auto"/>
        <w:left w:val="none" w:sz="0" w:space="0" w:color="auto"/>
        <w:bottom w:val="none" w:sz="0" w:space="0" w:color="auto"/>
        <w:right w:val="none" w:sz="0" w:space="0" w:color="auto"/>
      </w:divBdr>
    </w:div>
    <w:div w:id="1039207932">
      <w:bodyDiv w:val="1"/>
      <w:marLeft w:val="0"/>
      <w:marRight w:val="0"/>
      <w:marTop w:val="0"/>
      <w:marBottom w:val="0"/>
      <w:divBdr>
        <w:top w:val="none" w:sz="0" w:space="0" w:color="auto"/>
        <w:left w:val="none" w:sz="0" w:space="0" w:color="auto"/>
        <w:bottom w:val="none" w:sz="0" w:space="0" w:color="auto"/>
        <w:right w:val="none" w:sz="0" w:space="0" w:color="auto"/>
      </w:divBdr>
    </w:div>
    <w:div w:id="1040781791">
      <w:bodyDiv w:val="1"/>
      <w:marLeft w:val="0"/>
      <w:marRight w:val="0"/>
      <w:marTop w:val="0"/>
      <w:marBottom w:val="0"/>
      <w:divBdr>
        <w:top w:val="none" w:sz="0" w:space="0" w:color="auto"/>
        <w:left w:val="none" w:sz="0" w:space="0" w:color="auto"/>
        <w:bottom w:val="none" w:sz="0" w:space="0" w:color="auto"/>
        <w:right w:val="none" w:sz="0" w:space="0" w:color="auto"/>
      </w:divBdr>
    </w:div>
    <w:div w:id="1040982467">
      <w:bodyDiv w:val="1"/>
      <w:marLeft w:val="0"/>
      <w:marRight w:val="0"/>
      <w:marTop w:val="0"/>
      <w:marBottom w:val="0"/>
      <w:divBdr>
        <w:top w:val="none" w:sz="0" w:space="0" w:color="auto"/>
        <w:left w:val="none" w:sz="0" w:space="0" w:color="auto"/>
        <w:bottom w:val="none" w:sz="0" w:space="0" w:color="auto"/>
        <w:right w:val="none" w:sz="0" w:space="0" w:color="auto"/>
      </w:divBdr>
    </w:div>
    <w:div w:id="1048870286">
      <w:bodyDiv w:val="1"/>
      <w:marLeft w:val="0"/>
      <w:marRight w:val="0"/>
      <w:marTop w:val="0"/>
      <w:marBottom w:val="0"/>
      <w:divBdr>
        <w:top w:val="none" w:sz="0" w:space="0" w:color="auto"/>
        <w:left w:val="none" w:sz="0" w:space="0" w:color="auto"/>
        <w:bottom w:val="none" w:sz="0" w:space="0" w:color="auto"/>
        <w:right w:val="none" w:sz="0" w:space="0" w:color="auto"/>
      </w:divBdr>
    </w:div>
    <w:div w:id="1050762101">
      <w:bodyDiv w:val="1"/>
      <w:marLeft w:val="0"/>
      <w:marRight w:val="0"/>
      <w:marTop w:val="0"/>
      <w:marBottom w:val="0"/>
      <w:divBdr>
        <w:top w:val="none" w:sz="0" w:space="0" w:color="auto"/>
        <w:left w:val="none" w:sz="0" w:space="0" w:color="auto"/>
        <w:bottom w:val="none" w:sz="0" w:space="0" w:color="auto"/>
        <w:right w:val="none" w:sz="0" w:space="0" w:color="auto"/>
      </w:divBdr>
    </w:div>
    <w:div w:id="1054692635">
      <w:bodyDiv w:val="1"/>
      <w:marLeft w:val="0"/>
      <w:marRight w:val="0"/>
      <w:marTop w:val="0"/>
      <w:marBottom w:val="0"/>
      <w:divBdr>
        <w:top w:val="none" w:sz="0" w:space="0" w:color="auto"/>
        <w:left w:val="none" w:sz="0" w:space="0" w:color="auto"/>
        <w:bottom w:val="none" w:sz="0" w:space="0" w:color="auto"/>
        <w:right w:val="none" w:sz="0" w:space="0" w:color="auto"/>
      </w:divBdr>
    </w:div>
    <w:div w:id="1055399454">
      <w:bodyDiv w:val="1"/>
      <w:marLeft w:val="0"/>
      <w:marRight w:val="0"/>
      <w:marTop w:val="0"/>
      <w:marBottom w:val="0"/>
      <w:divBdr>
        <w:top w:val="none" w:sz="0" w:space="0" w:color="auto"/>
        <w:left w:val="none" w:sz="0" w:space="0" w:color="auto"/>
        <w:bottom w:val="none" w:sz="0" w:space="0" w:color="auto"/>
        <w:right w:val="none" w:sz="0" w:space="0" w:color="auto"/>
      </w:divBdr>
    </w:div>
    <w:div w:id="1057513602">
      <w:bodyDiv w:val="1"/>
      <w:marLeft w:val="0"/>
      <w:marRight w:val="0"/>
      <w:marTop w:val="0"/>
      <w:marBottom w:val="0"/>
      <w:divBdr>
        <w:top w:val="none" w:sz="0" w:space="0" w:color="auto"/>
        <w:left w:val="none" w:sz="0" w:space="0" w:color="auto"/>
        <w:bottom w:val="none" w:sz="0" w:space="0" w:color="auto"/>
        <w:right w:val="none" w:sz="0" w:space="0" w:color="auto"/>
      </w:divBdr>
    </w:div>
    <w:div w:id="1058671681">
      <w:bodyDiv w:val="1"/>
      <w:marLeft w:val="0"/>
      <w:marRight w:val="0"/>
      <w:marTop w:val="0"/>
      <w:marBottom w:val="0"/>
      <w:divBdr>
        <w:top w:val="none" w:sz="0" w:space="0" w:color="auto"/>
        <w:left w:val="none" w:sz="0" w:space="0" w:color="auto"/>
        <w:bottom w:val="none" w:sz="0" w:space="0" w:color="auto"/>
        <w:right w:val="none" w:sz="0" w:space="0" w:color="auto"/>
      </w:divBdr>
    </w:div>
    <w:div w:id="1061247169">
      <w:bodyDiv w:val="1"/>
      <w:marLeft w:val="0"/>
      <w:marRight w:val="0"/>
      <w:marTop w:val="0"/>
      <w:marBottom w:val="0"/>
      <w:divBdr>
        <w:top w:val="none" w:sz="0" w:space="0" w:color="auto"/>
        <w:left w:val="none" w:sz="0" w:space="0" w:color="auto"/>
        <w:bottom w:val="none" w:sz="0" w:space="0" w:color="auto"/>
        <w:right w:val="none" w:sz="0" w:space="0" w:color="auto"/>
      </w:divBdr>
    </w:div>
    <w:div w:id="1062405611">
      <w:bodyDiv w:val="1"/>
      <w:marLeft w:val="0"/>
      <w:marRight w:val="0"/>
      <w:marTop w:val="0"/>
      <w:marBottom w:val="0"/>
      <w:divBdr>
        <w:top w:val="none" w:sz="0" w:space="0" w:color="auto"/>
        <w:left w:val="none" w:sz="0" w:space="0" w:color="auto"/>
        <w:bottom w:val="none" w:sz="0" w:space="0" w:color="auto"/>
        <w:right w:val="none" w:sz="0" w:space="0" w:color="auto"/>
      </w:divBdr>
    </w:div>
    <w:div w:id="1064448466">
      <w:bodyDiv w:val="1"/>
      <w:marLeft w:val="0"/>
      <w:marRight w:val="0"/>
      <w:marTop w:val="0"/>
      <w:marBottom w:val="0"/>
      <w:divBdr>
        <w:top w:val="none" w:sz="0" w:space="0" w:color="auto"/>
        <w:left w:val="none" w:sz="0" w:space="0" w:color="auto"/>
        <w:bottom w:val="none" w:sz="0" w:space="0" w:color="auto"/>
        <w:right w:val="none" w:sz="0" w:space="0" w:color="auto"/>
      </w:divBdr>
    </w:div>
    <w:div w:id="1064911606">
      <w:bodyDiv w:val="1"/>
      <w:marLeft w:val="0"/>
      <w:marRight w:val="0"/>
      <w:marTop w:val="0"/>
      <w:marBottom w:val="0"/>
      <w:divBdr>
        <w:top w:val="none" w:sz="0" w:space="0" w:color="auto"/>
        <w:left w:val="none" w:sz="0" w:space="0" w:color="auto"/>
        <w:bottom w:val="none" w:sz="0" w:space="0" w:color="auto"/>
        <w:right w:val="none" w:sz="0" w:space="0" w:color="auto"/>
      </w:divBdr>
    </w:div>
    <w:div w:id="1065834428">
      <w:bodyDiv w:val="1"/>
      <w:marLeft w:val="0"/>
      <w:marRight w:val="0"/>
      <w:marTop w:val="0"/>
      <w:marBottom w:val="0"/>
      <w:divBdr>
        <w:top w:val="none" w:sz="0" w:space="0" w:color="auto"/>
        <w:left w:val="none" w:sz="0" w:space="0" w:color="auto"/>
        <w:bottom w:val="none" w:sz="0" w:space="0" w:color="auto"/>
        <w:right w:val="none" w:sz="0" w:space="0" w:color="auto"/>
      </w:divBdr>
    </w:div>
    <w:div w:id="1066956564">
      <w:bodyDiv w:val="1"/>
      <w:marLeft w:val="0"/>
      <w:marRight w:val="0"/>
      <w:marTop w:val="0"/>
      <w:marBottom w:val="0"/>
      <w:divBdr>
        <w:top w:val="none" w:sz="0" w:space="0" w:color="auto"/>
        <w:left w:val="none" w:sz="0" w:space="0" w:color="auto"/>
        <w:bottom w:val="none" w:sz="0" w:space="0" w:color="auto"/>
        <w:right w:val="none" w:sz="0" w:space="0" w:color="auto"/>
      </w:divBdr>
    </w:div>
    <w:div w:id="1068573388">
      <w:bodyDiv w:val="1"/>
      <w:marLeft w:val="0"/>
      <w:marRight w:val="0"/>
      <w:marTop w:val="0"/>
      <w:marBottom w:val="0"/>
      <w:divBdr>
        <w:top w:val="none" w:sz="0" w:space="0" w:color="auto"/>
        <w:left w:val="none" w:sz="0" w:space="0" w:color="auto"/>
        <w:bottom w:val="none" w:sz="0" w:space="0" w:color="auto"/>
        <w:right w:val="none" w:sz="0" w:space="0" w:color="auto"/>
      </w:divBdr>
    </w:div>
    <w:div w:id="1068769843">
      <w:bodyDiv w:val="1"/>
      <w:marLeft w:val="0"/>
      <w:marRight w:val="0"/>
      <w:marTop w:val="0"/>
      <w:marBottom w:val="0"/>
      <w:divBdr>
        <w:top w:val="none" w:sz="0" w:space="0" w:color="auto"/>
        <w:left w:val="none" w:sz="0" w:space="0" w:color="auto"/>
        <w:bottom w:val="none" w:sz="0" w:space="0" w:color="auto"/>
        <w:right w:val="none" w:sz="0" w:space="0" w:color="auto"/>
      </w:divBdr>
    </w:div>
    <w:div w:id="1070932698">
      <w:bodyDiv w:val="1"/>
      <w:marLeft w:val="0"/>
      <w:marRight w:val="0"/>
      <w:marTop w:val="0"/>
      <w:marBottom w:val="0"/>
      <w:divBdr>
        <w:top w:val="none" w:sz="0" w:space="0" w:color="auto"/>
        <w:left w:val="none" w:sz="0" w:space="0" w:color="auto"/>
        <w:bottom w:val="none" w:sz="0" w:space="0" w:color="auto"/>
        <w:right w:val="none" w:sz="0" w:space="0" w:color="auto"/>
      </w:divBdr>
    </w:div>
    <w:div w:id="1071731886">
      <w:bodyDiv w:val="1"/>
      <w:marLeft w:val="0"/>
      <w:marRight w:val="0"/>
      <w:marTop w:val="0"/>
      <w:marBottom w:val="0"/>
      <w:divBdr>
        <w:top w:val="none" w:sz="0" w:space="0" w:color="auto"/>
        <w:left w:val="none" w:sz="0" w:space="0" w:color="auto"/>
        <w:bottom w:val="none" w:sz="0" w:space="0" w:color="auto"/>
        <w:right w:val="none" w:sz="0" w:space="0" w:color="auto"/>
      </w:divBdr>
    </w:div>
    <w:div w:id="1072654623">
      <w:bodyDiv w:val="1"/>
      <w:marLeft w:val="0"/>
      <w:marRight w:val="0"/>
      <w:marTop w:val="0"/>
      <w:marBottom w:val="0"/>
      <w:divBdr>
        <w:top w:val="none" w:sz="0" w:space="0" w:color="auto"/>
        <w:left w:val="none" w:sz="0" w:space="0" w:color="auto"/>
        <w:bottom w:val="none" w:sz="0" w:space="0" w:color="auto"/>
        <w:right w:val="none" w:sz="0" w:space="0" w:color="auto"/>
      </w:divBdr>
    </w:div>
    <w:div w:id="1072657206">
      <w:bodyDiv w:val="1"/>
      <w:marLeft w:val="0"/>
      <w:marRight w:val="0"/>
      <w:marTop w:val="0"/>
      <w:marBottom w:val="0"/>
      <w:divBdr>
        <w:top w:val="none" w:sz="0" w:space="0" w:color="auto"/>
        <w:left w:val="none" w:sz="0" w:space="0" w:color="auto"/>
        <w:bottom w:val="none" w:sz="0" w:space="0" w:color="auto"/>
        <w:right w:val="none" w:sz="0" w:space="0" w:color="auto"/>
      </w:divBdr>
    </w:div>
    <w:div w:id="1073284534">
      <w:bodyDiv w:val="1"/>
      <w:marLeft w:val="0"/>
      <w:marRight w:val="0"/>
      <w:marTop w:val="0"/>
      <w:marBottom w:val="0"/>
      <w:divBdr>
        <w:top w:val="none" w:sz="0" w:space="0" w:color="auto"/>
        <w:left w:val="none" w:sz="0" w:space="0" w:color="auto"/>
        <w:bottom w:val="none" w:sz="0" w:space="0" w:color="auto"/>
        <w:right w:val="none" w:sz="0" w:space="0" w:color="auto"/>
      </w:divBdr>
    </w:div>
    <w:div w:id="1074014231">
      <w:bodyDiv w:val="1"/>
      <w:marLeft w:val="0"/>
      <w:marRight w:val="0"/>
      <w:marTop w:val="0"/>
      <w:marBottom w:val="0"/>
      <w:divBdr>
        <w:top w:val="none" w:sz="0" w:space="0" w:color="auto"/>
        <w:left w:val="none" w:sz="0" w:space="0" w:color="auto"/>
        <w:bottom w:val="none" w:sz="0" w:space="0" w:color="auto"/>
        <w:right w:val="none" w:sz="0" w:space="0" w:color="auto"/>
      </w:divBdr>
    </w:div>
    <w:div w:id="1076825289">
      <w:bodyDiv w:val="1"/>
      <w:marLeft w:val="0"/>
      <w:marRight w:val="0"/>
      <w:marTop w:val="0"/>
      <w:marBottom w:val="0"/>
      <w:divBdr>
        <w:top w:val="none" w:sz="0" w:space="0" w:color="auto"/>
        <w:left w:val="none" w:sz="0" w:space="0" w:color="auto"/>
        <w:bottom w:val="none" w:sz="0" w:space="0" w:color="auto"/>
        <w:right w:val="none" w:sz="0" w:space="0" w:color="auto"/>
      </w:divBdr>
    </w:div>
    <w:div w:id="1076979890">
      <w:bodyDiv w:val="1"/>
      <w:marLeft w:val="0"/>
      <w:marRight w:val="0"/>
      <w:marTop w:val="0"/>
      <w:marBottom w:val="0"/>
      <w:divBdr>
        <w:top w:val="none" w:sz="0" w:space="0" w:color="auto"/>
        <w:left w:val="none" w:sz="0" w:space="0" w:color="auto"/>
        <w:bottom w:val="none" w:sz="0" w:space="0" w:color="auto"/>
        <w:right w:val="none" w:sz="0" w:space="0" w:color="auto"/>
      </w:divBdr>
    </w:div>
    <w:div w:id="1079671123">
      <w:bodyDiv w:val="1"/>
      <w:marLeft w:val="0"/>
      <w:marRight w:val="0"/>
      <w:marTop w:val="0"/>
      <w:marBottom w:val="0"/>
      <w:divBdr>
        <w:top w:val="none" w:sz="0" w:space="0" w:color="auto"/>
        <w:left w:val="none" w:sz="0" w:space="0" w:color="auto"/>
        <w:bottom w:val="none" w:sz="0" w:space="0" w:color="auto"/>
        <w:right w:val="none" w:sz="0" w:space="0" w:color="auto"/>
      </w:divBdr>
    </w:div>
    <w:div w:id="1081370512">
      <w:bodyDiv w:val="1"/>
      <w:marLeft w:val="0"/>
      <w:marRight w:val="0"/>
      <w:marTop w:val="0"/>
      <w:marBottom w:val="0"/>
      <w:divBdr>
        <w:top w:val="none" w:sz="0" w:space="0" w:color="auto"/>
        <w:left w:val="none" w:sz="0" w:space="0" w:color="auto"/>
        <w:bottom w:val="none" w:sz="0" w:space="0" w:color="auto"/>
        <w:right w:val="none" w:sz="0" w:space="0" w:color="auto"/>
      </w:divBdr>
    </w:div>
    <w:div w:id="1083651238">
      <w:bodyDiv w:val="1"/>
      <w:marLeft w:val="0"/>
      <w:marRight w:val="0"/>
      <w:marTop w:val="0"/>
      <w:marBottom w:val="0"/>
      <w:divBdr>
        <w:top w:val="none" w:sz="0" w:space="0" w:color="auto"/>
        <w:left w:val="none" w:sz="0" w:space="0" w:color="auto"/>
        <w:bottom w:val="none" w:sz="0" w:space="0" w:color="auto"/>
        <w:right w:val="none" w:sz="0" w:space="0" w:color="auto"/>
      </w:divBdr>
    </w:div>
    <w:div w:id="1084911883">
      <w:bodyDiv w:val="1"/>
      <w:marLeft w:val="0"/>
      <w:marRight w:val="0"/>
      <w:marTop w:val="0"/>
      <w:marBottom w:val="0"/>
      <w:divBdr>
        <w:top w:val="none" w:sz="0" w:space="0" w:color="auto"/>
        <w:left w:val="none" w:sz="0" w:space="0" w:color="auto"/>
        <w:bottom w:val="none" w:sz="0" w:space="0" w:color="auto"/>
        <w:right w:val="none" w:sz="0" w:space="0" w:color="auto"/>
      </w:divBdr>
    </w:div>
    <w:div w:id="1086074725">
      <w:bodyDiv w:val="1"/>
      <w:marLeft w:val="0"/>
      <w:marRight w:val="0"/>
      <w:marTop w:val="0"/>
      <w:marBottom w:val="0"/>
      <w:divBdr>
        <w:top w:val="none" w:sz="0" w:space="0" w:color="auto"/>
        <w:left w:val="none" w:sz="0" w:space="0" w:color="auto"/>
        <w:bottom w:val="none" w:sz="0" w:space="0" w:color="auto"/>
        <w:right w:val="none" w:sz="0" w:space="0" w:color="auto"/>
      </w:divBdr>
    </w:div>
    <w:div w:id="1088041811">
      <w:bodyDiv w:val="1"/>
      <w:marLeft w:val="0"/>
      <w:marRight w:val="0"/>
      <w:marTop w:val="0"/>
      <w:marBottom w:val="0"/>
      <w:divBdr>
        <w:top w:val="none" w:sz="0" w:space="0" w:color="auto"/>
        <w:left w:val="none" w:sz="0" w:space="0" w:color="auto"/>
        <w:bottom w:val="none" w:sz="0" w:space="0" w:color="auto"/>
        <w:right w:val="none" w:sz="0" w:space="0" w:color="auto"/>
      </w:divBdr>
    </w:div>
    <w:div w:id="1089540069">
      <w:bodyDiv w:val="1"/>
      <w:marLeft w:val="0"/>
      <w:marRight w:val="0"/>
      <w:marTop w:val="0"/>
      <w:marBottom w:val="0"/>
      <w:divBdr>
        <w:top w:val="none" w:sz="0" w:space="0" w:color="auto"/>
        <w:left w:val="none" w:sz="0" w:space="0" w:color="auto"/>
        <w:bottom w:val="none" w:sz="0" w:space="0" w:color="auto"/>
        <w:right w:val="none" w:sz="0" w:space="0" w:color="auto"/>
      </w:divBdr>
    </w:div>
    <w:div w:id="1090547106">
      <w:bodyDiv w:val="1"/>
      <w:marLeft w:val="0"/>
      <w:marRight w:val="0"/>
      <w:marTop w:val="0"/>
      <w:marBottom w:val="0"/>
      <w:divBdr>
        <w:top w:val="none" w:sz="0" w:space="0" w:color="auto"/>
        <w:left w:val="none" w:sz="0" w:space="0" w:color="auto"/>
        <w:bottom w:val="none" w:sz="0" w:space="0" w:color="auto"/>
        <w:right w:val="none" w:sz="0" w:space="0" w:color="auto"/>
      </w:divBdr>
    </w:div>
    <w:div w:id="1091242259">
      <w:bodyDiv w:val="1"/>
      <w:marLeft w:val="0"/>
      <w:marRight w:val="0"/>
      <w:marTop w:val="0"/>
      <w:marBottom w:val="0"/>
      <w:divBdr>
        <w:top w:val="none" w:sz="0" w:space="0" w:color="auto"/>
        <w:left w:val="none" w:sz="0" w:space="0" w:color="auto"/>
        <w:bottom w:val="none" w:sz="0" w:space="0" w:color="auto"/>
        <w:right w:val="none" w:sz="0" w:space="0" w:color="auto"/>
      </w:divBdr>
    </w:div>
    <w:div w:id="1091312524">
      <w:bodyDiv w:val="1"/>
      <w:marLeft w:val="0"/>
      <w:marRight w:val="0"/>
      <w:marTop w:val="0"/>
      <w:marBottom w:val="0"/>
      <w:divBdr>
        <w:top w:val="none" w:sz="0" w:space="0" w:color="auto"/>
        <w:left w:val="none" w:sz="0" w:space="0" w:color="auto"/>
        <w:bottom w:val="none" w:sz="0" w:space="0" w:color="auto"/>
        <w:right w:val="none" w:sz="0" w:space="0" w:color="auto"/>
      </w:divBdr>
    </w:div>
    <w:div w:id="1091973651">
      <w:bodyDiv w:val="1"/>
      <w:marLeft w:val="0"/>
      <w:marRight w:val="0"/>
      <w:marTop w:val="0"/>
      <w:marBottom w:val="0"/>
      <w:divBdr>
        <w:top w:val="none" w:sz="0" w:space="0" w:color="auto"/>
        <w:left w:val="none" w:sz="0" w:space="0" w:color="auto"/>
        <w:bottom w:val="none" w:sz="0" w:space="0" w:color="auto"/>
        <w:right w:val="none" w:sz="0" w:space="0" w:color="auto"/>
      </w:divBdr>
    </w:div>
    <w:div w:id="1092553087">
      <w:bodyDiv w:val="1"/>
      <w:marLeft w:val="0"/>
      <w:marRight w:val="0"/>
      <w:marTop w:val="0"/>
      <w:marBottom w:val="0"/>
      <w:divBdr>
        <w:top w:val="none" w:sz="0" w:space="0" w:color="auto"/>
        <w:left w:val="none" w:sz="0" w:space="0" w:color="auto"/>
        <w:bottom w:val="none" w:sz="0" w:space="0" w:color="auto"/>
        <w:right w:val="none" w:sz="0" w:space="0" w:color="auto"/>
      </w:divBdr>
    </w:div>
    <w:div w:id="1094743088">
      <w:bodyDiv w:val="1"/>
      <w:marLeft w:val="0"/>
      <w:marRight w:val="0"/>
      <w:marTop w:val="0"/>
      <w:marBottom w:val="0"/>
      <w:divBdr>
        <w:top w:val="none" w:sz="0" w:space="0" w:color="auto"/>
        <w:left w:val="none" w:sz="0" w:space="0" w:color="auto"/>
        <w:bottom w:val="none" w:sz="0" w:space="0" w:color="auto"/>
        <w:right w:val="none" w:sz="0" w:space="0" w:color="auto"/>
      </w:divBdr>
    </w:div>
    <w:div w:id="1102645163">
      <w:bodyDiv w:val="1"/>
      <w:marLeft w:val="0"/>
      <w:marRight w:val="0"/>
      <w:marTop w:val="0"/>
      <w:marBottom w:val="0"/>
      <w:divBdr>
        <w:top w:val="none" w:sz="0" w:space="0" w:color="auto"/>
        <w:left w:val="none" w:sz="0" w:space="0" w:color="auto"/>
        <w:bottom w:val="none" w:sz="0" w:space="0" w:color="auto"/>
        <w:right w:val="none" w:sz="0" w:space="0" w:color="auto"/>
      </w:divBdr>
    </w:div>
    <w:div w:id="1102727042">
      <w:bodyDiv w:val="1"/>
      <w:marLeft w:val="0"/>
      <w:marRight w:val="0"/>
      <w:marTop w:val="0"/>
      <w:marBottom w:val="0"/>
      <w:divBdr>
        <w:top w:val="none" w:sz="0" w:space="0" w:color="auto"/>
        <w:left w:val="none" w:sz="0" w:space="0" w:color="auto"/>
        <w:bottom w:val="none" w:sz="0" w:space="0" w:color="auto"/>
        <w:right w:val="none" w:sz="0" w:space="0" w:color="auto"/>
      </w:divBdr>
    </w:div>
    <w:div w:id="1106803105">
      <w:bodyDiv w:val="1"/>
      <w:marLeft w:val="0"/>
      <w:marRight w:val="0"/>
      <w:marTop w:val="0"/>
      <w:marBottom w:val="0"/>
      <w:divBdr>
        <w:top w:val="none" w:sz="0" w:space="0" w:color="auto"/>
        <w:left w:val="none" w:sz="0" w:space="0" w:color="auto"/>
        <w:bottom w:val="none" w:sz="0" w:space="0" w:color="auto"/>
        <w:right w:val="none" w:sz="0" w:space="0" w:color="auto"/>
      </w:divBdr>
    </w:div>
    <w:div w:id="1108428366">
      <w:bodyDiv w:val="1"/>
      <w:marLeft w:val="0"/>
      <w:marRight w:val="0"/>
      <w:marTop w:val="0"/>
      <w:marBottom w:val="0"/>
      <w:divBdr>
        <w:top w:val="none" w:sz="0" w:space="0" w:color="auto"/>
        <w:left w:val="none" w:sz="0" w:space="0" w:color="auto"/>
        <w:bottom w:val="none" w:sz="0" w:space="0" w:color="auto"/>
        <w:right w:val="none" w:sz="0" w:space="0" w:color="auto"/>
      </w:divBdr>
    </w:div>
    <w:div w:id="1112942912">
      <w:bodyDiv w:val="1"/>
      <w:marLeft w:val="0"/>
      <w:marRight w:val="0"/>
      <w:marTop w:val="0"/>
      <w:marBottom w:val="0"/>
      <w:divBdr>
        <w:top w:val="none" w:sz="0" w:space="0" w:color="auto"/>
        <w:left w:val="none" w:sz="0" w:space="0" w:color="auto"/>
        <w:bottom w:val="none" w:sz="0" w:space="0" w:color="auto"/>
        <w:right w:val="none" w:sz="0" w:space="0" w:color="auto"/>
      </w:divBdr>
    </w:div>
    <w:div w:id="1113744133">
      <w:bodyDiv w:val="1"/>
      <w:marLeft w:val="0"/>
      <w:marRight w:val="0"/>
      <w:marTop w:val="0"/>
      <w:marBottom w:val="0"/>
      <w:divBdr>
        <w:top w:val="none" w:sz="0" w:space="0" w:color="auto"/>
        <w:left w:val="none" w:sz="0" w:space="0" w:color="auto"/>
        <w:bottom w:val="none" w:sz="0" w:space="0" w:color="auto"/>
        <w:right w:val="none" w:sz="0" w:space="0" w:color="auto"/>
      </w:divBdr>
    </w:div>
    <w:div w:id="1116412564">
      <w:bodyDiv w:val="1"/>
      <w:marLeft w:val="0"/>
      <w:marRight w:val="0"/>
      <w:marTop w:val="0"/>
      <w:marBottom w:val="0"/>
      <w:divBdr>
        <w:top w:val="none" w:sz="0" w:space="0" w:color="auto"/>
        <w:left w:val="none" w:sz="0" w:space="0" w:color="auto"/>
        <w:bottom w:val="none" w:sz="0" w:space="0" w:color="auto"/>
        <w:right w:val="none" w:sz="0" w:space="0" w:color="auto"/>
      </w:divBdr>
    </w:div>
    <w:div w:id="1117408176">
      <w:bodyDiv w:val="1"/>
      <w:marLeft w:val="0"/>
      <w:marRight w:val="0"/>
      <w:marTop w:val="0"/>
      <w:marBottom w:val="0"/>
      <w:divBdr>
        <w:top w:val="none" w:sz="0" w:space="0" w:color="auto"/>
        <w:left w:val="none" w:sz="0" w:space="0" w:color="auto"/>
        <w:bottom w:val="none" w:sz="0" w:space="0" w:color="auto"/>
        <w:right w:val="none" w:sz="0" w:space="0" w:color="auto"/>
      </w:divBdr>
    </w:div>
    <w:div w:id="1118338066">
      <w:bodyDiv w:val="1"/>
      <w:marLeft w:val="0"/>
      <w:marRight w:val="0"/>
      <w:marTop w:val="0"/>
      <w:marBottom w:val="0"/>
      <w:divBdr>
        <w:top w:val="none" w:sz="0" w:space="0" w:color="auto"/>
        <w:left w:val="none" w:sz="0" w:space="0" w:color="auto"/>
        <w:bottom w:val="none" w:sz="0" w:space="0" w:color="auto"/>
        <w:right w:val="none" w:sz="0" w:space="0" w:color="auto"/>
      </w:divBdr>
    </w:div>
    <w:div w:id="1119033520">
      <w:bodyDiv w:val="1"/>
      <w:marLeft w:val="0"/>
      <w:marRight w:val="0"/>
      <w:marTop w:val="0"/>
      <w:marBottom w:val="0"/>
      <w:divBdr>
        <w:top w:val="none" w:sz="0" w:space="0" w:color="auto"/>
        <w:left w:val="none" w:sz="0" w:space="0" w:color="auto"/>
        <w:bottom w:val="none" w:sz="0" w:space="0" w:color="auto"/>
        <w:right w:val="none" w:sz="0" w:space="0" w:color="auto"/>
      </w:divBdr>
    </w:div>
    <w:div w:id="1122698442">
      <w:bodyDiv w:val="1"/>
      <w:marLeft w:val="0"/>
      <w:marRight w:val="0"/>
      <w:marTop w:val="0"/>
      <w:marBottom w:val="0"/>
      <w:divBdr>
        <w:top w:val="none" w:sz="0" w:space="0" w:color="auto"/>
        <w:left w:val="none" w:sz="0" w:space="0" w:color="auto"/>
        <w:bottom w:val="none" w:sz="0" w:space="0" w:color="auto"/>
        <w:right w:val="none" w:sz="0" w:space="0" w:color="auto"/>
      </w:divBdr>
    </w:div>
    <w:div w:id="1122848149">
      <w:bodyDiv w:val="1"/>
      <w:marLeft w:val="0"/>
      <w:marRight w:val="0"/>
      <w:marTop w:val="0"/>
      <w:marBottom w:val="0"/>
      <w:divBdr>
        <w:top w:val="none" w:sz="0" w:space="0" w:color="auto"/>
        <w:left w:val="none" w:sz="0" w:space="0" w:color="auto"/>
        <w:bottom w:val="none" w:sz="0" w:space="0" w:color="auto"/>
        <w:right w:val="none" w:sz="0" w:space="0" w:color="auto"/>
      </w:divBdr>
    </w:div>
    <w:div w:id="1123690261">
      <w:bodyDiv w:val="1"/>
      <w:marLeft w:val="0"/>
      <w:marRight w:val="0"/>
      <w:marTop w:val="0"/>
      <w:marBottom w:val="0"/>
      <w:divBdr>
        <w:top w:val="none" w:sz="0" w:space="0" w:color="auto"/>
        <w:left w:val="none" w:sz="0" w:space="0" w:color="auto"/>
        <w:bottom w:val="none" w:sz="0" w:space="0" w:color="auto"/>
        <w:right w:val="none" w:sz="0" w:space="0" w:color="auto"/>
      </w:divBdr>
    </w:div>
    <w:div w:id="1130637468">
      <w:bodyDiv w:val="1"/>
      <w:marLeft w:val="0"/>
      <w:marRight w:val="0"/>
      <w:marTop w:val="0"/>
      <w:marBottom w:val="0"/>
      <w:divBdr>
        <w:top w:val="none" w:sz="0" w:space="0" w:color="auto"/>
        <w:left w:val="none" w:sz="0" w:space="0" w:color="auto"/>
        <w:bottom w:val="none" w:sz="0" w:space="0" w:color="auto"/>
        <w:right w:val="none" w:sz="0" w:space="0" w:color="auto"/>
      </w:divBdr>
    </w:div>
    <w:div w:id="1132865804">
      <w:bodyDiv w:val="1"/>
      <w:marLeft w:val="0"/>
      <w:marRight w:val="0"/>
      <w:marTop w:val="0"/>
      <w:marBottom w:val="0"/>
      <w:divBdr>
        <w:top w:val="none" w:sz="0" w:space="0" w:color="auto"/>
        <w:left w:val="none" w:sz="0" w:space="0" w:color="auto"/>
        <w:bottom w:val="none" w:sz="0" w:space="0" w:color="auto"/>
        <w:right w:val="none" w:sz="0" w:space="0" w:color="auto"/>
      </w:divBdr>
    </w:div>
    <w:div w:id="1134131230">
      <w:bodyDiv w:val="1"/>
      <w:marLeft w:val="0"/>
      <w:marRight w:val="0"/>
      <w:marTop w:val="0"/>
      <w:marBottom w:val="0"/>
      <w:divBdr>
        <w:top w:val="none" w:sz="0" w:space="0" w:color="auto"/>
        <w:left w:val="none" w:sz="0" w:space="0" w:color="auto"/>
        <w:bottom w:val="none" w:sz="0" w:space="0" w:color="auto"/>
        <w:right w:val="none" w:sz="0" w:space="0" w:color="auto"/>
      </w:divBdr>
    </w:div>
    <w:div w:id="1136139638">
      <w:bodyDiv w:val="1"/>
      <w:marLeft w:val="0"/>
      <w:marRight w:val="0"/>
      <w:marTop w:val="0"/>
      <w:marBottom w:val="0"/>
      <w:divBdr>
        <w:top w:val="none" w:sz="0" w:space="0" w:color="auto"/>
        <w:left w:val="none" w:sz="0" w:space="0" w:color="auto"/>
        <w:bottom w:val="none" w:sz="0" w:space="0" w:color="auto"/>
        <w:right w:val="none" w:sz="0" w:space="0" w:color="auto"/>
      </w:divBdr>
    </w:div>
    <w:div w:id="1136988448">
      <w:bodyDiv w:val="1"/>
      <w:marLeft w:val="0"/>
      <w:marRight w:val="0"/>
      <w:marTop w:val="0"/>
      <w:marBottom w:val="0"/>
      <w:divBdr>
        <w:top w:val="none" w:sz="0" w:space="0" w:color="auto"/>
        <w:left w:val="none" w:sz="0" w:space="0" w:color="auto"/>
        <w:bottom w:val="none" w:sz="0" w:space="0" w:color="auto"/>
        <w:right w:val="none" w:sz="0" w:space="0" w:color="auto"/>
      </w:divBdr>
    </w:div>
    <w:div w:id="1138188982">
      <w:bodyDiv w:val="1"/>
      <w:marLeft w:val="0"/>
      <w:marRight w:val="0"/>
      <w:marTop w:val="0"/>
      <w:marBottom w:val="0"/>
      <w:divBdr>
        <w:top w:val="none" w:sz="0" w:space="0" w:color="auto"/>
        <w:left w:val="none" w:sz="0" w:space="0" w:color="auto"/>
        <w:bottom w:val="none" w:sz="0" w:space="0" w:color="auto"/>
        <w:right w:val="none" w:sz="0" w:space="0" w:color="auto"/>
      </w:divBdr>
    </w:div>
    <w:div w:id="1139572685">
      <w:bodyDiv w:val="1"/>
      <w:marLeft w:val="0"/>
      <w:marRight w:val="0"/>
      <w:marTop w:val="0"/>
      <w:marBottom w:val="0"/>
      <w:divBdr>
        <w:top w:val="none" w:sz="0" w:space="0" w:color="auto"/>
        <w:left w:val="none" w:sz="0" w:space="0" w:color="auto"/>
        <w:bottom w:val="none" w:sz="0" w:space="0" w:color="auto"/>
        <w:right w:val="none" w:sz="0" w:space="0" w:color="auto"/>
      </w:divBdr>
    </w:div>
    <w:div w:id="1142886722">
      <w:bodyDiv w:val="1"/>
      <w:marLeft w:val="0"/>
      <w:marRight w:val="0"/>
      <w:marTop w:val="0"/>
      <w:marBottom w:val="0"/>
      <w:divBdr>
        <w:top w:val="none" w:sz="0" w:space="0" w:color="auto"/>
        <w:left w:val="none" w:sz="0" w:space="0" w:color="auto"/>
        <w:bottom w:val="none" w:sz="0" w:space="0" w:color="auto"/>
        <w:right w:val="none" w:sz="0" w:space="0" w:color="auto"/>
      </w:divBdr>
    </w:div>
    <w:div w:id="1143499227">
      <w:bodyDiv w:val="1"/>
      <w:marLeft w:val="0"/>
      <w:marRight w:val="0"/>
      <w:marTop w:val="0"/>
      <w:marBottom w:val="0"/>
      <w:divBdr>
        <w:top w:val="none" w:sz="0" w:space="0" w:color="auto"/>
        <w:left w:val="none" w:sz="0" w:space="0" w:color="auto"/>
        <w:bottom w:val="none" w:sz="0" w:space="0" w:color="auto"/>
        <w:right w:val="none" w:sz="0" w:space="0" w:color="auto"/>
      </w:divBdr>
    </w:div>
    <w:div w:id="1143623068">
      <w:bodyDiv w:val="1"/>
      <w:marLeft w:val="0"/>
      <w:marRight w:val="0"/>
      <w:marTop w:val="0"/>
      <w:marBottom w:val="0"/>
      <w:divBdr>
        <w:top w:val="none" w:sz="0" w:space="0" w:color="auto"/>
        <w:left w:val="none" w:sz="0" w:space="0" w:color="auto"/>
        <w:bottom w:val="none" w:sz="0" w:space="0" w:color="auto"/>
        <w:right w:val="none" w:sz="0" w:space="0" w:color="auto"/>
      </w:divBdr>
    </w:div>
    <w:div w:id="1143884497">
      <w:bodyDiv w:val="1"/>
      <w:marLeft w:val="0"/>
      <w:marRight w:val="0"/>
      <w:marTop w:val="0"/>
      <w:marBottom w:val="0"/>
      <w:divBdr>
        <w:top w:val="none" w:sz="0" w:space="0" w:color="auto"/>
        <w:left w:val="none" w:sz="0" w:space="0" w:color="auto"/>
        <w:bottom w:val="none" w:sz="0" w:space="0" w:color="auto"/>
        <w:right w:val="none" w:sz="0" w:space="0" w:color="auto"/>
      </w:divBdr>
    </w:div>
    <w:div w:id="1144471946">
      <w:bodyDiv w:val="1"/>
      <w:marLeft w:val="0"/>
      <w:marRight w:val="0"/>
      <w:marTop w:val="0"/>
      <w:marBottom w:val="0"/>
      <w:divBdr>
        <w:top w:val="none" w:sz="0" w:space="0" w:color="auto"/>
        <w:left w:val="none" w:sz="0" w:space="0" w:color="auto"/>
        <w:bottom w:val="none" w:sz="0" w:space="0" w:color="auto"/>
        <w:right w:val="none" w:sz="0" w:space="0" w:color="auto"/>
      </w:divBdr>
    </w:div>
    <w:div w:id="1145198305">
      <w:bodyDiv w:val="1"/>
      <w:marLeft w:val="0"/>
      <w:marRight w:val="0"/>
      <w:marTop w:val="0"/>
      <w:marBottom w:val="0"/>
      <w:divBdr>
        <w:top w:val="none" w:sz="0" w:space="0" w:color="auto"/>
        <w:left w:val="none" w:sz="0" w:space="0" w:color="auto"/>
        <w:bottom w:val="none" w:sz="0" w:space="0" w:color="auto"/>
        <w:right w:val="none" w:sz="0" w:space="0" w:color="auto"/>
      </w:divBdr>
    </w:div>
    <w:div w:id="1146750034">
      <w:bodyDiv w:val="1"/>
      <w:marLeft w:val="0"/>
      <w:marRight w:val="0"/>
      <w:marTop w:val="0"/>
      <w:marBottom w:val="0"/>
      <w:divBdr>
        <w:top w:val="none" w:sz="0" w:space="0" w:color="auto"/>
        <w:left w:val="none" w:sz="0" w:space="0" w:color="auto"/>
        <w:bottom w:val="none" w:sz="0" w:space="0" w:color="auto"/>
        <w:right w:val="none" w:sz="0" w:space="0" w:color="auto"/>
      </w:divBdr>
    </w:div>
    <w:div w:id="1147747149">
      <w:bodyDiv w:val="1"/>
      <w:marLeft w:val="0"/>
      <w:marRight w:val="0"/>
      <w:marTop w:val="0"/>
      <w:marBottom w:val="0"/>
      <w:divBdr>
        <w:top w:val="none" w:sz="0" w:space="0" w:color="auto"/>
        <w:left w:val="none" w:sz="0" w:space="0" w:color="auto"/>
        <w:bottom w:val="none" w:sz="0" w:space="0" w:color="auto"/>
        <w:right w:val="none" w:sz="0" w:space="0" w:color="auto"/>
      </w:divBdr>
    </w:div>
    <w:div w:id="1148060470">
      <w:bodyDiv w:val="1"/>
      <w:marLeft w:val="0"/>
      <w:marRight w:val="0"/>
      <w:marTop w:val="0"/>
      <w:marBottom w:val="0"/>
      <w:divBdr>
        <w:top w:val="none" w:sz="0" w:space="0" w:color="auto"/>
        <w:left w:val="none" w:sz="0" w:space="0" w:color="auto"/>
        <w:bottom w:val="none" w:sz="0" w:space="0" w:color="auto"/>
        <w:right w:val="none" w:sz="0" w:space="0" w:color="auto"/>
      </w:divBdr>
    </w:div>
    <w:div w:id="1152789536">
      <w:bodyDiv w:val="1"/>
      <w:marLeft w:val="0"/>
      <w:marRight w:val="0"/>
      <w:marTop w:val="0"/>
      <w:marBottom w:val="0"/>
      <w:divBdr>
        <w:top w:val="none" w:sz="0" w:space="0" w:color="auto"/>
        <w:left w:val="none" w:sz="0" w:space="0" w:color="auto"/>
        <w:bottom w:val="none" w:sz="0" w:space="0" w:color="auto"/>
        <w:right w:val="none" w:sz="0" w:space="0" w:color="auto"/>
      </w:divBdr>
    </w:div>
    <w:div w:id="1154179874">
      <w:bodyDiv w:val="1"/>
      <w:marLeft w:val="0"/>
      <w:marRight w:val="0"/>
      <w:marTop w:val="0"/>
      <w:marBottom w:val="0"/>
      <w:divBdr>
        <w:top w:val="none" w:sz="0" w:space="0" w:color="auto"/>
        <w:left w:val="none" w:sz="0" w:space="0" w:color="auto"/>
        <w:bottom w:val="none" w:sz="0" w:space="0" w:color="auto"/>
        <w:right w:val="none" w:sz="0" w:space="0" w:color="auto"/>
      </w:divBdr>
    </w:div>
    <w:div w:id="1154570180">
      <w:bodyDiv w:val="1"/>
      <w:marLeft w:val="0"/>
      <w:marRight w:val="0"/>
      <w:marTop w:val="0"/>
      <w:marBottom w:val="0"/>
      <w:divBdr>
        <w:top w:val="none" w:sz="0" w:space="0" w:color="auto"/>
        <w:left w:val="none" w:sz="0" w:space="0" w:color="auto"/>
        <w:bottom w:val="none" w:sz="0" w:space="0" w:color="auto"/>
        <w:right w:val="none" w:sz="0" w:space="0" w:color="auto"/>
      </w:divBdr>
    </w:div>
    <w:div w:id="1154637180">
      <w:bodyDiv w:val="1"/>
      <w:marLeft w:val="0"/>
      <w:marRight w:val="0"/>
      <w:marTop w:val="0"/>
      <w:marBottom w:val="0"/>
      <w:divBdr>
        <w:top w:val="none" w:sz="0" w:space="0" w:color="auto"/>
        <w:left w:val="none" w:sz="0" w:space="0" w:color="auto"/>
        <w:bottom w:val="none" w:sz="0" w:space="0" w:color="auto"/>
        <w:right w:val="none" w:sz="0" w:space="0" w:color="auto"/>
      </w:divBdr>
    </w:div>
    <w:div w:id="1154685026">
      <w:bodyDiv w:val="1"/>
      <w:marLeft w:val="0"/>
      <w:marRight w:val="0"/>
      <w:marTop w:val="0"/>
      <w:marBottom w:val="0"/>
      <w:divBdr>
        <w:top w:val="none" w:sz="0" w:space="0" w:color="auto"/>
        <w:left w:val="none" w:sz="0" w:space="0" w:color="auto"/>
        <w:bottom w:val="none" w:sz="0" w:space="0" w:color="auto"/>
        <w:right w:val="none" w:sz="0" w:space="0" w:color="auto"/>
      </w:divBdr>
    </w:div>
    <w:div w:id="1155759458">
      <w:bodyDiv w:val="1"/>
      <w:marLeft w:val="0"/>
      <w:marRight w:val="0"/>
      <w:marTop w:val="0"/>
      <w:marBottom w:val="0"/>
      <w:divBdr>
        <w:top w:val="none" w:sz="0" w:space="0" w:color="auto"/>
        <w:left w:val="none" w:sz="0" w:space="0" w:color="auto"/>
        <w:bottom w:val="none" w:sz="0" w:space="0" w:color="auto"/>
        <w:right w:val="none" w:sz="0" w:space="0" w:color="auto"/>
      </w:divBdr>
    </w:div>
    <w:div w:id="1156724002">
      <w:bodyDiv w:val="1"/>
      <w:marLeft w:val="0"/>
      <w:marRight w:val="0"/>
      <w:marTop w:val="0"/>
      <w:marBottom w:val="0"/>
      <w:divBdr>
        <w:top w:val="none" w:sz="0" w:space="0" w:color="auto"/>
        <w:left w:val="none" w:sz="0" w:space="0" w:color="auto"/>
        <w:bottom w:val="none" w:sz="0" w:space="0" w:color="auto"/>
        <w:right w:val="none" w:sz="0" w:space="0" w:color="auto"/>
      </w:divBdr>
    </w:div>
    <w:div w:id="1160074543">
      <w:bodyDiv w:val="1"/>
      <w:marLeft w:val="0"/>
      <w:marRight w:val="0"/>
      <w:marTop w:val="0"/>
      <w:marBottom w:val="0"/>
      <w:divBdr>
        <w:top w:val="none" w:sz="0" w:space="0" w:color="auto"/>
        <w:left w:val="none" w:sz="0" w:space="0" w:color="auto"/>
        <w:bottom w:val="none" w:sz="0" w:space="0" w:color="auto"/>
        <w:right w:val="none" w:sz="0" w:space="0" w:color="auto"/>
      </w:divBdr>
    </w:div>
    <w:div w:id="1161115087">
      <w:bodyDiv w:val="1"/>
      <w:marLeft w:val="0"/>
      <w:marRight w:val="0"/>
      <w:marTop w:val="0"/>
      <w:marBottom w:val="0"/>
      <w:divBdr>
        <w:top w:val="none" w:sz="0" w:space="0" w:color="auto"/>
        <w:left w:val="none" w:sz="0" w:space="0" w:color="auto"/>
        <w:bottom w:val="none" w:sz="0" w:space="0" w:color="auto"/>
        <w:right w:val="none" w:sz="0" w:space="0" w:color="auto"/>
      </w:divBdr>
    </w:div>
    <w:div w:id="1161433973">
      <w:bodyDiv w:val="1"/>
      <w:marLeft w:val="0"/>
      <w:marRight w:val="0"/>
      <w:marTop w:val="0"/>
      <w:marBottom w:val="0"/>
      <w:divBdr>
        <w:top w:val="none" w:sz="0" w:space="0" w:color="auto"/>
        <w:left w:val="none" w:sz="0" w:space="0" w:color="auto"/>
        <w:bottom w:val="none" w:sz="0" w:space="0" w:color="auto"/>
        <w:right w:val="none" w:sz="0" w:space="0" w:color="auto"/>
      </w:divBdr>
    </w:div>
    <w:div w:id="1165708279">
      <w:bodyDiv w:val="1"/>
      <w:marLeft w:val="0"/>
      <w:marRight w:val="0"/>
      <w:marTop w:val="0"/>
      <w:marBottom w:val="0"/>
      <w:divBdr>
        <w:top w:val="none" w:sz="0" w:space="0" w:color="auto"/>
        <w:left w:val="none" w:sz="0" w:space="0" w:color="auto"/>
        <w:bottom w:val="none" w:sz="0" w:space="0" w:color="auto"/>
        <w:right w:val="none" w:sz="0" w:space="0" w:color="auto"/>
      </w:divBdr>
    </w:div>
    <w:div w:id="1166364061">
      <w:bodyDiv w:val="1"/>
      <w:marLeft w:val="0"/>
      <w:marRight w:val="0"/>
      <w:marTop w:val="0"/>
      <w:marBottom w:val="0"/>
      <w:divBdr>
        <w:top w:val="none" w:sz="0" w:space="0" w:color="auto"/>
        <w:left w:val="none" w:sz="0" w:space="0" w:color="auto"/>
        <w:bottom w:val="none" w:sz="0" w:space="0" w:color="auto"/>
        <w:right w:val="none" w:sz="0" w:space="0" w:color="auto"/>
      </w:divBdr>
    </w:div>
    <w:div w:id="1166628881">
      <w:bodyDiv w:val="1"/>
      <w:marLeft w:val="0"/>
      <w:marRight w:val="0"/>
      <w:marTop w:val="0"/>
      <w:marBottom w:val="0"/>
      <w:divBdr>
        <w:top w:val="none" w:sz="0" w:space="0" w:color="auto"/>
        <w:left w:val="none" w:sz="0" w:space="0" w:color="auto"/>
        <w:bottom w:val="none" w:sz="0" w:space="0" w:color="auto"/>
        <w:right w:val="none" w:sz="0" w:space="0" w:color="auto"/>
      </w:divBdr>
    </w:div>
    <w:div w:id="1167862507">
      <w:bodyDiv w:val="1"/>
      <w:marLeft w:val="0"/>
      <w:marRight w:val="0"/>
      <w:marTop w:val="0"/>
      <w:marBottom w:val="0"/>
      <w:divBdr>
        <w:top w:val="none" w:sz="0" w:space="0" w:color="auto"/>
        <w:left w:val="none" w:sz="0" w:space="0" w:color="auto"/>
        <w:bottom w:val="none" w:sz="0" w:space="0" w:color="auto"/>
        <w:right w:val="none" w:sz="0" w:space="0" w:color="auto"/>
      </w:divBdr>
    </w:div>
    <w:div w:id="1168059854">
      <w:bodyDiv w:val="1"/>
      <w:marLeft w:val="0"/>
      <w:marRight w:val="0"/>
      <w:marTop w:val="0"/>
      <w:marBottom w:val="0"/>
      <w:divBdr>
        <w:top w:val="none" w:sz="0" w:space="0" w:color="auto"/>
        <w:left w:val="none" w:sz="0" w:space="0" w:color="auto"/>
        <w:bottom w:val="none" w:sz="0" w:space="0" w:color="auto"/>
        <w:right w:val="none" w:sz="0" w:space="0" w:color="auto"/>
      </w:divBdr>
    </w:div>
    <w:div w:id="1169248826">
      <w:bodyDiv w:val="1"/>
      <w:marLeft w:val="0"/>
      <w:marRight w:val="0"/>
      <w:marTop w:val="0"/>
      <w:marBottom w:val="0"/>
      <w:divBdr>
        <w:top w:val="none" w:sz="0" w:space="0" w:color="auto"/>
        <w:left w:val="none" w:sz="0" w:space="0" w:color="auto"/>
        <w:bottom w:val="none" w:sz="0" w:space="0" w:color="auto"/>
        <w:right w:val="none" w:sz="0" w:space="0" w:color="auto"/>
      </w:divBdr>
    </w:div>
    <w:div w:id="1171142923">
      <w:bodyDiv w:val="1"/>
      <w:marLeft w:val="0"/>
      <w:marRight w:val="0"/>
      <w:marTop w:val="0"/>
      <w:marBottom w:val="0"/>
      <w:divBdr>
        <w:top w:val="none" w:sz="0" w:space="0" w:color="auto"/>
        <w:left w:val="none" w:sz="0" w:space="0" w:color="auto"/>
        <w:bottom w:val="none" w:sz="0" w:space="0" w:color="auto"/>
        <w:right w:val="none" w:sz="0" w:space="0" w:color="auto"/>
      </w:divBdr>
    </w:div>
    <w:div w:id="1171406685">
      <w:bodyDiv w:val="1"/>
      <w:marLeft w:val="0"/>
      <w:marRight w:val="0"/>
      <w:marTop w:val="0"/>
      <w:marBottom w:val="0"/>
      <w:divBdr>
        <w:top w:val="none" w:sz="0" w:space="0" w:color="auto"/>
        <w:left w:val="none" w:sz="0" w:space="0" w:color="auto"/>
        <w:bottom w:val="none" w:sz="0" w:space="0" w:color="auto"/>
        <w:right w:val="none" w:sz="0" w:space="0" w:color="auto"/>
      </w:divBdr>
    </w:div>
    <w:div w:id="1176337007">
      <w:bodyDiv w:val="1"/>
      <w:marLeft w:val="0"/>
      <w:marRight w:val="0"/>
      <w:marTop w:val="0"/>
      <w:marBottom w:val="0"/>
      <w:divBdr>
        <w:top w:val="none" w:sz="0" w:space="0" w:color="auto"/>
        <w:left w:val="none" w:sz="0" w:space="0" w:color="auto"/>
        <w:bottom w:val="none" w:sz="0" w:space="0" w:color="auto"/>
        <w:right w:val="none" w:sz="0" w:space="0" w:color="auto"/>
      </w:divBdr>
    </w:div>
    <w:div w:id="1176384978">
      <w:bodyDiv w:val="1"/>
      <w:marLeft w:val="0"/>
      <w:marRight w:val="0"/>
      <w:marTop w:val="0"/>
      <w:marBottom w:val="0"/>
      <w:divBdr>
        <w:top w:val="none" w:sz="0" w:space="0" w:color="auto"/>
        <w:left w:val="none" w:sz="0" w:space="0" w:color="auto"/>
        <w:bottom w:val="none" w:sz="0" w:space="0" w:color="auto"/>
        <w:right w:val="none" w:sz="0" w:space="0" w:color="auto"/>
      </w:divBdr>
    </w:div>
    <w:div w:id="1177499626">
      <w:bodyDiv w:val="1"/>
      <w:marLeft w:val="0"/>
      <w:marRight w:val="0"/>
      <w:marTop w:val="0"/>
      <w:marBottom w:val="0"/>
      <w:divBdr>
        <w:top w:val="none" w:sz="0" w:space="0" w:color="auto"/>
        <w:left w:val="none" w:sz="0" w:space="0" w:color="auto"/>
        <w:bottom w:val="none" w:sz="0" w:space="0" w:color="auto"/>
        <w:right w:val="none" w:sz="0" w:space="0" w:color="auto"/>
      </w:divBdr>
    </w:div>
    <w:div w:id="1179850035">
      <w:bodyDiv w:val="1"/>
      <w:marLeft w:val="0"/>
      <w:marRight w:val="0"/>
      <w:marTop w:val="0"/>
      <w:marBottom w:val="0"/>
      <w:divBdr>
        <w:top w:val="none" w:sz="0" w:space="0" w:color="auto"/>
        <w:left w:val="none" w:sz="0" w:space="0" w:color="auto"/>
        <w:bottom w:val="none" w:sz="0" w:space="0" w:color="auto"/>
        <w:right w:val="none" w:sz="0" w:space="0" w:color="auto"/>
      </w:divBdr>
    </w:div>
    <w:div w:id="1181969978">
      <w:bodyDiv w:val="1"/>
      <w:marLeft w:val="0"/>
      <w:marRight w:val="0"/>
      <w:marTop w:val="0"/>
      <w:marBottom w:val="0"/>
      <w:divBdr>
        <w:top w:val="none" w:sz="0" w:space="0" w:color="auto"/>
        <w:left w:val="none" w:sz="0" w:space="0" w:color="auto"/>
        <w:bottom w:val="none" w:sz="0" w:space="0" w:color="auto"/>
        <w:right w:val="none" w:sz="0" w:space="0" w:color="auto"/>
      </w:divBdr>
    </w:div>
    <w:div w:id="1182432337">
      <w:bodyDiv w:val="1"/>
      <w:marLeft w:val="0"/>
      <w:marRight w:val="0"/>
      <w:marTop w:val="0"/>
      <w:marBottom w:val="0"/>
      <w:divBdr>
        <w:top w:val="none" w:sz="0" w:space="0" w:color="auto"/>
        <w:left w:val="none" w:sz="0" w:space="0" w:color="auto"/>
        <w:bottom w:val="none" w:sz="0" w:space="0" w:color="auto"/>
        <w:right w:val="none" w:sz="0" w:space="0" w:color="auto"/>
      </w:divBdr>
    </w:div>
    <w:div w:id="1187913618">
      <w:bodyDiv w:val="1"/>
      <w:marLeft w:val="0"/>
      <w:marRight w:val="0"/>
      <w:marTop w:val="0"/>
      <w:marBottom w:val="0"/>
      <w:divBdr>
        <w:top w:val="none" w:sz="0" w:space="0" w:color="auto"/>
        <w:left w:val="none" w:sz="0" w:space="0" w:color="auto"/>
        <w:bottom w:val="none" w:sz="0" w:space="0" w:color="auto"/>
        <w:right w:val="none" w:sz="0" w:space="0" w:color="auto"/>
      </w:divBdr>
    </w:div>
    <w:div w:id="1188367192">
      <w:bodyDiv w:val="1"/>
      <w:marLeft w:val="0"/>
      <w:marRight w:val="0"/>
      <w:marTop w:val="0"/>
      <w:marBottom w:val="0"/>
      <w:divBdr>
        <w:top w:val="none" w:sz="0" w:space="0" w:color="auto"/>
        <w:left w:val="none" w:sz="0" w:space="0" w:color="auto"/>
        <w:bottom w:val="none" w:sz="0" w:space="0" w:color="auto"/>
        <w:right w:val="none" w:sz="0" w:space="0" w:color="auto"/>
      </w:divBdr>
    </w:div>
    <w:div w:id="1191261864">
      <w:bodyDiv w:val="1"/>
      <w:marLeft w:val="0"/>
      <w:marRight w:val="0"/>
      <w:marTop w:val="0"/>
      <w:marBottom w:val="0"/>
      <w:divBdr>
        <w:top w:val="none" w:sz="0" w:space="0" w:color="auto"/>
        <w:left w:val="none" w:sz="0" w:space="0" w:color="auto"/>
        <w:bottom w:val="none" w:sz="0" w:space="0" w:color="auto"/>
        <w:right w:val="none" w:sz="0" w:space="0" w:color="auto"/>
      </w:divBdr>
    </w:div>
    <w:div w:id="1195265223">
      <w:bodyDiv w:val="1"/>
      <w:marLeft w:val="0"/>
      <w:marRight w:val="0"/>
      <w:marTop w:val="0"/>
      <w:marBottom w:val="0"/>
      <w:divBdr>
        <w:top w:val="none" w:sz="0" w:space="0" w:color="auto"/>
        <w:left w:val="none" w:sz="0" w:space="0" w:color="auto"/>
        <w:bottom w:val="none" w:sz="0" w:space="0" w:color="auto"/>
        <w:right w:val="none" w:sz="0" w:space="0" w:color="auto"/>
      </w:divBdr>
    </w:div>
    <w:div w:id="1196040715">
      <w:bodyDiv w:val="1"/>
      <w:marLeft w:val="0"/>
      <w:marRight w:val="0"/>
      <w:marTop w:val="0"/>
      <w:marBottom w:val="0"/>
      <w:divBdr>
        <w:top w:val="none" w:sz="0" w:space="0" w:color="auto"/>
        <w:left w:val="none" w:sz="0" w:space="0" w:color="auto"/>
        <w:bottom w:val="none" w:sz="0" w:space="0" w:color="auto"/>
        <w:right w:val="none" w:sz="0" w:space="0" w:color="auto"/>
      </w:divBdr>
    </w:div>
    <w:div w:id="1196189740">
      <w:bodyDiv w:val="1"/>
      <w:marLeft w:val="0"/>
      <w:marRight w:val="0"/>
      <w:marTop w:val="0"/>
      <w:marBottom w:val="0"/>
      <w:divBdr>
        <w:top w:val="none" w:sz="0" w:space="0" w:color="auto"/>
        <w:left w:val="none" w:sz="0" w:space="0" w:color="auto"/>
        <w:bottom w:val="none" w:sz="0" w:space="0" w:color="auto"/>
        <w:right w:val="none" w:sz="0" w:space="0" w:color="auto"/>
      </w:divBdr>
    </w:div>
    <w:div w:id="1196191296">
      <w:bodyDiv w:val="1"/>
      <w:marLeft w:val="0"/>
      <w:marRight w:val="0"/>
      <w:marTop w:val="0"/>
      <w:marBottom w:val="0"/>
      <w:divBdr>
        <w:top w:val="none" w:sz="0" w:space="0" w:color="auto"/>
        <w:left w:val="none" w:sz="0" w:space="0" w:color="auto"/>
        <w:bottom w:val="none" w:sz="0" w:space="0" w:color="auto"/>
        <w:right w:val="none" w:sz="0" w:space="0" w:color="auto"/>
      </w:divBdr>
    </w:div>
    <w:div w:id="1197616792">
      <w:bodyDiv w:val="1"/>
      <w:marLeft w:val="0"/>
      <w:marRight w:val="0"/>
      <w:marTop w:val="0"/>
      <w:marBottom w:val="0"/>
      <w:divBdr>
        <w:top w:val="none" w:sz="0" w:space="0" w:color="auto"/>
        <w:left w:val="none" w:sz="0" w:space="0" w:color="auto"/>
        <w:bottom w:val="none" w:sz="0" w:space="0" w:color="auto"/>
        <w:right w:val="none" w:sz="0" w:space="0" w:color="auto"/>
      </w:divBdr>
    </w:div>
    <w:div w:id="1197768405">
      <w:bodyDiv w:val="1"/>
      <w:marLeft w:val="0"/>
      <w:marRight w:val="0"/>
      <w:marTop w:val="0"/>
      <w:marBottom w:val="0"/>
      <w:divBdr>
        <w:top w:val="none" w:sz="0" w:space="0" w:color="auto"/>
        <w:left w:val="none" w:sz="0" w:space="0" w:color="auto"/>
        <w:bottom w:val="none" w:sz="0" w:space="0" w:color="auto"/>
        <w:right w:val="none" w:sz="0" w:space="0" w:color="auto"/>
      </w:divBdr>
    </w:div>
    <w:div w:id="1199469016">
      <w:bodyDiv w:val="1"/>
      <w:marLeft w:val="0"/>
      <w:marRight w:val="0"/>
      <w:marTop w:val="0"/>
      <w:marBottom w:val="0"/>
      <w:divBdr>
        <w:top w:val="none" w:sz="0" w:space="0" w:color="auto"/>
        <w:left w:val="none" w:sz="0" w:space="0" w:color="auto"/>
        <w:bottom w:val="none" w:sz="0" w:space="0" w:color="auto"/>
        <w:right w:val="none" w:sz="0" w:space="0" w:color="auto"/>
      </w:divBdr>
    </w:div>
    <w:div w:id="1203640222">
      <w:bodyDiv w:val="1"/>
      <w:marLeft w:val="0"/>
      <w:marRight w:val="0"/>
      <w:marTop w:val="0"/>
      <w:marBottom w:val="0"/>
      <w:divBdr>
        <w:top w:val="none" w:sz="0" w:space="0" w:color="auto"/>
        <w:left w:val="none" w:sz="0" w:space="0" w:color="auto"/>
        <w:bottom w:val="none" w:sz="0" w:space="0" w:color="auto"/>
        <w:right w:val="none" w:sz="0" w:space="0" w:color="auto"/>
      </w:divBdr>
    </w:div>
    <w:div w:id="1205024031">
      <w:bodyDiv w:val="1"/>
      <w:marLeft w:val="0"/>
      <w:marRight w:val="0"/>
      <w:marTop w:val="0"/>
      <w:marBottom w:val="0"/>
      <w:divBdr>
        <w:top w:val="none" w:sz="0" w:space="0" w:color="auto"/>
        <w:left w:val="none" w:sz="0" w:space="0" w:color="auto"/>
        <w:bottom w:val="none" w:sz="0" w:space="0" w:color="auto"/>
        <w:right w:val="none" w:sz="0" w:space="0" w:color="auto"/>
      </w:divBdr>
    </w:div>
    <w:div w:id="1209335963">
      <w:bodyDiv w:val="1"/>
      <w:marLeft w:val="0"/>
      <w:marRight w:val="0"/>
      <w:marTop w:val="0"/>
      <w:marBottom w:val="0"/>
      <w:divBdr>
        <w:top w:val="none" w:sz="0" w:space="0" w:color="auto"/>
        <w:left w:val="none" w:sz="0" w:space="0" w:color="auto"/>
        <w:bottom w:val="none" w:sz="0" w:space="0" w:color="auto"/>
        <w:right w:val="none" w:sz="0" w:space="0" w:color="auto"/>
      </w:divBdr>
    </w:div>
    <w:div w:id="1209604761">
      <w:bodyDiv w:val="1"/>
      <w:marLeft w:val="0"/>
      <w:marRight w:val="0"/>
      <w:marTop w:val="0"/>
      <w:marBottom w:val="0"/>
      <w:divBdr>
        <w:top w:val="none" w:sz="0" w:space="0" w:color="auto"/>
        <w:left w:val="none" w:sz="0" w:space="0" w:color="auto"/>
        <w:bottom w:val="none" w:sz="0" w:space="0" w:color="auto"/>
        <w:right w:val="none" w:sz="0" w:space="0" w:color="auto"/>
      </w:divBdr>
    </w:div>
    <w:div w:id="1209756317">
      <w:bodyDiv w:val="1"/>
      <w:marLeft w:val="0"/>
      <w:marRight w:val="0"/>
      <w:marTop w:val="0"/>
      <w:marBottom w:val="0"/>
      <w:divBdr>
        <w:top w:val="none" w:sz="0" w:space="0" w:color="auto"/>
        <w:left w:val="none" w:sz="0" w:space="0" w:color="auto"/>
        <w:bottom w:val="none" w:sz="0" w:space="0" w:color="auto"/>
        <w:right w:val="none" w:sz="0" w:space="0" w:color="auto"/>
      </w:divBdr>
    </w:div>
    <w:div w:id="1210536863">
      <w:bodyDiv w:val="1"/>
      <w:marLeft w:val="0"/>
      <w:marRight w:val="0"/>
      <w:marTop w:val="0"/>
      <w:marBottom w:val="0"/>
      <w:divBdr>
        <w:top w:val="none" w:sz="0" w:space="0" w:color="auto"/>
        <w:left w:val="none" w:sz="0" w:space="0" w:color="auto"/>
        <w:bottom w:val="none" w:sz="0" w:space="0" w:color="auto"/>
        <w:right w:val="none" w:sz="0" w:space="0" w:color="auto"/>
      </w:divBdr>
    </w:div>
    <w:div w:id="1216505837">
      <w:bodyDiv w:val="1"/>
      <w:marLeft w:val="0"/>
      <w:marRight w:val="0"/>
      <w:marTop w:val="0"/>
      <w:marBottom w:val="0"/>
      <w:divBdr>
        <w:top w:val="none" w:sz="0" w:space="0" w:color="auto"/>
        <w:left w:val="none" w:sz="0" w:space="0" w:color="auto"/>
        <w:bottom w:val="none" w:sz="0" w:space="0" w:color="auto"/>
        <w:right w:val="none" w:sz="0" w:space="0" w:color="auto"/>
      </w:divBdr>
    </w:div>
    <w:div w:id="1218124610">
      <w:bodyDiv w:val="1"/>
      <w:marLeft w:val="0"/>
      <w:marRight w:val="0"/>
      <w:marTop w:val="0"/>
      <w:marBottom w:val="0"/>
      <w:divBdr>
        <w:top w:val="none" w:sz="0" w:space="0" w:color="auto"/>
        <w:left w:val="none" w:sz="0" w:space="0" w:color="auto"/>
        <w:bottom w:val="none" w:sz="0" w:space="0" w:color="auto"/>
        <w:right w:val="none" w:sz="0" w:space="0" w:color="auto"/>
      </w:divBdr>
    </w:div>
    <w:div w:id="1222520853">
      <w:bodyDiv w:val="1"/>
      <w:marLeft w:val="0"/>
      <w:marRight w:val="0"/>
      <w:marTop w:val="0"/>
      <w:marBottom w:val="0"/>
      <w:divBdr>
        <w:top w:val="none" w:sz="0" w:space="0" w:color="auto"/>
        <w:left w:val="none" w:sz="0" w:space="0" w:color="auto"/>
        <w:bottom w:val="none" w:sz="0" w:space="0" w:color="auto"/>
        <w:right w:val="none" w:sz="0" w:space="0" w:color="auto"/>
      </w:divBdr>
    </w:div>
    <w:div w:id="1224564634">
      <w:bodyDiv w:val="1"/>
      <w:marLeft w:val="0"/>
      <w:marRight w:val="0"/>
      <w:marTop w:val="0"/>
      <w:marBottom w:val="0"/>
      <w:divBdr>
        <w:top w:val="none" w:sz="0" w:space="0" w:color="auto"/>
        <w:left w:val="none" w:sz="0" w:space="0" w:color="auto"/>
        <w:bottom w:val="none" w:sz="0" w:space="0" w:color="auto"/>
        <w:right w:val="none" w:sz="0" w:space="0" w:color="auto"/>
      </w:divBdr>
    </w:div>
    <w:div w:id="1225726355">
      <w:bodyDiv w:val="1"/>
      <w:marLeft w:val="0"/>
      <w:marRight w:val="0"/>
      <w:marTop w:val="0"/>
      <w:marBottom w:val="0"/>
      <w:divBdr>
        <w:top w:val="none" w:sz="0" w:space="0" w:color="auto"/>
        <w:left w:val="none" w:sz="0" w:space="0" w:color="auto"/>
        <w:bottom w:val="none" w:sz="0" w:space="0" w:color="auto"/>
        <w:right w:val="none" w:sz="0" w:space="0" w:color="auto"/>
      </w:divBdr>
    </w:div>
    <w:div w:id="1226647701">
      <w:bodyDiv w:val="1"/>
      <w:marLeft w:val="0"/>
      <w:marRight w:val="0"/>
      <w:marTop w:val="0"/>
      <w:marBottom w:val="0"/>
      <w:divBdr>
        <w:top w:val="none" w:sz="0" w:space="0" w:color="auto"/>
        <w:left w:val="none" w:sz="0" w:space="0" w:color="auto"/>
        <w:bottom w:val="none" w:sz="0" w:space="0" w:color="auto"/>
        <w:right w:val="none" w:sz="0" w:space="0" w:color="auto"/>
      </w:divBdr>
    </w:div>
    <w:div w:id="1227372129">
      <w:bodyDiv w:val="1"/>
      <w:marLeft w:val="0"/>
      <w:marRight w:val="0"/>
      <w:marTop w:val="0"/>
      <w:marBottom w:val="0"/>
      <w:divBdr>
        <w:top w:val="none" w:sz="0" w:space="0" w:color="auto"/>
        <w:left w:val="none" w:sz="0" w:space="0" w:color="auto"/>
        <w:bottom w:val="none" w:sz="0" w:space="0" w:color="auto"/>
        <w:right w:val="none" w:sz="0" w:space="0" w:color="auto"/>
      </w:divBdr>
    </w:div>
    <w:div w:id="1229144756">
      <w:bodyDiv w:val="1"/>
      <w:marLeft w:val="0"/>
      <w:marRight w:val="0"/>
      <w:marTop w:val="0"/>
      <w:marBottom w:val="0"/>
      <w:divBdr>
        <w:top w:val="none" w:sz="0" w:space="0" w:color="auto"/>
        <w:left w:val="none" w:sz="0" w:space="0" w:color="auto"/>
        <w:bottom w:val="none" w:sz="0" w:space="0" w:color="auto"/>
        <w:right w:val="none" w:sz="0" w:space="0" w:color="auto"/>
      </w:divBdr>
    </w:div>
    <w:div w:id="1230457757">
      <w:bodyDiv w:val="1"/>
      <w:marLeft w:val="0"/>
      <w:marRight w:val="0"/>
      <w:marTop w:val="0"/>
      <w:marBottom w:val="0"/>
      <w:divBdr>
        <w:top w:val="none" w:sz="0" w:space="0" w:color="auto"/>
        <w:left w:val="none" w:sz="0" w:space="0" w:color="auto"/>
        <w:bottom w:val="none" w:sz="0" w:space="0" w:color="auto"/>
        <w:right w:val="none" w:sz="0" w:space="0" w:color="auto"/>
      </w:divBdr>
    </w:div>
    <w:div w:id="1231304324">
      <w:bodyDiv w:val="1"/>
      <w:marLeft w:val="0"/>
      <w:marRight w:val="0"/>
      <w:marTop w:val="0"/>
      <w:marBottom w:val="0"/>
      <w:divBdr>
        <w:top w:val="none" w:sz="0" w:space="0" w:color="auto"/>
        <w:left w:val="none" w:sz="0" w:space="0" w:color="auto"/>
        <w:bottom w:val="none" w:sz="0" w:space="0" w:color="auto"/>
        <w:right w:val="none" w:sz="0" w:space="0" w:color="auto"/>
      </w:divBdr>
    </w:div>
    <w:div w:id="1232429054">
      <w:bodyDiv w:val="1"/>
      <w:marLeft w:val="0"/>
      <w:marRight w:val="0"/>
      <w:marTop w:val="0"/>
      <w:marBottom w:val="0"/>
      <w:divBdr>
        <w:top w:val="none" w:sz="0" w:space="0" w:color="auto"/>
        <w:left w:val="none" w:sz="0" w:space="0" w:color="auto"/>
        <w:bottom w:val="none" w:sz="0" w:space="0" w:color="auto"/>
        <w:right w:val="none" w:sz="0" w:space="0" w:color="auto"/>
      </w:divBdr>
    </w:div>
    <w:div w:id="1232815722">
      <w:bodyDiv w:val="1"/>
      <w:marLeft w:val="0"/>
      <w:marRight w:val="0"/>
      <w:marTop w:val="0"/>
      <w:marBottom w:val="0"/>
      <w:divBdr>
        <w:top w:val="none" w:sz="0" w:space="0" w:color="auto"/>
        <w:left w:val="none" w:sz="0" w:space="0" w:color="auto"/>
        <w:bottom w:val="none" w:sz="0" w:space="0" w:color="auto"/>
        <w:right w:val="none" w:sz="0" w:space="0" w:color="auto"/>
      </w:divBdr>
    </w:div>
    <w:div w:id="1232933482">
      <w:bodyDiv w:val="1"/>
      <w:marLeft w:val="0"/>
      <w:marRight w:val="0"/>
      <w:marTop w:val="0"/>
      <w:marBottom w:val="0"/>
      <w:divBdr>
        <w:top w:val="none" w:sz="0" w:space="0" w:color="auto"/>
        <w:left w:val="none" w:sz="0" w:space="0" w:color="auto"/>
        <w:bottom w:val="none" w:sz="0" w:space="0" w:color="auto"/>
        <w:right w:val="none" w:sz="0" w:space="0" w:color="auto"/>
      </w:divBdr>
    </w:div>
    <w:div w:id="1234269810">
      <w:bodyDiv w:val="1"/>
      <w:marLeft w:val="0"/>
      <w:marRight w:val="0"/>
      <w:marTop w:val="0"/>
      <w:marBottom w:val="0"/>
      <w:divBdr>
        <w:top w:val="none" w:sz="0" w:space="0" w:color="auto"/>
        <w:left w:val="none" w:sz="0" w:space="0" w:color="auto"/>
        <w:bottom w:val="none" w:sz="0" w:space="0" w:color="auto"/>
        <w:right w:val="none" w:sz="0" w:space="0" w:color="auto"/>
      </w:divBdr>
    </w:div>
    <w:div w:id="1236820210">
      <w:bodyDiv w:val="1"/>
      <w:marLeft w:val="0"/>
      <w:marRight w:val="0"/>
      <w:marTop w:val="0"/>
      <w:marBottom w:val="0"/>
      <w:divBdr>
        <w:top w:val="none" w:sz="0" w:space="0" w:color="auto"/>
        <w:left w:val="none" w:sz="0" w:space="0" w:color="auto"/>
        <w:bottom w:val="none" w:sz="0" w:space="0" w:color="auto"/>
        <w:right w:val="none" w:sz="0" w:space="0" w:color="auto"/>
      </w:divBdr>
    </w:div>
    <w:div w:id="1240097967">
      <w:bodyDiv w:val="1"/>
      <w:marLeft w:val="0"/>
      <w:marRight w:val="0"/>
      <w:marTop w:val="0"/>
      <w:marBottom w:val="0"/>
      <w:divBdr>
        <w:top w:val="none" w:sz="0" w:space="0" w:color="auto"/>
        <w:left w:val="none" w:sz="0" w:space="0" w:color="auto"/>
        <w:bottom w:val="none" w:sz="0" w:space="0" w:color="auto"/>
        <w:right w:val="none" w:sz="0" w:space="0" w:color="auto"/>
      </w:divBdr>
    </w:div>
    <w:div w:id="1240208704">
      <w:bodyDiv w:val="1"/>
      <w:marLeft w:val="0"/>
      <w:marRight w:val="0"/>
      <w:marTop w:val="0"/>
      <w:marBottom w:val="0"/>
      <w:divBdr>
        <w:top w:val="none" w:sz="0" w:space="0" w:color="auto"/>
        <w:left w:val="none" w:sz="0" w:space="0" w:color="auto"/>
        <w:bottom w:val="none" w:sz="0" w:space="0" w:color="auto"/>
        <w:right w:val="none" w:sz="0" w:space="0" w:color="auto"/>
      </w:divBdr>
    </w:div>
    <w:div w:id="1241334283">
      <w:bodyDiv w:val="1"/>
      <w:marLeft w:val="0"/>
      <w:marRight w:val="0"/>
      <w:marTop w:val="0"/>
      <w:marBottom w:val="0"/>
      <w:divBdr>
        <w:top w:val="none" w:sz="0" w:space="0" w:color="auto"/>
        <w:left w:val="none" w:sz="0" w:space="0" w:color="auto"/>
        <w:bottom w:val="none" w:sz="0" w:space="0" w:color="auto"/>
        <w:right w:val="none" w:sz="0" w:space="0" w:color="auto"/>
      </w:divBdr>
    </w:div>
    <w:div w:id="1241794835">
      <w:bodyDiv w:val="1"/>
      <w:marLeft w:val="0"/>
      <w:marRight w:val="0"/>
      <w:marTop w:val="0"/>
      <w:marBottom w:val="0"/>
      <w:divBdr>
        <w:top w:val="none" w:sz="0" w:space="0" w:color="auto"/>
        <w:left w:val="none" w:sz="0" w:space="0" w:color="auto"/>
        <w:bottom w:val="none" w:sz="0" w:space="0" w:color="auto"/>
        <w:right w:val="none" w:sz="0" w:space="0" w:color="auto"/>
      </w:divBdr>
    </w:div>
    <w:div w:id="1241870722">
      <w:bodyDiv w:val="1"/>
      <w:marLeft w:val="0"/>
      <w:marRight w:val="0"/>
      <w:marTop w:val="0"/>
      <w:marBottom w:val="0"/>
      <w:divBdr>
        <w:top w:val="none" w:sz="0" w:space="0" w:color="auto"/>
        <w:left w:val="none" w:sz="0" w:space="0" w:color="auto"/>
        <w:bottom w:val="none" w:sz="0" w:space="0" w:color="auto"/>
        <w:right w:val="none" w:sz="0" w:space="0" w:color="auto"/>
      </w:divBdr>
    </w:div>
    <w:div w:id="1247811513">
      <w:bodyDiv w:val="1"/>
      <w:marLeft w:val="0"/>
      <w:marRight w:val="0"/>
      <w:marTop w:val="0"/>
      <w:marBottom w:val="0"/>
      <w:divBdr>
        <w:top w:val="none" w:sz="0" w:space="0" w:color="auto"/>
        <w:left w:val="none" w:sz="0" w:space="0" w:color="auto"/>
        <w:bottom w:val="none" w:sz="0" w:space="0" w:color="auto"/>
        <w:right w:val="none" w:sz="0" w:space="0" w:color="auto"/>
      </w:divBdr>
    </w:div>
    <w:div w:id="1249343468">
      <w:bodyDiv w:val="1"/>
      <w:marLeft w:val="0"/>
      <w:marRight w:val="0"/>
      <w:marTop w:val="0"/>
      <w:marBottom w:val="0"/>
      <w:divBdr>
        <w:top w:val="none" w:sz="0" w:space="0" w:color="auto"/>
        <w:left w:val="none" w:sz="0" w:space="0" w:color="auto"/>
        <w:bottom w:val="none" w:sz="0" w:space="0" w:color="auto"/>
        <w:right w:val="none" w:sz="0" w:space="0" w:color="auto"/>
      </w:divBdr>
    </w:div>
    <w:div w:id="1250844784">
      <w:bodyDiv w:val="1"/>
      <w:marLeft w:val="0"/>
      <w:marRight w:val="0"/>
      <w:marTop w:val="0"/>
      <w:marBottom w:val="0"/>
      <w:divBdr>
        <w:top w:val="none" w:sz="0" w:space="0" w:color="auto"/>
        <w:left w:val="none" w:sz="0" w:space="0" w:color="auto"/>
        <w:bottom w:val="none" w:sz="0" w:space="0" w:color="auto"/>
        <w:right w:val="none" w:sz="0" w:space="0" w:color="auto"/>
      </w:divBdr>
    </w:div>
    <w:div w:id="1251498900">
      <w:bodyDiv w:val="1"/>
      <w:marLeft w:val="0"/>
      <w:marRight w:val="0"/>
      <w:marTop w:val="0"/>
      <w:marBottom w:val="0"/>
      <w:divBdr>
        <w:top w:val="none" w:sz="0" w:space="0" w:color="auto"/>
        <w:left w:val="none" w:sz="0" w:space="0" w:color="auto"/>
        <w:bottom w:val="none" w:sz="0" w:space="0" w:color="auto"/>
        <w:right w:val="none" w:sz="0" w:space="0" w:color="auto"/>
      </w:divBdr>
    </w:div>
    <w:div w:id="1252592111">
      <w:bodyDiv w:val="1"/>
      <w:marLeft w:val="0"/>
      <w:marRight w:val="0"/>
      <w:marTop w:val="0"/>
      <w:marBottom w:val="0"/>
      <w:divBdr>
        <w:top w:val="none" w:sz="0" w:space="0" w:color="auto"/>
        <w:left w:val="none" w:sz="0" w:space="0" w:color="auto"/>
        <w:bottom w:val="none" w:sz="0" w:space="0" w:color="auto"/>
        <w:right w:val="none" w:sz="0" w:space="0" w:color="auto"/>
      </w:divBdr>
    </w:div>
    <w:div w:id="1253006110">
      <w:bodyDiv w:val="1"/>
      <w:marLeft w:val="0"/>
      <w:marRight w:val="0"/>
      <w:marTop w:val="0"/>
      <w:marBottom w:val="0"/>
      <w:divBdr>
        <w:top w:val="none" w:sz="0" w:space="0" w:color="auto"/>
        <w:left w:val="none" w:sz="0" w:space="0" w:color="auto"/>
        <w:bottom w:val="none" w:sz="0" w:space="0" w:color="auto"/>
        <w:right w:val="none" w:sz="0" w:space="0" w:color="auto"/>
      </w:divBdr>
    </w:div>
    <w:div w:id="1256087040">
      <w:bodyDiv w:val="1"/>
      <w:marLeft w:val="0"/>
      <w:marRight w:val="0"/>
      <w:marTop w:val="0"/>
      <w:marBottom w:val="0"/>
      <w:divBdr>
        <w:top w:val="none" w:sz="0" w:space="0" w:color="auto"/>
        <w:left w:val="none" w:sz="0" w:space="0" w:color="auto"/>
        <w:bottom w:val="none" w:sz="0" w:space="0" w:color="auto"/>
        <w:right w:val="none" w:sz="0" w:space="0" w:color="auto"/>
      </w:divBdr>
    </w:div>
    <w:div w:id="1256210640">
      <w:bodyDiv w:val="1"/>
      <w:marLeft w:val="0"/>
      <w:marRight w:val="0"/>
      <w:marTop w:val="0"/>
      <w:marBottom w:val="0"/>
      <w:divBdr>
        <w:top w:val="none" w:sz="0" w:space="0" w:color="auto"/>
        <w:left w:val="none" w:sz="0" w:space="0" w:color="auto"/>
        <w:bottom w:val="none" w:sz="0" w:space="0" w:color="auto"/>
        <w:right w:val="none" w:sz="0" w:space="0" w:color="auto"/>
      </w:divBdr>
    </w:div>
    <w:div w:id="1258174531">
      <w:bodyDiv w:val="1"/>
      <w:marLeft w:val="0"/>
      <w:marRight w:val="0"/>
      <w:marTop w:val="0"/>
      <w:marBottom w:val="0"/>
      <w:divBdr>
        <w:top w:val="none" w:sz="0" w:space="0" w:color="auto"/>
        <w:left w:val="none" w:sz="0" w:space="0" w:color="auto"/>
        <w:bottom w:val="none" w:sz="0" w:space="0" w:color="auto"/>
        <w:right w:val="none" w:sz="0" w:space="0" w:color="auto"/>
      </w:divBdr>
    </w:div>
    <w:div w:id="1258639897">
      <w:bodyDiv w:val="1"/>
      <w:marLeft w:val="0"/>
      <w:marRight w:val="0"/>
      <w:marTop w:val="0"/>
      <w:marBottom w:val="0"/>
      <w:divBdr>
        <w:top w:val="none" w:sz="0" w:space="0" w:color="auto"/>
        <w:left w:val="none" w:sz="0" w:space="0" w:color="auto"/>
        <w:bottom w:val="none" w:sz="0" w:space="0" w:color="auto"/>
        <w:right w:val="none" w:sz="0" w:space="0" w:color="auto"/>
      </w:divBdr>
    </w:div>
    <w:div w:id="1259559425">
      <w:bodyDiv w:val="1"/>
      <w:marLeft w:val="0"/>
      <w:marRight w:val="0"/>
      <w:marTop w:val="0"/>
      <w:marBottom w:val="0"/>
      <w:divBdr>
        <w:top w:val="none" w:sz="0" w:space="0" w:color="auto"/>
        <w:left w:val="none" w:sz="0" w:space="0" w:color="auto"/>
        <w:bottom w:val="none" w:sz="0" w:space="0" w:color="auto"/>
        <w:right w:val="none" w:sz="0" w:space="0" w:color="auto"/>
      </w:divBdr>
    </w:div>
    <w:div w:id="1259753823">
      <w:bodyDiv w:val="1"/>
      <w:marLeft w:val="0"/>
      <w:marRight w:val="0"/>
      <w:marTop w:val="0"/>
      <w:marBottom w:val="0"/>
      <w:divBdr>
        <w:top w:val="none" w:sz="0" w:space="0" w:color="auto"/>
        <w:left w:val="none" w:sz="0" w:space="0" w:color="auto"/>
        <w:bottom w:val="none" w:sz="0" w:space="0" w:color="auto"/>
        <w:right w:val="none" w:sz="0" w:space="0" w:color="auto"/>
      </w:divBdr>
    </w:div>
    <w:div w:id="1261639223">
      <w:bodyDiv w:val="1"/>
      <w:marLeft w:val="0"/>
      <w:marRight w:val="0"/>
      <w:marTop w:val="0"/>
      <w:marBottom w:val="0"/>
      <w:divBdr>
        <w:top w:val="none" w:sz="0" w:space="0" w:color="auto"/>
        <w:left w:val="none" w:sz="0" w:space="0" w:color="auto"/>
        <w:bottom w:val="none" w:sz="0" w:space="0" w:color="auto"/>
        <w:right w:val="none" w:sz="0" w:space="0" w:color="auto"/>
      </w:divBdr>
    </w:div>
    <w:div w:id="1264068347">
      <w:bodyDiv w:val="1"/>
      <w:marLeft w:val="0"/>
      <w:marRight w:val="0"/>
      <w:marTop w:val="0"/>
      <w:marBottom w:val="0"/>
      <w:divBdr>
        <w:top w:val="none" w:sz="0" w:space="0" w:color="auto"/>
        <w:left w:val="none" w:sz="0" w:space="0" w:color="auto"/>
        <w:bottom w:val="none" w:sz="0" w:space="0" w:color="auto"/>
        <w:right w:val="none" w:sz="0" w:space="0" w:color="auto"/>
      </w:divBdr>
    </w:div>
    <w:div w:id="1266110483">
      <w:bodyDiv w:val="1"/>
      <w:marLeft w:val="0"/>
      <w:marRight w:val="0"/>
      <w:marTop w:val="0"/>
      <w:marBottom w:val="0"/>
      <w:divBdr>
        <w:top w:val="none" w:sz="0" w:space="0" w:color="auto"/>
        <w:left w:val="none" w:sz="0" w:space="0" w:color="auto"/>
        <w:bottom w:val="none" w:sz="0" w:space="0" w:color="auto"/>
        <w:right w:val="none" w:sz="0" w:space="0" w:color="auto"/>
      </w:divBdr>
    </w:div>
    <w:div w:id="1267614405">
      <w:bodyDiv w:val="1"/>
      <w:marLeft w:val="0"/>
      <w:marRight w:val="0"/>
      <w:marTop w:val="0"/>
      <w:marBottom w:val="0"/>
      <w:divBdr>
        <w:top w:val="none" w:sz="0" w:space="0" w:color="auto"/>
        <w:left w:val="none" w:sz="0" w:space="0" w:color="auto"/>
        <w:bottom w:val="none" w:sz="0" w:space="0" w:color="auto"/>
        <w:right w:val="none" w:sz="0" w:space="0" w:color="auto"/>
      </w:divBdr>
    </w:div>
    <w:div w:id="1267806957">
      <w:bodyDiv w:val="1"/>
      <w:marLeft w:val="0"/>
      <w:marRight w:val="0"/>
      <w:marTop w:val="0"/>
      <w:marBottom w:val="0"/>
      <w:divBdr>
        <w:top w:val="none" w:sz="0" w:space="0" w:color="auto"/>
        <w:left w:val="none" w:sz="0" w:space="0" w:color="auto"/>
        <w:bottom w:val="none" w:sz="0" w:space="0" w:color="auto"/>
        <w:right w:val="none" w:sz="0" w:space="0" w:color="auto"/>
      </w:divBdr>
    </w:div>
    <w:div w:id="1269267162">
      <w:bodyDiv w:val="1"/>
      <w:marLeft w:val="0"/>
      <w:marRight w:val="0"/>
      <w:marTop w:val="0"/>
      <w:marBottom w:val="0"/>
      <w:divBdr>
        <w:top w:val="none" w:sz="0" w:space="0" w:color="auto"/>
        <w:left w:val="none" w:sz="0" w:space="0" w:color="auto"/>
        <w:bottom w:val="none" w:sz="0" w:space="0" w:color="auto"/>
        <w:right w:val="none" w:sz="0" w:space="0" w:color="auto"/>
      </w:divBdr>
    </w:div>
    <w:div w:id="1270628662">
      <w:bodyDiv w:val="1"/>
      <w:marLeft w:val="0"/>
      <w:marRight w:val="0"/>
      <w:marTop w:val="0"/>
      <w:marBottom w:val="0"/>
      <w:divBdr>
        <w:top w:val="none" w:sz="0" w:space="0" w:color="auto"/>
        <w:left w:val="none" w:sz="0" w:space="0" w:color="auto"/>
        <w:bottom w:val="none" w:sz="0" w:space="0" w:color="auto"/>
        <w:right w:val="none" w:sz="0" w:space="0" w:color="auto"/>
      </w:divBdr>
    </w:div>
    <w:div w:id="1271352608">
      <w:bodyDiv w:val="1"/>
      <w:marLeft w:val="0"/>
      <w:marRight w:val="0"/>
      <w:marTop w:val="0"/>
      <w:marBottom w:val="0"/>
      <w:divBdr>
        <w:top w:val="none" w:sz="0" w:space="0" w:color="auto"/>
        <w:left w:val="none" w:sz="0" w:space="0" w:color="auto"/>
        <w:bottom w:val="none" w:sz="0" w:space="0" w:color="auto"/>
        <w:right w:val="none" w:sz="0" w:space="0" w:color="auto"/>
      </w:divBdr>
    </w:div>
    <w:div w:id="1271935031">
      <w:bodyDiv w:val="1"/>
      <w:marLeft w:val="0"/>
      <w:marRight w:val="0"/>
      <w:marTop w:val="0"/>
      <w:marBottom w:val="0"/>
      <w:divBdr>
        <w:top w:val="none" w:sz="0" w:space="0" w:color="auto"/>
        <w:left w:val="none" w:sz="0" w:space="0" w:color="auto"/>
        <w:bottom w:val="none" w:sz="0" w:space="0" w:color="auto"/>
        <w:right w:val="none" w:sz="0" w:space="0" w:color="auto"/>
      </w:divBdr>
    </w:div>
    <w:div w:id="1273130486">
      <w:bodyDiv w:val="1"/>
      <w:marLeft w:val="0"/>
      <w:marRight w:val="0"/>
      <w:marTop w:val="0"/>
      <w:marBottom w:val="0"/>
      <w:divBdr>
        <w:top w:val="none" w:sz="0" w:space="0" w:color="auto"/>
        <w:left w:val="none" w:sz="0" w:space="0" w:color="auto"/>
        <w:bottom w:val="none" w:sz="0" w:space="0" w:color="auto"/>
        <w:right w:val="none" w:sz="0" w:space="0" w:color="auto"/>
      </w:divBdr>
    </w:div>
    <w:div w:id="1273325020">
      <w:bodyDiv w:val="1"/>
      <w:marLeft w:val="0"/>
      <w:marRight w:val="0"/>
      <w:marTop w:val="0"/>
      <w:marBottom w:val="0"/>
      <w:divBdr>
        <w:top w:val="none" w:sz="0" w:space="0" w:color="auto"/>
        <w:left w:val="none" w:sz="0" w:space="0" w:color="auto"/>
        <w:bottom w:val="none" w:sz="0" w:space="0" w:color="auto"/>
        <w:right w:val="none" w:sz="0" w:space="0" w:color="auto"/>
      </w:divBdr>
    </w:div>
    <w:div w:id="1274244133">
      <w:bodyDiv w:val="1"/>
      <w:marLeft w:val="0"/>
      <w:marRight w:val="0"/>
      <w:marTop w:val="0"/>
      <w:marBottom w:val="0"/>
      <w:divBdr>
        <w:top w:val="none" w:sz="0" w:space="0" w:color="auto"/>
        <w:left w:val="none" w:sz="0" w:space="0" w:color="auto"/>
        <w:bottom w:val="none" w:sz="0" w:space="0" w:color="auto"/>
        <w:right w:val="none" w:sz="0" w:space="0" w:color="auto"/>
      </w:divBdr>
    </w:div>
    <w:div w:id="1279141414">
      <w:bodyDiv w:val="1"/>
      <w:marLeft w:val="0"/>
      <w:marRight w:val="0"/>
      <w:marTop w:val="0"/>
      <w:marBottom w:val="0"/>
      <w:divBdr>
        <w:top w:val="none" w:sz="0" w:space="0" w:color="auto"/>
        <w:left w:val="none" w:sz="0" w:space="0" w:color="auto"/>
        <w:bottom w:val="none" w:sz="0" w:space="0" w:color="auto"/>
        <w:right w:val="none" w:sz="0" w:space="0" w:color="auto"/>
      </w:divBdr>
    </w:div>
    <w:div w:id="1279796755">
      <w:bodyDiv w:val="1"/>
      <w:marLeft w:val="0"/>
      <w:marRight w:val="0"/>
      <w:marTop w:val="0"/>
      <w:marBottom w:val="0"/>
      <w:divBdr>
        <w:top w:val="none" w:sz="0" w:space="0" w:color="auto"/>
        <w:left w:val="none" w:sz="0" w:space="0" w:color="auto"/>
        <w:bottom w:val="none" w:sz="0" w:space="0" w:color="auto"/>
        <w:right w:val="none" w:sz="0" w:space="0" w:color="auto"/>
      </w:divBdr>
    </w:div>
    <w:div w:id="1280795241">
      <w:bodyDiv w:val="1"/>
      <w:marLeft w:val="0"/>
      <w:marRight w:val="0"/>
      <w:marTop w:val="0"/>
      <w:marBottom w:val="0"/>
      <w:divBdr>
        <w:top w:val="none" w:sz="0" w:space="0" w:color="auto"/>
        <w:left w:val="none" w:sz="0" w:space="0" w:color="auto"/>
        <w:bottom w:val="none" w:sz="0" w:space="0" w:color="auto"/>
        <w:right w:val="none" w:sz="0" w:space="0" w:color="auto"/>
      </w:divBdr>
    </w:div>
    <w:div w:id="1281180590">
      <w:bodyDiv w:val="1"/>
      <w:marLeft w:val="0"/>
      <w:marRight w:val="0"/>
      <w:marTop w:val="0"/>
      <w:marBottom w:val="0"/>
      <w:divBdr>
        <w:top w:val="none" w:sz="0" w:space="0" w:color="auto"/>
        <w:left w:val="none" w:sz="0" w:space="0" w:color="auto"/>
        <w:bottom w:val="none" w:sz="0" w:space="0" w:color="auto"/>
        <w:right w:val="none" w:sz="0" w:space="0" w:color="auto"/>
      </w:divBdr>
    </w:div>
    <w:div w:id="1282615271">
      <w:bodyDiv w:val="1"/>
      <w:marLeft w:val="0"/>
      <w:marRight w:val="0"/>
      <w:marTop w:val="0"/>
      <w:marBottom w:val="0"/>
      <w:divBdr>
        <w:top w:val="none" w:sz="0" w:space="0" w:color="auto"/>
        <w:left w:val="none" w:sz="0" w:space="0" w:color="auto"/>
        <w:bottom w:val="none" w:sz="0" w:space="0" w:color="auto"/>
        <w:right w:val="none" w:sz="0" w:space="0" w:color="auto"/>
      </w:divBdr>
    </w:div>
    <w:div w:id="1284534829">
      <w:bodyDiv w:val="1"/>
      <w:marLeft w:val="0"/>
      <w:marRight w:val="0"/>
      <w:marTop w:val="0"/>
      <w:marBottom w:val="0"/>
      <w:divBdr>
        <w:top w:val="none" w:sz="0" w:space="0" w:color="auto"/>
        <w:left w:val="none" w:sz="0" w:space="0" w:color="auto"/>
        <w:bottom w:val="none" w:sz="0" w:space="0" w:color="auto"/>
        <w:right w:val="none" w:sz="0" w:space="0" w:color="auto"/>
      </w:divBdr>
    </w:div>
    <w:div w:id="1285575793">
      <w:bodyDiv w:val="1"/>
      <w:marLeft w:val="0"/>
      <w:marRight w:val="0"/>
      <w:marTop w:val="0"/>
      <w:marBottom w:val="0"/>
      <w:divBdr>
        <w:top w:val="none" w:sz="0" w:space="0" w:color="auto"/>
        <w:left w:val="none" w:sz="0" w:space="0" w:color="auto"/>
        <w:bottom w:val="none" w:sz="0" w:space="0" w:color="auto"/>
        <w:right w:val="none" w:sz="0" w:space="0" w:color="auto"/>
      </w:divBdr>
    </w:div>
    <w:div w:id="1286423477">
      <w:bodyDiv w:val="1"/>
      <w:marLeft w:val="0"/>
      <w:marRight w:val="0"/>
      <w:marTop w:val="0"/>
      <w:marBottom w:val="0"/>
      <w:divBdr>
        <w:top w:val="none" w:sz="0" w:space="0" w:color="auto"/>
        <w:left w:val="none" w:sz="0" w:space="0" w:color="auto"/>
        <w:bottom w:val="none" w:sz="0" w:space="0" w:color="auto"/>
        <w:right w:val="none" w:sz="0" w:space="0" w:color="auto"/>
      </w:divBdr>
    </w:div>
    <w:div w:id="1287737153">
      <w:bodyDiv w:val="1"/>
      <w:marLeft w:val="0"/>
      <w:marRight w:val="0"/>
      <w:marTop w:val="0"/>
      <w:marBottom w:val="0"/>
      <w:divBdr>
        <w:top w:val="none" w:sz="0" w:space="0" w:color="auto"/>
        <w:left w:val="none" w:sz="0" w:space="0" w:color="auto"/>
        <w:bottom w:val="none" w:sz="0" w:space="0" w:color="auto"/>
        <w:right w:val="none" w:sz="0" w:space="0" w:color="auto"/>
      </w:divBdr>
    </w:div>
    <w:div w:id="1288779659">
      <w:bodyDiv w:val="1"/>
      <w:marLeft w:val="0"/>
      <w:marRight w:val="0"/>
      <w:marTop w:val="0"/>
      <w:marBottom w:val="0"/>
      <w:divBdr>
        <w:top w:val="none" w:sz="0" w:space="0" w:color="auto"/>
        <w:left w:val="none" w:sz="0" w:space="0" w:color="auto"/>
        <w:bottom w:val="none" w:sz="0" w:space="0" w:color="auto"/>
        <w:right w:val="none" w:sz="0" w:space="0" w:color="auto"/>
      </w:divBdr>
    </w:div>
    <w:div w:id="1289387477">
      <w:bodyDiv w:val="1"/>
      <w:marLeft w:val="0"/>
      <w:marRight w:val="0"/>
      <w:marTop w:val="0"/>
      <w:marBottom w:val="0"/>
      <w:divBdr>
        <w:top w:val="none" w:sz="0" w:space="0" w:color="auto"/>
        <w:left w:val="none" w:sz="0" w:space="0" w:color="auto"/>
        <w:bottom w:val="none" w:sz="0" w:space="0" w:color="auto"/>
        <w:right w:val="none" w:sz="0" w:space="0" w:color="auto"/>
      </w:divBdr>
    </w:div>
    <w:div w:id="1289622899">
      <w:bodyDiv w:val="1"/>
      <w:marLeft w:val="0"/>
      <w:marRight w:val="0"/>
      <w:marTop w:val="0"/>
      <w:marBottom w:val="0"/>
      <w:divBdr>
        <w:top w:val="none" w:sz="0" w:space="0" w:color="auto"/>
        <w:left w:val="none" w:sz="0" w:space="0" w:color="auto"/>
        <w:bottom w:val="none" w:sz="0" w:space="0" w:color="auto"/>
        <w:right w:val="none" w:sz="0" w:space="0" w:color="auto"/>
      </w:divBdr>
    </w:div>
    <w:div w:id="1290667839">
      <w:bodyDiv w:val="1"/>
      <w:marLeft w:val="0"/>
      <w:marRight w:val="0"/>
      <w:marTop w:val="0"/>
      <w:marBottom w:val="0"/>
      <w:divBdr>
        <w:top w:val="none" w:sz="0" w:space="0" w:color="auto"/>
        <w:left w:val="none" w:sz="0" w:space="0" w:color="auto"/>
        <w:bottom w:val="none" w:sz="0" w:space="0" w:color="auto"/>
        <w:right w:val="none" w:sz="0" w:space="0" w:color="auto"/>
      </w:divBdr>
    </w:div>
    <w:div w:id="1291011111">
      <w:bodyDiv w:val="1"/>
      <w:marLeft w:val="0"/>
      <w:marRight w:val="0"/>
      <w:marTop w:val="0"/>
      <w:marBottom w:val="0"/>
      <w:divBdr>
        <w:top w:val="none" w:sz="0" w:space="0" w:color="auto"/>
        <w:left w:val="none" w:sz="0" w:space="0" w:color="auto"/>
        <w:bottom w:val="none" w:sz="0" w:space="0" w:color="auto"/>
        <w:right w:val="none" w:sz="0" w:space="0" w:color="auto"/>
      </w:divBdr>
    </w:div>
    <w:div w:id="1292328111">
      <w:bodyDiv w:val="1"/>
      <w:marLeft w:val="0"/>
      <w:marRight w:val="0"/>
      <w:marTop w:val="0"/>
      <w:marBottom w:val="0"/>
      <w:divBdr>
        <w:top w:val="none" w:sz="0" w:space="0" w:color="auto"/>
        <w:left w:val="none" w:sz="0" w:space="0" w:color="auto"/>
        <w:bottom w:val="none" w:sz="0" w:space="0" w:color="auto"/>
        <w:right w:val="none" w:sz="0" w:space="0" w:color="auto"/>
      </w:divBdr>
    </w:div>
    <w:div w:id="1295212570">
      <w:bodyDiv w:val="1"/>
      <w:marLeft w:val="0"/>
      <w:marRight w:val="0"/>
      <w:marTop w:val="0"/>
      <w:marBottom w:val="0"/>
      <w:divBdr>
        <w:top w:val="none" w:sz="0" w:space="0" w:color="auto"/>
        <w:left w:val="none" w:sz="0" w:space="0" w:color="auto"/>
        <w:bottom w:val="none" w:sz="0" w:space="0" w:color="auto"/>
        <w:right w:val="none" w:sz="0" w:space="0" w:color="auto"/>
      </w:divBdr>
    </w:div>
    <w:div w:id="1296178907">
      <w:bodyDiv w:val="1"/>
      <w:marLeft w:val="0"/>
      <w:marRight w:val="0"/>
      <w:marTop w:val="0"/>
      <w:marBottom w:val="0"/>
      <w:divBdr>
        <w:top w:val="none" w:sz="0" w:space="0" w:color="auto"/>
        <w:left w:val="none" w:sz="0" w:space="0" w:color="auto"/>
        <w:bottom w:val="none" w:sz="0" w:space="0" w:color="auto"/>
        <w:right w:val="none" w:sz="0" w:space="0" w:color="auto"/>
      </w:divBdr>
    </w:div>
    <w:div w:id="1297684264">
      <w:bodyDiv w:val="1"/>
      <w:marLeft w:val="0"/>
      <w:marRight w:val="0"/>
      <w:marTop w:val="0"/>
      <w:marBottom w:val="0"/>
      <w:divBdr>
        <w:top w:val="none" w:sz="0" w:space="0" w:color="auto"/>
        <w:left w:val="none" w:sz="0" w:space="0" w:color="auto"/>
        <w:bottom w:val="none" w:sz="0" w:space="0" w:color="auto"/>
        <w:right w:val="none" w:sz="0" w:space="0" w:color="auto"/>
      </w:divBdr>
    </w:div>
    <w:div w:id="1298334221">
      <w:bodyDiv w:val="1"/>
      <w:marLeft w:val="0"/>
      <w:marRight w:val="0"/>
      <w:marTop w:val="0"/>
      <w:marBottom w:val="0"/>
      <w:divBdr>
        <w:top w:val="none" w:sz="0" w:space="0" w:color="auto"/>
        <w:left w:val="none" w:sz="0" w:space="0" w:color="auto"/>
        <w:bottom w:val="none" w:sz="0" w:space="0" w:color="auto"/>
        <w:right w:val="none" w:sz="0" w:space="0" w:color="auto"/>
      </w:divBdr>
    </w:div>
    <w:div w:id="1299143053">
      <w:bodyDiv w:val="1"/>
      <w:marLeft w:val="0"/>
      <w:marRight w:val="0"/>
      <w:marTop w:val="0"/>
      <w:marBottom w:val="0"/>
      <w:divBdr>
        <w:top w:val="none" w:sz="0" w:space="0" w:color="auto"/>
        <w:left w:val="none" w:sz="0" w:space="0" w:color="auto"/>
        <w:bottom w:val="none" w:sz="0" w:space="0" w:color="auto"/>
        <w:right w:val="none" w:sz="0" w:space="0" w:color="auto"/>
      </w:divBdr>
    </w:div>
    <w:div w:id="1299335055">
      <w:bodyDiv w:val="1"/>
      <w:marLeft w:val="0"/>
      <w:marRight w:val="0"/>
      <w:marTop w:val="0"/>
      <w:marBottom w:val="0"/>
      <w:divBdr>
        <w:top w:val="none" w:sz="0" w:space="0" w:color="auto"/>
        <w:left w:val="none" w:sz="0" w:space="0" w:color="auto"/>
        <w:bottom w:val="none" w:sz="0" w:space="0" w:color="auto"/>
        <w:right w:val="none" w:sz="0" w:space="0" w:color="auto"/>
      </w:divBdr>
    </w:div>
    <w:div w:id="1300528963">
      <w:bodyDiv w:val="1"/>
      <w:marLeft w:val="0"/>
      <w:marRight w:val="0"/>
      <w:marTop w:val="0"/>
      <w:marBottom w:val="0"/>
      <w:divBdr>
        <w:top w:val="none" w:sz="0" w:space="0" w:color="auto"/>
        <w:left w:val="none" w:sz="0" w:space="0" w:color="auto"/>
        <w:bottom w:val="none" w:sz="0" w:space="0" w:color="auto"/>
        <w:right w:val="none" w:sz="0" w:space="0" w:color="auto"/>
      </w:divBdr>
    </w:div>
    <w:div w:id="1301224588">
      <w:bodyDiv w:val="1"/>
      <w:marLeft w:val="0"/>
      <w:marRight w:val="0"/>
      <w:marTop w:val="0"/>
      <w:marBottom w:val="0"/>
      <w:divBdr>
        <w:top w:val="none" w:sz="0" w:space="0" w:color="auto"/>
        <w:left w:val="none" w:sz="0" w:space="0" w:color="auto"/>
        <w:bottom w:val="none" w:sz="0" w:space="0" w:color="auto"/>
        <w:right w:val="none" w:sz="0" w:space="0" w:color="auto"/>
      </w:divBdr>
    </w:div>
    <w:div w:id="1302227097">
      <w:bodyDiv w:val="1"/>
      <w:marLeft w:val="0"/>
      <w:marRight w:val="0"/>
      <w:marTop w:val="0"/>
      <w:marBottom w:val="0"/>
      <w:divBdr>
        <w:top w:val="none" w:sz="0" w:space="0" w:color="auto"/>
        <w:left w:val="none" w:sz="0" w:space="0" w:color="auto"/>
        <w:bottom w:val="none" w:sz="0" w:space="0" w:color="auto"/>
        <w:right w:val="none" w:sz="0" w:space="0" w:color="auto"/>
      </w:divBdr>
    </w:div>
    <w:div w:id="1303927787">
      <w:bodyDiv w:val="1"/>
      <w:marLeft w:val="0"/>
      <w:marRight w:val="0"/>
      <w:marTop w:val="0"/>
      <w:marBottom w:val="0"/>
      <w:divBdr>
        <w:top w:val="none" w:sz="0" w:space="0" w:color="auto"/>
        <w:left w:val="none" w:sz="0" w:space="0" w:color="auto"/>
        <w:bottom w:val="none" w:sz="0" w:space="0" w:color="auto"/>
        <w:right w:val="none" w:sz="0" w:space="0" w:color="auto"/>
      </w:divBdr>
    </w:div>
    <w:div w:id="1308435061">
      <w:bodyDiv w:val="1"/>
      <w:marLeft w:val="0"/>
      <w:marRight w:val="0"/>
      <w:marTop w:val="0"/>
      <w:marBottom w:val="0"/>
      <w:divBdr>
        <w:top w:val="none" w:sz="0" w:space="0" w:color="auto"/>
        <w:left w:val="none" w:sz="0" w:space="0" w:color="auto"/>
        <w:bottom w:val="none" w:sz="0" w:space="0" w:color="auto"/>
        <w:right w:val="none" w:sz="0" w:space="0" w:color="auto"/>
      </w:divBdr>
    </w:div>
    <w:div w:id="1315529544">
      <w:bodyDiv w:val="1"/>
      <w:marLeft w:val="0"/>
      <w:marRight w:val="0"/>
      <w:marTop w:val="0"/>
      <w:marBottom w:val="0"/>
      <w:divBdr>
        <w:top w:val="none" w:sz="0" w:space="0" w:color="auto"/>
        <w:left w:val="none" w:sz="0" w:space="0" w:color="auto"/>
        <w:bottom w:val="none" w:sz="0" w:space="0" w:color="auto"/>
        <w:right w:val="none" w:sz="0" w:space="0" w:color="auto"/>
      </w:divBdr>
    </w:div>
    <w:div w:id="1320769417">
      <w:bodyDiv w:val="1"/>
      <w:marLeft w:val="0"/>
      <w:marRight w:val="0"/>
      <w:marTop w:val="0"/>
      <w:marBottom w:val="0"/>
      <w:divBdr>
        <w:top w:val="none" w:sz="0" w:space="0" w:color="auto"/>
        <w:left w:val="none" w:sz="0" w:space="0" w:color="auto"/>
        <w:bottom w:val="none" w:sz="0" w:space="0" w:color="auto"/>
        <w:right w:val="none" w:sz="0" w:space="0" w:color="auto"/>
      </w:divBdr>
    </w:div>
    <w:div w:id="1321078584">
      <w:bodyDiv w:val="1"/>
      <w:marLeft w:val="0"/>
      <w:marRight w:val="0"/>
      <w:marTop w:val="0"/>
      <w:marBottom w:val="0"/>
      <w:divBdr>
        <w:top w:val="none" w:sz="0" w:space="0" w:color="auto"/>
        <w:left w:val="none" w:sz="0" w:space="0" w:color="auto"/>
        <w:bottom w:val="none" w:sz="0" w:space="0" w:color="auto"/>
        <w:right w:val="none" w:sz="0" w:space="0" w:color="auto"/>
      </w:divBdr>
    </w:div>
    <w:div w:id="1321278121">
      <w:bodyDiv w:val="1"/>
      <w:marLeft w:val="0"/>
      <w:marRight w:val="0"/>
      <w:marTop w:val="0"/>
      <w:marBottom w:val="0"/>
      <w:divBdr>
        <w:top w:val="none" w:sz="0" w:space="0" w:color="auto"/>
        <w:left w:val="none" w:sz="0" w:space="0" w:color="auto"/>
        <w:bottom w:val="none" w:sz="0" w:space="0" w:color="auto"/>
        <w:right w:val="none" w:sz="0" w:space="0" w:color="auto"/>
      </w:divBdr>
    </w:div>
    <w:div w:id="1323661552">
      <w:bodyDiv w:val="1"/>
      <w:marLeft w:val="0"/>
      <w:marRight w:val="0"/>
      <w:marTop w:val="0"/>
      <w:marBottom w:val="0"/>
      <w:divBdr>
        <w:top w:val="none" w:sz="0" w:space="0" w:color="auto"/>
        <w:left w:val="none" w:sz="0" w:space="0" w:color="auto"/>
        <w:bottom w:val="none" w:sz="0" w:space="0" w:color="auto"/>
        <w:right w:val="none" w:sz="0" w:space="0" w:color="auto"/>
      </w:divBdr>
    </w:div>
    <w:div w:id="1325670447">
      <w:bodyDiv w:val="1"/>
      <w:marLeft w:val="0"/>
      <w:marRight w:val="0"/>
      <w:marTop w:val="0"/>
      <w:marBottom w:val="0"/>
      <w:divBdr>
        <w:top w:val="none" w:sz="0" w:space="0" w:color="auto"/>
        <w:left w:val="none" w:sz="0" w:space="0" w:color="auto"/>
        <w:bottom w:val="none" w:sz="0" w:space="0" w:color="auto"/>
        <w:right w:val="none" w:sz="0" w:space="0" w:color="auto"/>
      </w:divBdr>
    </w:div>
    <w:div w:id="1328244135">
      <w:bodyDiv w:val="1"/>
      <w:marLeft w:val="0"/>
      <w:marRight w:val="0"/>
      <w:marTop w:val="0"/>
      <w:marBottom w:val="0"/>
      <w:divBdr>
        <w:top w:val="none" w:sz="0" w:space="0" w:color="auto"/>
        <w:left w:val="none" w:sz="0" w:space="0" w:color="auto"/>
        <w:bottom w:val="none" w:sz="0" w:space="0" w:color="auto"/>
        <w:right w:val="none" w:sz="0" w:space="0" w:color="auto"/>
      </w:divBdr>
    </w:div>
    <w:div w:id="1328552185">
      <w:bodyDiv w:val="1"/>
      <w:marLeft w:val="0"/>
      <w:marRight w:val="0"/>
      <w:marTop w:val="0"/>
      <w:marBottom w:val="0"/>
      <w:divBdr>
        <w:top w:val="none" w:sz="0" w:space="0" w:color="auto"/>
        <w:left w:val="none" w:sz="0" w:space="0" w:color="auto"/>
        <w:bottom w:val="none" w:sz="0" w:space="0" w:color="auto"/>
        <w:right w:val="none" w:sz="0" w:space="0" w:color="auto"/>
      </w:divBdr>
    </w:div>
    <w:div w:id="1329289599">
      <w:bodyDiv w:val="1"/>
      <w:marLeft w:val="0"/>
      <w:marRight w:val="0"/>
      <w:marTop w:val="0"/>
      <w:marBottom w:val="0"/>
      <w:divBdr>
        <w:top w:val="none" w:sz="0" w:space="0" w:color="auto"/>
        <w:left w:val="none" w:sz="0" w:space="0" w:color="auto"/>
        <w:bottom w:val="none" w:sz="0" w:space="0" w:color="auto"/>
        <w:right w:val="none" w:sz="0" w:space="0" w:color="auto"/>
      </w:divBdr>
    </w:div>
    <w:div w:id="1330327379">
      <w:bodyDiv w:val="1"/>
      <w:marLeft w:val="0"/>
      <w:marRight w:val="0"/>
      <w:marTop w:val="0"/>
      <w:marBottom w:val="0"/>
      <w:divBdr>
        <w:top w:val="none" w:sz="0" w:space="0" w:color="auto"/>
        <w:left w:val="none" w:sz="0" w:space="0" w:color="auto"/>
        <w:bottom w:val="none" w:sz="0" w:space="0" w:color="auto"/>
        <w:right w:val="none" w:sz="0" w:space="0" w:color="auto"/>
      </w:divBdr>
    </w:div>
    <w:div w:id="1333147160">
      <w:bodyDiv w:val="1"/>
      <w:marLeft w:val="0"/>
      <w:marRight w:val="0"/>
      <w:marTop w:val="0"/>
      <w:marBottom w:val="0"/>
      <w:divBdr>
        <w:top w:val="none" w:sz="0" w:space="0" w:color="auto"/>
        <w:left w:val="none" w:sz="0" w:space="0" w:color="auto"/>
        <w:bottom w:val="none" w:sz="0" w:space="0" w:color="auto"/>
        <w:right w:val="none" w:sz="0" w:space="0" w:color="auto"/>
      </w:divBdr>
    </w:div>
    <w:div w:id="1333487091">
      <w:bodyDiv w:val="1"/>
      <w:marLeft w:val="0"/>
      <w:marRight w:val="0"/>
      <w:marTop w:val="0"/>
      <w:marBottom w:val="0"/>
      <w:divBdr>
        <w:top w:val="none" w:sz="0" w:space="0" w:color="auto"/>
        <w:left w:val="none" w:sz="0" w:space="0" w:color="auto"/>
        <w:bottom w:val="none" w:sz="0" w:space="0" w:color="auto"/>
        <w:right w:val="none" w:sz="0" w:space="0" w:color="auto"/>
      </w:divBdr>
    </w:div>
    <w:div w:id="1333800792">
      <w:bodyDiv w:val="1"/>
      <w:marLeft w:val="0"/>
      <w:marRight w:val="0"/>
      <w:marTop w:val="0"/>
      <w:marBottom w:val="0"/>
      <w:divBdr>
        <w:top w:val="none" w:sz="0" w:space="0" w:color="auto"/>
        <w:left w:val="none" w:sz="0" w:space="0" w:color="auto"/>
        <w:bottom w:val="none" w:sz="0" w:space="0" w:color="auto"/>
        <w:right w:val="none" w:sz="0" w:space="0" w:color="auto"/>
      </w:divBdr>
    </w:div>
    <w:div w:id="1333875159">
      <w:bodyDiv w:val="1"/>
      <w:marLeft w:val="0"/>
      <w:marRight w:val="0"/>
      <w:marTop w:val="0"/>
      <w:marBottom w:val="0"/>
      <w:divBdr>
        <w:top w:val="none" w:sz="0" w:space="0" w:color="auto"/>
        <w:left w:val="none" w:sz="0" w:space="0" w:color="auto"/>
        <w:bottom w:val="none" w:sz="0" w:space="0" w:color="auto"/>
        <w:right w:val="none" w:sz="0" w:space="0" w:color="auto"/>
      </w:divBdr>
    </w:div>
    <w:div w:id="1337999117">
      <w:bodyDiv w:val="1"/>
      <w:marLeft w:val="0"/>
      <w:marRight w:val="0"/>
      <w:marTop w:val="0"/>
      <w:marBottom w:val="0"/>
      <w:divBdr>
        <w:top w:val="none" w:sz="0" w:space="0" w:color="auto"/>
        <w:left w:val="none" w:sz="0" w:space="0" w:color="auto"/>
        <w:bottom w:val="none" w:sz="0" w:space="0" w:color="auto"/>
        <w:right w:val="none" w:sz="0" w:space="0" w:color="auto"/>
      </w:divBdr>
    </w:div>
    <w:div w:id="1341659375">
      <w:bodyDiv w:val="1"/>
      <w:marLeft w:val="0"/>
      <w:marRight w:val="0"/>
      <w:marTop w:val="0"/>
      <w:marBottom w:val="0"/>
      <w:divBdr>
        <w:top w:val="none" w:sz="0" w:space="0" w:color="auto"/>
        <w:left w:val="none" w:sz="0" w:space="0" w:color="auto"/>
        <w:bottom w:val="none" w:sz="0" w:space="0" w:color="auto"/>
        <w:right w:val="none" w:sz="0" w:space="0" w:color="auto"/>
      </w:divBdr>
    </w:div>
    <w:div w:id="1342243072">
      <w:bodyDiv w:val="1"/>
      <w:marLeft w:val="0"/>
      <w:marRight w:val="0"/>
      <w:marTop w:val="0"/>
      <w:marBottom w:val="0"/>
      <w:divBdr>
        <w:top w:val="none" w:sz="0" w:space="0" w:color="auto"/>
        <w:left w:val="none" w:sz="0" w:space="0" w:color="auto"/>
        <w:bottom w:val="none" w:sz="0" w:space="0" w:color="auto"/>
        <w:right w:val="none" w:sz="0" w:space="0" w:color="auto"/>
      </w:divBdr>
    </w:div>
    <w:div w:id="1347251472">
      <w:bodyDiv w:val="1"/>
      <w:marLeft w:val="0"/>
      <w:marRight w:val="0"/>
      <w:marTop w:val="0"/>
      <w:marBottom w:val="0"/>
      <w:divBdr>
        <w:top w:val="none" w:sz="0" w:space="0" w:color="auto"/>
        <w:left w:val="none" w:sz="0" w:space="0" w:color="auto"/>
        <w:bottom w:val="none" w:sz="0" w:space="0" w:color="auto"/>
        <w:right w:val="none" w:sz="0" w:space="0" w:color="auto"/>
      </w:divBdr>
    </w:div>
    <w:div w:id="1349059908">
      <w:bodyDiv w:val="1"/>
      <w:marLeft w:val="0"/>
      <w:marRight w:val="0"/>
      <w:marTop w:val="0"/>
      <w:marBottom w:val="0"/>
      <w:divBdr>
        <w:top w:val="none" w:sz="0" w:space="0" w:color="auto"/>
        <w:left w:val="none" w:sz="0" w:space="0" w:color="auto"/>
        <w:bottom w:val="none" w:sz="0" w:space="0" w:color="auto"/>
        <w:right w:val="none" w:sz="0" w:space="0" w:color="auto"/>
      </w:divBdr>
    </w:div>
    <w:div w:id="1349333165">
      <w:bodyDiv w:val="1"/>
      <w:marLeft w:val="0"/>
      <w:marRight w:val="0"/>
      <w:marTop w:val="0"/>
      <w:marBottom w:val="0"/>
      <w:divBdr>
        <w:top w:val="none" w:sz="0" w:space="0" w:color="auto"/>
        <w:left w:val="none" w:sz="0" w:space="0" w:color="auto"/>
        <w:bottom w:val="none" w:sz="0" w:space="0" w:color="auto"/>
        <w:right w:val="none" w:sz="0" w:space="0" w:color="auto"/>
      </w:divBdr>
    </w:div>
    <w:div w:id="1350526883">
      <w:bodyDiv w:val="1"/>
      <w:marLeft w:val="0"/>
      <w:marRight w:val="0"/>
      <w:marTop w:val="0"/>
      <w:marBottom w:val="0"/>
      <w:divBdr>
        <w:top w:val="none" w:sz="0" w:space="0" w:color="auto"/>
        <w:left w:val="none" w:sz="0" w:space="0" w:color="auto"/>
        <w:bottom w:val="none" w:sz="0" w:space="0" w:color="auto"/>
        <w:right w:val="none" w:sz="0" w:space="0" w:color="auto"/>
      </w:divBdr>
    </w:div>
    <w:div w:id="1352605330">
      <w:bodyDiv w:val="1"/>
      <w:marLeft w:val="0"/>
      <w:marRight w:val="0"/>
      <w:marTop w:val="0"/>
      <w:marBottom w:val="0"/>
      <w:divBdr>
        <w:top w:val="none" w:sz="0" w:space="0" w:color="auto"/>
        <w:left w:val="none" w:sz="0" w:space="0" w:color="auto"/>
        <w:bottom w:val="none" w:sz="0" w:space="0" w:color="auto"/>
        <w:right w:val="none" w:sz="0" w:space="0" w:color="auto"/>
      </w:divBdr>
    </w:div>
    <w:div w:id="1355493744">
      <w:bodyDiv w:val="1"/>
      <w:marLeft w:val="0"/>
      <w:marRight w:val="0"/>
      <w:marTop w:val="0"/>
      <w:marBottom w:val="0"/>
      <w:divBdr>
        <w:top w:val="none" w:sz="0" w:space="0" w:color="auto"/>
        <w:left w:val="none" w:sz="0" w:space="0" w:color="auto"/>
        <w:bottom w:val="none" w:sz="0" w:space="0" w:color="auto"/>
        <w:right w:val="none" w:sz="0" w:space="0" w:color="auto"/>
      </w:divBdr>
    </w:div>
    <w:div w:id="1358654718">
      <w:bodyDiv w:val="1"/>
      <w:marLeft w:val="0"/>
      <w:marRight w:val="0"/>
      <w:marTop w:val="0"/>
      <w:marBottom w:val="0"/>
      <w:divBdr>
        <w:top w:val="none" w:sz="0" w:space="0" w:color="auto"/>
        <w:left w:val="none" w:sz="0" w:space="0" w:color="auto"/>
        <w:bottom w:val="none" w:sz="0" w:space="0" w:color="auto"/>
        <w:right w:val="none" w:sz="0" w:space="0" w:color="auto"/>
      </w:divBdr>
    </w:div>
    <w:div w:id="1360667374">
      <w:bodyDiv w:val="1"/>
      <w:marLeft w:val="0"/>
      <w:marRight w:val="0"/>
      <w:marTop w:val="0"/>
      <w:marBottom w:val="0"/>
      <w:divBdr>
        <w:top w:val="none" w:sz="0" w:space="0" w:color="auto"/>
        <w:left w:val="none" w:sz="0" w:space="0" w:color="auto"/>
        <w:bottom w:val="none" w:sz="0" w:space="0" w:color="auto"/>
        <w:right w:val="none" w:sz="0" w:space="0" w:color="auto"/>
      </w:divBdr>
    </w:div>
    <w:div w:id="1361006384">
      <w:bodyDiv w:val="1"/>
      <w:marLeft w:val="0"/>
      <w:marRight w:val="0"/>
      <w:marTop w:val="0"/>
      <w:marBottom w:val="0"/>
      <w:divBdr>
        <w:top w:val="none" w:sz="0" w:space="0" w:color="auto"/>
        <w:left w:val="none" w:sz="0" w:space="0" w:color="auto"/>
        <w:bottom w:val="none" w:sz="0" w:space="0" w:color="auto"/>
        <w:right w:val="none" w:sz="0" w:space="0" w:color="auto"/>
      </w:divBdr>
    </w:div>
    <w:div w:id="1361320689">
      <w:bodyDiv w:val="1"/>
      <w:marLeft w:val="0"/>
      <w:marRight w:val="0"/>
      <w:marTop w:val="0"/>
      <w:marBottom w:val="0"/>
      <w:divBdr>
        <w:top w:val="none" w:sz="0" w:space="0" w:color="auto"/>
        <w:left w:val="none" w:sz="0" w:space="0" w:color="auto"/>
        <w:bottom w:val="none" w:sz="0" w:space="0" w:color="auto"/>
        <w:right w:val="none" w:sz="0" w:space="0" w:color="auto"/>
      </w:divBdr>
    </w:div>
    <w:div w:id="1362247247">
      <w:bodyDiv w:val="1"/>
      <w:marLeft w:val="0"/>
      <w:marRight w:val="0"/>
      <w:marTop w:val="0"/>
      <w:marBottom w:val="0"/>
      <w:divBdr>
        <w:top w:val="none" w:sz="0" w:space="0" w:color="auto"/>
        <w:left w:val="none" w:sz="0" w:space="0" w:color="auto"/>
        <w:bottom w:val="none" w:sz="0" w:space="0" w:color="auto"/>
        <w:right w:val="none" w:sz="0" w:space="0" w:color="auto"/>
      </w:divBdr>
    </w:div>
    <w:div w:id="1362977899">
      <w:bodyDiv w:val="1"/>
      <w:marLeft w:val="0"/>
      <w:marRight w:val="0"/>
      <w:marTop w:val="0"/>
      <w:marBottom w:val="0"/>
      <w:divBdr>
        <w:top w:val="none" w:sz="0" w:space="0" w:color="auto"/>
        <w:left w:val="none" w:sz="0" w:space="0" w:color="auto"/>
        <w:bottom w:val="none" w:sz="0" w:space="0" w:color="auto"/>
        <w:right w:val="none" w:sz="0" w:space="0" w:color="auto"/>
      </w:divBdr>
    </w:div>
    <w:div w:id="1363090904">
      <w:bodyDiv w:val="1"/>
      <w:marLeft w:val="0"/>
      <w:marRight w:val="0"/>
      <w:marTop w:val="0"/>
      <w:marBottom w:val="0"/>
      <w:divBdr>
        <w:top w:val="none" w:sz="0" w:space="0" w:color="auto"/>
        <w:left w:val="none" w:sz="0" w:space="0" w:color="auto"/>
        <w:bottom w:val="none" w:sz="0" w:space="0" w:color="auto"/>
        <w:right w:val="none" w:sz="0" w:space="0" w:color="auto"/>
      </w:divBdr>
    </w:div>
    <w:div w:id="1366130104">
      <w:bodyDiv w:val="1"/>
      <w:marLeft w:val="0"/>
      <w:marRight w:val="0"/>
      <w:marTop w:val="0"/>
      <w:marBottom w:val="0"/>
      <w:divBdr>
        <w:top w:val="none" w:sz="0" w:space="0" w:color="auto"/>
        <w:left w:val="none" w:sz="0" w:space="0" w:color="auto"/>
        <w:bottom w:val="none" w:sz="0" w:space="0" w:color="auto"/>
        <w:right w:val="none" w:sz="0" w:space="0" w:color="auto"/>
      </w:divBdr>
    </w:div>
    <w:div w:id="1366826504">
      <w:bodyDiv w:val="1"/>
      <w:marLeft w:val="0"/>
      <w:marRight w:val="0"/>
      <w:marTop w:val="0"/>
      <w:marBottom w:val="0"/>
      <w:divBdr>
        <w:top w:val="none" w:sz="0" w:space="0" w:color="auto"/>
        <w:left w:val="none" w:sz="0" w:space="0" w:color="auto"/>
        <w:bottom w:val="none" w:sz="0" w:space="0" w:color="auto"/>
        <w:right w:val="none" w:sz="0" w:space="0" w:color="auto"/>
      </w:divBdr>
    </w:div>
    <w:div w:id="1369724482">
      <w:bodyDiv w:val="1"/>
      <w:marLeft w:val="0"/>
      <w:marRight w:val="0"/>
      <w:marTop w:val="0"/>
      <w:marBottom w:val="0"/>
      <w:divBdr>
        <w:top w:val="none" w:sz="0" w:space="0" w:color="auto"/>
        <w:left w:val="none" w:sz="0" w:space="0" w:color="auto"/>
        <w:bottom w:val="none" w:sz="0" w:space="0" w:color="auto"/>
        <w:right w:val="none" w:sz="0" w:space="0" w:color="auto"/>
      </w:divBdr>
    </w:div>
    <w:div w:id="1369988467">
      <w:bodyDiv w:val="1"/>
      <w:marLeft w:val="0"/>
      <w:marRight w:val="0"/>
      <w:marTop w:val="0"/>
      <w:marBottom w:val="0"/>
      <w:divBdr>
        <w:top w:val="none" w:sz="0" w:space="0" w:color="auto"/>
        <w:left w:val="none" w:sz="0" w:space="0" w:color="auto"/>
        <w:bottom w:val="none" w:sz="0" w:space="0" w:color="auto"/>
        <w:right w:val="none" w:sz="0" w:space="0" w:color="auto"/>
      </w:divBdr>
    </w:div>
    <w:div w:id="1371344992">
      <w:bodyDiv w:val="1"/>
      <w:marLeft w:val="0"/>
      <w:marRight w:val="0"/>
      <w:marTop w:val="0"/>
      <w:marBottom w:val="0"/>
      <w:divBdr>
        <w:top w:val="none" w:sz="0" w:space="0" w:color="auto"/>
        <w:left w:val="none" w:sz="0" w:space="0" w:color="auto"/>
        <w:bottom w:val="none" w:sz="0" w:space="0" w:color="auto"/>
        <w:right w:val="none" w:sz="0" w:space="0" w:color="auto"/>
      </w:divBdr>
    </w:div>
    <w:div w:id="1375276191">
      <w:bodyDiv w:val="1"/>
      <w:marLeft w:val="0"/>
      <w:marRight w:val="0"/>
      <w:marTop w:val="0"/>
      <w:marBottom w:val="0"/>
      <w:divBdr>
        <w:top w:val="none" w:sz="0" w:space="0" w:color="auto"/>
        <w:left w:val="none" w:sz="0" w:space="0" w:color="auto"/>
        <w:bottom w:val="none" w:sz="0" w:space="0" w:color="auto"/>
        <w:right w:val="none" w:sz="0" w:space="0" w:color="auto"/>
      </w:divBdr>
    </w:div>
    <w:div w:id="1375960157">
      <w:bodyDiv w:val="1"/>
      <w:marLeft w:val="0"/>
      <w:marRight w:val="0"/>
      <w:marTop w:val="0"/>
      <w:marBottom w:val="0"/>
      <w:divBdr>
        <w:top w:val="none" w:sz="0" w:space="0" w:color="auto"/>
        <w:left w:val="none" w:sz="0" w:space="0" w:color="auto"/>
        <w:bottom w:val="none" w:sz="0" w:space="0" w:color="auto"/>
        <w:right w:val="none" w:sz="0" w:space="0" w:color="auto"/>
      </w:divBdr>
    </w:div>
    <w:div w:id="1376078498">
      <w:bodyDiv w:val="1"/>
      <w:marLeft w:val="0"/>
      <w:marRight w:val="0"/>
      <w:marTop w:val="0"/>
      <w:marBottom w:val="0"/>
      <w:divBdr>
        <w:top w:val="none" w:sz="0" w:space="0" w:color="auto"/>
        <w:left w:val="none" w:sz="0" w:space="0" w:color="auto"/>
        <w:bottom w:val="none" w:sz="0" w:space="0" w:color="auto"/>
        <w:right w:val="none" w:sz="0" w:space="0" w:color="auto"/>
      </w:divBdr>
    </w:div>
    <w:div w:id="1378116965">
      <w:bodyDiv w:val="1"/>
      <w:marLeft w:val="0"/>
      <w:marRight w:val="0"/>
      <w:marTop w:val="0"/>
      <w:marBottom w:val="0"/>
      <w:divBdr>
        <w:top w:val="none" w:sz="0" w:space="0" w:color="auto"/>
        <w:left w:val="none" w:sz="0" w:space="0" w:color="auto"/>
        <w:bottom w:val="none" w:sz="0" w:space="0" w:color="auto"/>
        <w:right w:val="none" w:sz="0" w:space="0" w:color="auto"/>
      </w:divBdr>
    </w:div>
    <w:div w:id="1384602346">
      <w:bodyDiv w:val="1"/>
      <w:marLeft w:val="0"/>
      <w:marRight w:val="0"/>
      <w:marTop w:val="0"/>
      <w:marBottom w:val="0"/>
      <w:divBdr>
        <w:top w:val="none" w:sz="0" w:space="0" w:color="auto"/>
        <w:left w:val="none" w:sz="0" w:space="0" w:color="auto"/>
        <w:bottom w:val="none" w:sz="0" w:space="0" w:color="auto"/>
        <w:right w:val="none" w:sz="0" w:space="0" w:color="auto"/>
      </w:divBdr>
    </w:div>
    <w:div w:id="1384677033">
      <w:bodyDiv w:val="1"/>
      <w:marLeft w:val="0"/>
      <w:marRight w:val="0"/>
      <w:marTop w:val="0"/>
      <w:marBottom w:val="0"/>
      <w:divBdr>
        <w:top w:val="none" w:sz="0" w:space="0" w:color="auto"/>
        <w:left w:val="none" w:sz="0" w:space="0" w:color="auto"/>
        <w:bottom w:val="none" w:sz="0" w:space="0" w:color="auto"/>
        <w:right w:val="none" w:sz="0" w:space="0" w:color="auto"/>
      </w:divBdr>
    </w:div>
    <w:div w:id="1385714012">
      <w:bodyDiv w:val="1"/>
      <w:marLeft w:val="0"/>
      <w:marRight w:val="0"/>
      <w:marTop w:val="0"/>
      <w:marBottom w:val="0"/>
      <w:divBdr>
        <w:top w:val="none" w:sz="0" w:space="0" w:color="auto"/>
        <w:left w:val="none" w:sz="0" w:space="0" w:color="auto"/>
        <w:bottom w:val="none" w:sz="0" w:space="0" w:color="auto"/>
        <w:right w:val="none" w:sz="0" w:space="0" w:color="auto"/>
      </w:divBdr>
    </w:div>
    <w:div w:id="1387530556">
      <w:bodyDiv w:val="1"/>
      <w:marLeft w:val="0"/>
      <w:marRight w:val="0"/>
      <w:marTop w:val="0"/>
      <w:marBottom w:val="0"/>
      <w:divBdr>
        <w:top w:val="none" w:sz="0" w:space="0" w:color="auto"/>
        <w:left w:val="none" w:sz="0" w:space="0" w:color="auto"/>
        <w:bottom w:val="none" w:sz="0" w:space="0" w:color="auto"/>
        <w:right w:val="none" w:sz="0" w:space="0" w:color="auto"/>
      </w:divBdr>
    </w:div>
    <w:div w:id="1390611180">
      <w:bodyDiv w:val="1"/>
      <w:marLeft w:val="0"/>
      <w:marRight w:val="0"/>
      <w:marTop w:val="0"/>
      <w:marBottom w:val="0"/>
      <w:divBdr>
        <w:top w:val="none" w:sz="0" w:space="0" w:color="auto"/>
        <w:left w:val="none" w:sz="0" w:space="0" w:color="auto"/>
        <w:bottom w:val="none" w:sz="0" w:space="0" w:color="auto"/>
        <w:right w:val="none" w:sz="0" w:space="0" w:color="auto"/>
      </w:divBdr>
    </w:div>
    <w:div w:id="1390769004">
      <w:bodyDiv w:val="1"/>
      <w:marLeft w:val="0"/>
      <w:marRight w:val="0"/>
      <w:marTop w:val="0"/>
      <w:marBottom w:val="0"/>
      <w:divBdr>
        <w:top w:val="none" w:sz="0" w:space="0" w:color="auto"/>
        <w:left w:val="none" w:sz="0" w:space="0" w:color="auto"/>
        <w:bottom w:val="none" w:sz="0" w:space="0" w:color="auto"/>
        <w:right w:val="none" w:sz="0" w:space="0" w:color="auto"/>
      </w:divBdr>
    </w:div>
    <w:div w:id="1390958783">
      <w:bodyDiv w:val="1"/>
      <w:marLeft w:val="0"/>
      <w:marRight w:val="0"/>
      <w:marTop w:val="0"/>
      <w:marBottom w:val="0"/>
      <w:divBdr>
        <w:top w:val="none" w:sz="0" w:space="0" w:color="auto"/>
        <w:left w:val="none" w:sz="0" w:space="0" w:color="auto"/>
        <w:bottom w:val="none" w:sz="0" w:space="0" w:color="auto"/>
        <w:right w:val="none" w:sz="0" w:space="0" w:color="auto"/>
      </w:divBdr>
    </w:div>
    <w:div w:id="1391659626">
      <w:bodyDiv w:val="1"/>
      <w:marLeft w:val="0"/>
      <w:marRight w:val="0"/>
      <w:marTop w:val="0"/>
      <w:marBottom w:val="0"/>
      <w:divBdr>
        <w:top w:val="none" w:sz="0" w:space="0" w:color="auto"/>
        <w:left w:val="none" w:sz="0" w:space="0" w:color="auto"/>
        <w:bottom w:val="none" w:sz="0" w:space="0" w:color="auto"/>
        <w:right w:val="none" w:sz="0" w:space="0" w:color="auto"/>
      </w:divBdr>
    </w:div>
    <w:div w:id="1392578662">
      <w:bodyDiv w:val="1"/>
      <w:marLeft w:val="0"/>
      <w:marRight w:val="0"/>
      <w:marTop w:val="0"/>
      <w:marBottom w:val="0"/>
      <w:divBdr>
        <w:top w:val="none" w:sz="0" w:space="0" w:color="auto"/>
        <w:left w:val="none" w:sz="0" w:space="0" w:color="auto"/>
        <w:bottom w:val="none" w:sz="0" w:space="0" w:color="auto"/>
        <w:right w:val="none" w:sz="0" w:space="0" w:color="auto"/>
      </w:divBdr>
    </w:div>
    <w:div w:id="1395279599">
      <w:bodyDiv w:val="1"/>
      <w:marLeft w:val="0"/>
      <w:marRight w:val="0"/>
      <w:marTop w:val="0"/>
      <w:marBottom w:val="0"/>
      <w:divBdr>
        <w:top w:val="none" w:sz="0" w:space="0" w:color="auto"/>
        <w:left w:val="none" w:sz="0" w:space="0" w:color="auto"/>
        <w:bottom w:val="none" w:sz="0" w:space="0" w:color="auto"/>
        <w:right w:val="none" w:sz="0" w:space="0" w:color="auto"/>
      </w:divBdr>
    </w:div>
    <w:div w:id="1402555526">
      <w:bodyDiv w:val="1"/>
      <w:marLeft w:val="0"/>
      <w:marRight w:val="0"/>
      <w:marTop w:val="0"/>
      <w:marBottom w:val="0"/>
      <w:divBdr>
        <w:top w:val="none" w:sz="0" w:space="0" w:color="auto"/>
        <w:left w:val="none" w:sz="0" w:space="0" w:color="auto"/>
        <w:bottom w:val="none" w:sz="0" w:space="0" w:color="auto"/>
        <w:right w:val="none" w:sz="0" w:space="0" w:color="auto"/>
      </w:divBdr>
    </w:div>
    <w:div w:id="1404714485">
      <w:bodyDiv w:val="1"/>
      <w:marLeft w:val="0"/>
      <w:marRight w:val="0"/>
      <w:marTop w:val="0"/>
      <w:marBottom w:val="0"/>
      <w:divBdr>
        <w:top w:val="none" w:sz="0" w:space="0" w:color="auto"/>
        <w:left w:val="none" w:sz="0" w:space="0" w:color="auto"/>
        <w:bottom w:val="none" w:sz="0" w:space="0" w:color="auto"/>
        <w:right w:val="none" w:sz="0" w:space="0" w:color="auto"/>
      </w:divBdr>
    </w:div>
    <w:div w:id="1405183063">
      <w:bodyDiv w:val="1"/>
      <w:marLeft w:val="0"/>
      <w:marRight w:val="0"/>
      <w:marTop w:val="0"/>
      <w:marBottom w:val="0"/>
      <w:divBdr>
        <w:top w:val="none" w:sz="0" w:space="0" w:color="auto"/>
        <w:left w:val="none" w:sz="0" w:space="0" w:color="auto"/>
        <w:bottom w:val="none" w:sz="0" w:space="0" w:color="auto"/>
        <w:right w:val="none" w:sz="0" w:space="0" w:color="auto"/>
      </w:divBdr>
    </w:div>
    <w:div w:id="1406151825">
      <w:bodyDiv w:val="1"/>
      <w:marLeft w:val="0"/>
      <w:marRight w:val="0"/>
      <w:marTop w:val="0"/>
      <w:marBottom w:val="0"/>
      <w:divBdr>
        <w:top w:val="none" w:sz="0" w:space="0" w:color="auto"/>
        <w:left w:val="none" w:sz="0" w:space="0" w:color="auto"/>
        <w:bottom w:val="none" w:sz="0" w:space="0" w:color="auto"/>
        <w:right w:val="none" w:sz="0" w:space="0" w:color="auto"/>
      </w:divBdr>
    </w:div>
    <w:div w:id="1406611451">
      <w:bodyDiv w:val="1"/>
      <w:marLeft w:val="0"/>
      <w:marRight w:val="0"/>
      <w:marTop w:val="0"/>
      <w:marBottom w:val="0"/>
      <w:divBdr>
        <w:top w:val="none" w:sz="0" w:space="0" w:color="auto"/>
        <w:left w:val="none" w:sz="0" w:space="0" w:color="auto"/>
        <w:bottom w:val="none" w:sz="0" w:space="0" w:color="auto"/>
        <w:right w:val="none" w:sz="0" w:space="0" w:color="auto"/>
      </w:divBdr>
    </w:div>
    <w:div w:id="1406757107">
      <w:bodyDiv w:val="1"/>
      <w:marLeft w:val="0"/>
      <w:marRight w:val="0"/>
      <w:marTop w:val="0"/>
      <w:marBottom w:val="0"/>
      <w:divBdr>
        <w:top w:val="none" w:sz="0" w:space="0" w:color="auto"/>
        <w:left w:val="none" w:sz="0" w:space="0" w:color="auto"/>
        <w:bottom w:val="none" w:sz="0" w:space="0" w:color="auto"/>
        <w:right w:val="none" w:sz="0" w:space="0" w:color="auto"/>
      </w:divBdr>
    </w:div>
    <w:div w:id="1408261885">
      <w:bodyDiv w:val="1"/>
      <w:marLeft w:val="0"/>
      <w:marRight w:val="0"/>
      <w:marTop w:val="0"/>
      <w:marBottom w:val="0"/>
      <w:divBdr>
        <w:top w:val="none" w:sz="0" w:space="0" w:color="auto"/>
        <w:left w:val="none" w:sz="0" w:space="0" w:color="auto"/>
        <w:bottom w:val="none" w:sz="0" w:space="0" w:color="auto"/>
        <w:right w:val="none" w:sz="0" w:space="0" w:color="auto"/>
      </w:divBdr>
    </w:div>
    <w:div w:id="1408654911">
      <w:bodyDiv w:val="1"/>
      <w:marLeft w:val="0"/>
      <w:marRight w:val="0"/>
      <w:marTop w:val="0"/>
      <w:marBottom w:val="0"/>
      <w:divBdr>
        <w:top w:val="none" w:sz="0" w:space="0" w:color="auto"/>
        <w:left w:val="none" w:sz="0" w:space="0" w:color="auto"/>
        <w:bottom w:val="none" w:sz="0" w:space="0" w:color="auto"/>
        <w:right w:val="none" w:sz="0" w:space="0" w:color="auto"/>
      </w:divBdr>
    </w:div>
    <w:div w:id="1414081249">
      <w:bodyDiv w:val="1"/>
      <w:marLeft w:val="0"/>
      <w:marRight w:val="0"/>
      <w:marTop w:val="0"/>
      <w:marBottom w:val="0"/>
      <w:divBdr>
        <w:top w:val="none" w:sz="0" w:space="0" w:color="auto"/>
        <w:left w:val="none" w:sz="0" w:space="0" w:color="auto"/>
        <w:bottom w:val="none" w:sz="0" w:space="0" w:color="auto"/>
        <w:right w:val="none" w:sz="0" w:space="0" w:color="auto"/>
      </w:divBdr>
    </w:div>
    <w:div w:id="1415736810">
      <w:bodyDiv w:val="1"/>
      <w:marLeft w:val="0"/>
      <w:marRight w:val="0"/>
      <w:marTop w:val="0"/>
      <w:marBottom w:val="0"/>
      <w:divBdr>
        <w:top w:val="none" w:sz="0" w:space="0" w:color="auto"/>
        <w:left w:val="none" w:sz="0" w:space="0" w:color="auto"/>
        <w:bottom w:val="none" w:sz="0" w:space="0" w:color="auto"/>
        <w:right w:val="none" w:sz="0" w:space="0" w:color="auto"/>
      </w:divBdr>
    </w:div>
    <w:div w:id="1415932948">
      <w:bodyDiv w:val="1"/>
      <w:marLeft w:val="0"/>
      <w:marRight w:val="0"/>
      <w:marTop w:val="0"/>
      <w:marBottom w:val="0"/>
      <w:divBdr>
        <w:top w:val="none" w:sz="0" w:space="0" w:color="auto"/>
        <w:left w:val="none" w:sz="0" w:space="0" w:color="auto"/>
        <w:bottom w:val="none" w:sz="0" w:space="0" w:color="auto"/>
        <w:right w:val="none" w:sz="0" w:space="0" w:color="auto"/>
      </w:divBdr>
    </w:div>
    <w:div w:id="1417626730">
      <w:bodyDiv w:val="1"/>
      <w:marLeft w:val="0"/>
      <w:marRight w:val="0"/>
      <w:marTop w:val="0"/>
      <w:marBottom w:val="0"/>
      <w:divBdr>
        <w:top w:val="none" w:sz="0" w:space="0" w:color="auto"/>
        <w:left w:val="none" w:sz="0" w:space="0" w:color="auto"/>
        <w:bottom w:val="none" w:sz="0" w:space="0" w:color="auto"/>
        <w:right w:val="none" w:sz="0" w:space="0" w:color="auto"/>
      </w:divBdr>
    </w:div>
    <w:div w:id="1417827845">
      <w:bodyDiv w:val="1"/>
      <w:marLeft w:val="0"/>
      <w:marRight w:val="0"/>
      <w:marTop w:val="0"/>
      <w:marBottom w:val="0"/>
      <w:divBdr>
        <w:top w:val="none" w:sz="0" w:space="0" w:color="auto"/>
        <w:left w:val="none" w:sz="0" w:space="0" w:color="auto"/>
        <w:bottom w:val="none" w:sz="0" w:space="0" w:color="auto"/>
        <w:right w:val="none" w:sz="0" w:space="0" w:color="auto"/>
      </w:divBdr>
    </w:div>
    <w:div w:id="1419207666">
      <w:bodyDiv w:val="1"/>
      <w:marLeft w:val="0"/>
      <w:marRight w:val="0"/>
      <w:marTop w:val="0"/>
      <w:marBottom w:val="0"/>
      <w:divBdr>
        <w:top w:val="none" w:sz="0" w:space="0" w:color="auto"/>
        <w:left w:val="none" w:sz="0" w:space="0" w:color="auto"/>
        <w:bottom w:val="none" w:sz="0" w:space="0" w:color="auto"/>
        <w:right w:val="none" w:sz="0" w:space="0" w:color="auto"/>
      </w:divBdr>
    </w:div>
    <w:div w:id="1420713174">
      <w:bodyDiv w:val="1"/>
      <w:marLeft w:val="0"/>
      <w:marRight w:val="0"/>
      <w:marTop w:val="0"/>
      <w:marBottom w:val="0"/>
      <w:divBdr>
        <w:top w:val="none" w:sz="0" w:space="0" w:color="auto"/>
        <w:left w:val="none" w:sz="0" w:space="0" w:color="auto"/>
        <w:bottom w:val="none" w:sz="0" w:space="0" w:color="auto"/>
        <w:right w:val="none" w:sz="0" w:space="0" w:color="auto"/>
      </w:divBdr>
    </w:div>
    <w:div w:id="1422294724">
      <w:bodyDiv w:val="1"/>
      <w:marLeft w:val="0"/>
      <w:marRight w:val="0"/>
      <w:marTop w:val="0"/>
      <w:marBottom w:val="0"/>
      <w:divBdr>
        <w:top w:val="none" w:sz="0" w:space="0" w:color="auto"/>
        <w:left w:val="none" w:sz="0" w:space="0" w:color="auto"/>
        <w:bottom w:val="none" w:sz="0" w:space="0" w:color="auto"/>
        <w:right w:val="none" w:sz="0" w:space="0" w:color="auto"/>
      </w:divBdr>
    </w:div>
    <w:div w:id="1424493217">
      <w:bodyDiv w:val="1"/>
      <w:marLeft w:val="0"/>
      <w:marRight w:val="0"/>
      <w:marTop w:val="0"/>
      <w:marBottom w:val="0"/>
      <w:divBdr>
        <w:top w:val="none" w:sz="0" w:space="0" w:color="auto"/>
        <w:left w:val="none" w:sz="0" w:space="0" w:color="auto"/>
        <w:bottom w:val="none" w:sz="0" w:space="0" w:color="auto"/>
        <w:right w:val="none" w:sz="0" w:space="0" w:color="auto"/>
      </w:divBdr>
    </w:div>
    <w:div w:id="1424761376">
      <w:bodyDiv w:val="1"/>
      <w:marLeft w:val="0"/>
      <w:marRight w:val="0"/>
      <w:marTop w:val="0"/>
      <w:marBottom w:val="0"/>
      <w:divBdr>
        <w:top w:val="none" w:sz="0" w:space="0" w:color="auto"/>
        <w:left w:val="none" w:sz="0" w:space="0" w:color="auto"/>
        <w:bottom w:val="none" w:sz="0" w:space="0" w:color="auto"/>
        <w:right w:val="none" w:sz="0" w:space="0" w:color="auto"/>
      </w:divBdr>
    </w:div>
    <w:div w:id="1425108050">
      <w:bodyDiv w:val="1"/>
      <w:marLeft w:val="0"/>
      <w:marRight w:val="0"/>
      <w:marTop w:val="0"/>
      <w:marBottom w:val="0"/>
      <w:divBdr>
        <w:top w:val="none" w:sz="0" w:space="0" w:color="auto"/>
        <w:left w:val="none" w:sz="0" w:space="0" w:color="auto"/>
        <w:bottom w:val="none" w:sz="0" w:space="0" w:color="auto"/>
        <w:right w:val="none" w:sz="0" w:space="0" w:color="auto"/>
      </w:divBdr>
    </w:div>
    <w:div w:id="1428577881">
      <w:bodyDiv w:val="1"/>
      <w:marLeft w:val="0"/>
      <w:marRight w:val="0"/>
      <w:marTop w:val="0"/>
      <w:marBottom w:val="0"/>
      <w:divBdr>
        <w:top w:val="none" w:sz="0" w:space="0" w:color="auto"/>
        <w:left w:val="none" w:sz="0" w:space="0" w:color="auto"/>
        <w:bottom w:val="none" w:sz="0" w:space="0" w:color="auto"/>
        <w:right w:val="none" w:sz="0" w:space="0" w:color="auto"/>
      </w:divBdr>
    </w:div>
    <w:div w:id="1433625149">
      <w:bodyDiv w:val="1"/>
      <w:marLeft w:val="0"/>
      <w:marRight w:val="0"/>
      <w:marTop w:val="0"/>
      <w:marBottom w:val="0"/>
      <w:divBdr>
        <w:top w:val="none" w:sz="0" w:space="0" w:color="auto"/>
        <w:left w:val="none" w:sz="0" w:space="0" w:color="auto"/>
        <w:bottom w:val="none" w:sz="0" w:space="0" w:color="auto"/>
        <w:right w:val="none" w:sz="0" w:space="0" w:color="auto"/>
      </w:divBdr>
    </w:div>
    <w:div w:id="1434128948">
      <w:bodyDiv w:val="1"/>
      <w:marLeft w:val="0"/>
      <w:marRight w:val="0"/>
      <w:marTop w:val="0"/>
      <w:marBottom w:val="0"/>
      <w:divBdr>
        <w:top w:val="none" w:sz="0" w:space="0" w:color="auto"/>
        <w:left w:val="none" w:sz="0" w:space="0" w:color="auto"/>
        <w:bottom w:val="none" w:sz="0" w:space="0" w:color="auto"/>
        <w:right w:val="none" w:sz="0" w:space="0" w:color="auto"/>
      </w:divBdr>
    </w:div>
    <w:div w:id="1436556066">
      <w:bodyDiv w:val="1"/>
      <w:marLeft w:val="0"/>
      <w:marRight w:val="0"/>
      <w:marTop w:val="0"/>
      <w:marBottom w:val="0"/>
      <w:divBdr>
        <w:top w:val="none" w:sz="0" w:space="0" w:color="auto"/>
        <w:left w:val="none" w:sz="0" w:space="0" w:color="auto"/>
        <w:bottom w:val="none" w:sz="0" w:space="0" w:color="auto"/>
        <w:right w:val="none" w:sz="0" w:space="0" w:color="auto"/>
      </w:divBdr>
    </w:div>
    <w:div w:id="1436749465">
      <w:bodyDiv w:val="1"/>
      <w:marLeft w:val="0"/>
      <w:marRight w:val="0"/>
      <w:marTop w:val="0"/>
      <w:marBottom w:val="0"/>
      <w:divBdr>
        <w:top w:val="none" w:sz="0" w:space="0" w:color="auto"/>
        <w:left w:val="none" w:sz="0" w:space="0" w:color="auto"/>
        <w:bottom w:val="none" w:sz="0" w:space="0" w:color="auto"/>
        <w:right w:val="none" w:sz="0" w:space="0" w:color="auto"/>
      </w:divBdr>
    </w:div>
    <w:div w:id="1437405965">
      <w:bodyDiv w:val="1"/>
      <w:marLeft w:val="0"/>
      <w:marRight w:val="0"/>
      <w:marTop w:val="0"/>
      <w:marBottom w:val="0"/>
      <w:divBdr>
        <w:top w:val="none" w:sz="0" w:space="0" w:color="auto"/>
        <w:left w:val="none" w:sz="0" w:space="0" w:color="auto"/>
        <w:bottom w:val="none" w:sz="0" w:space="0" w:color="auto"/>
        <w:right w:val="none" w:sz="0" w:space="0" w:color="auto"/>
      </w:divBdr>
    </w:div>
    <w:div w:id="1440100238">
      <w:bodyDiv w:val="1"/>
      <w:marLeft w:val="0"/>
      <w:marRight w:val="0"/>
      <w:marTop w:val="0"/>
      <w:marBottom w:val="0"/>
      <w:divBdr>
        <w:top w:val="none" w:sz="0" w:space="0" w:color="auto"/>
        <w:left w:val="none" w:sz="0" w:space="0" w:color="auto"/>
        <w:bottom w:val="none" w:sz="0" w:space="0" w:color="auto"/>
        <w:right w:val="none" w:sz="0" w:space="0" w:color="auto"/>
      </w:divBdr>
    </w:div>
    <w:div w:id="1441758007">
      <w:bodyDiv w:val="1"/>
      <w:marLeft w:val="0"/>
      <w:marRight w:val="0"/>
      <w:marTop w:val="0"/>
      <w:marBottom w:val="0"/>
      <w:divBdr>
        <w:top w:val="none" w:sz="0" w:space="0" w:color="auto"/>
        <w:left w:val="none" w:sz="0" w:space="0" w:color="auto"/>
        <w:bottom w:val="none" w:sz="0" w:space="0" w:color="auto"/>
        <w:right w:val="none" w:sz="0" w:space="0" w:color="auto"/>
      </w:divBdr>
    </w:div>
    <w:div w:id="1444610417">
      <w:bodyDiv w:val="1"/>
      <w:marLeft w:val="0"/>
      <w:marRight w:val="0"/>
      <w:marTop w:val="0"/>
      <w:marBottom w:val="0"/>
      <w:divBdr>
        <w:top w:val="none" w:sz="0" w:space="0" w:color="auto"/>
        <w:left w:val="none" w:sz="0" w:space="0" w:color="auto"/>
        <w:bottom w:val="none" w:sz="0" w:space="0" w:color="auto"/>
        <w:right w:val="none" w:sz="0" w:space="0" w:color="auto"/>
      </w:divBdr>
    </w:div>
    <w:div w:id="1445273543">
      <w:bodyDiv w:val="1"/>
      <w:marLeft w:val="0"/>
      <w:marRight w:val="0"/>
      <w:marTop w:val="0"/>
      <w:marBottom w:val="0"/>
      <w:divBdr>
        <w:top w:val="none" w:sz="0" w:space="0" w:color="auto"/>
        <w:left w:val="none" w:sz="0" w:space="0" w:color="auto"/>
        <w:bottom w:val="none" w:sz="0" w:space="0" w:color="auto"/>
        <w:right w:val="none" w:sz="0" w:space="0" w:color="auto"/>
      </w:divBdr>
    </w:div>
    <w:div w:id="1445537136">
      <w:bodyDiv w:val="1"/>
      <w:marLeft w:val="0"/>
      <w:marRight w:val="0"/>
      <w:marTop w:val="0"/>
      <w:marBottom w:val="0"/>
      <w:divBdr>
        <w:top w:val="none" w:sz="0" w:space="0" w:color="auto"/>
        <w:left w:val="none" w:sz="0" w:space="0" w:color="auto"/>
        <w:bottom w:val="none" w:sz="0" w:space="0" w:color="auto"/>
        <w:right w:val="none" w:sz="0" w:space="0" w:color="auto"/>
      </w:divBdr>
    </w:div>
    <w:div w:id="1447307766">
      <w:bodyDiv w:val="1"/>
      <w:marLeft w:val="0"/>
      <w:marRight w:val="0"/>
      <w:marTop w:val="0"/>
      <w:marBottom w:val="0"/>
      <w:divBdr>
        <w:top w:val="none" w:sz="0" w:space="0" w:color="auto"/>
        <w:left w:val="none" w:sz="0" w:space="0" w:color="auto"/>
        <w:bottom w:val="none" w:sz="0" w:space="0" w:color="auto"/>
        <w:right w:val="none" w:sz="0" w:space="0" w:color="auto"/>
      </w:divBdr>
    </w:div>
    <w:div w:id="1450784885">
      <w:bodyDiv w:val="1"/>
      <w:marLeft w:val="0"/>
      <w:marRight w:val="0"/>
      <w:marTop w:val="0"/>
      <w:marBottom w:val="0"/>
      <w:divBdr>
        <w:top w:val="none" w:sz="0" w:space="0" w:color="auto"/>
        <w:left w:val="none" w:sz="0" w:space="0" w:color="auto"/>
        <w:bottom w:val="none" w:sz="0" w:space="0" w:color="auto"/>
        <w:right w:val="none" w:sz="0" w:space="0" w:color="auto"/>
      </w:divBdr>
    </w:div>
    <w:div w:id="1451170428">
      <w:bodyDiv w:val="1"/>
      <w:marLeft w:val="0"/>
      <w:marRight w:val="0"/>
      <w:marTop w:val="0"/>
      <w:marBottom w:val="0"/>
      <w:divBdr>
        <w:top w:val="none" w:sz="0" w:space="0" w:color="auto"/>
        <w:left w:val="none" w:sz="0" w:space="0" w:color="auto"/>
        <w:bottom w:val="none" w:sz="0" w:space="0" w:color="auto"/>
        <w:right w:val="none" w:sz="0" w:space="0" w:color="auto"/>
      </w:divBdr>
    </w:div>
    <w:div w:id="1451973846">
      <w:bodyDiv w:val="1"/>
      <w:marLeft w:val="0"/>
      <w:marRight w:val="0"/>
      <w:marTop w:val="0"/>
      <w:marBottom w:val="0"/>
      <w:divBdr>
        <w:top w:val="none" w:sz="0" w:space="0" w:color="auto"/>
        <w:left w:val="none" w:sz="0" w:space="0" w:color="auto"/>
        <w:bottom w:val="none" w:sz="0" w:space="0" w:color="auto"/>
        <w:right w:val="none" w:sz="0" w:space="0" w:color="auto"/>
      </w:divBdr>
    </w:div>
    <w:div w:id="1454010103">
      <w:bodyDiv w:val="1"/>
      <w:marLeft w:val="0"/>
      <w:marRight w:val="0"/>
      <w:marTop w:val="0"/>
      <w:marBottom w:val="0"/>
      <w:divBdr>
        <w:top w:val="none" w:sz="0" w:space="0" w:color="auto"/>
        <w:left w:val="none" w:sz="0" w:space="0" w:color="auto"/>
        <w:bottom w:val="none" w:sz="0" w:space="0" w:color="auto"/>
        <w:right w:val="none" w:sz="0" w:space="0" w:color="auto"/>
      </w:divBdr>
    </w:div>
    <w:div w:id="1454061370">
      <w:bodyDiv w:val="1"/>
      <w:marLeft w:val="0"/>
      <w:marRight w:val="0"/>
      <w:marTop w:val="0"/>
      <w:marBottom w:val="0"/>
      <w:divBdr>
        <w:top w:val="none" w:sz="0" w:space="0" w:color="auto"/>
        <w:left w:val="none" w:sz="0" w:space="0" w:color="auto"/>
        <w:bottom w:val="none" w:sz="0" w:space="0" w:color="auto"/>
        <w:right w:val="none" w:sz="0" w:space="0" w:color="auto"/>
      </w:divBdr>
    </w:div>
    <w:div w:id="1454444582">
      <w:bodyDiv w:val="1"/>
      <w:marLeft w:val="0"/>
      <w:marRight w:val="0"/>
      <w:marTop w:val="0"/>
      <w:marBottom w:val="0"/>
      <w:divBdr>
        <w:top w:val="none" w:sz="0" w:space="0" w:color="auto"/>
        <w:left w:val="none" w:sz="0" w:space="0" w:color="auto"/>
        <w:bottom w:val="none" w:sz="0" w:space="0" w:color="auto"/>
        <w:right w:val="none" w:sz="0" w:space="0" w:color="auto"/>
      </w:divBdr>
    </w:div>
    <w:div w:id="1456632343">
      <w:bodyDiv w:val="1"/>
      <w:marLeft w:val="0"/>
      <w:marRight w:val="0"/>
      <w:marTop w:val="0"/>
      <w:marBottom w:val="0"/>
      <w:divBdr>
        <w:top w:val="none" w:sz="0" w:space="0" w:color="auto"/>
        <w:left w:val="none" w:sz="0" w:space="0" w:color="auto"/>
        <w:bottom w:val="none" w:sz="0" w:space="0" w:color="auto"/>
        <w:right w:val="none" w:sz="0" w:space="0" w:color="auto"/>
      </w:divBdr>
    </w:div>
    <w:div w:id="1458796481">
      <w:bodyDiv w:val="1"/>
      <w:marLeft w:val="0"/>
      <w:marRight w:val="0"/>
      <w:marTop w:val="0"/>
      <w:marBottom w:val="0"/>
      <w:divBdr>
        <w:top w:val="none" w:sz="0" w:space="0" w:color="auto"/>
        <w:left w:val="none" w:sz="0" w:space="0" w:color="auto"/>
        <w:bottom w:val="none" w:sz="0" w:space="0" w:color="auto"/>
        <w:right w:val="none" w:sz="0" w:space="0" w:color="auto"/>
      </w:divBdr>
    </w:div>
    <w:div w:id="1458987226">
      <w:bodyDiv w:val="1"/>
      <w:marLeft w:val="0"/>
      <w:marRight w:val="0"/>
      <w:marTop w:val="0"/>
      <w:marBottom w:val="0"/>
      <w:divBdr>
        <w:top w:val="none" w:sz="0" w:space="0" w:color="auto"/>
        <w:left w:val="none" w:sz="0" w:space="0" w:color="auto"/>
        <w:bottom w:val="none" w:sz="0" w:space="0" w:color="auto"/>
        <w:right w:val="none" w:sz="0" w:space="0" w:color="auto"/>
      </w:divBdr>
    </w:div>
    <w:div w:id="1459108358">
      <w:bodyDiv w:val="1"/>
      <w:marLeft w:val="0"/>
      <w:marRight w:val="0"/>
      <w:marTop w:val="0"/>
      <w:marBottom w:val="0"/>
      <w:divBdr>
        <w:top w:val="none" w:sz="0" w:space="0" w:color="auto"/>
        <w:left w:val="none" w:sz="0" w:space="0" w:color="auto"/>
        <w:bottom w:val="none" w:sz="0" w:space="0" w:color="auto"/>
        <w:right w:val="none" w:sz="0" w:space="0" w:color="auto"/>
      </w:divBdr>
    </w:div>
    <w:div w:id="1462655338">
      <w:bodyDiv w:val="1"/>
      <w:marLeft w:val="0"/>
      <w:marRight w:val="0"/>
      <w:marTop w:val="0"/>
      <w:marBottom w:val="0"/>
      <w:divBdr>
        <w:top w:val="none" w:sz="0" w:space="0" w:color="auto"/>
        <w:left w:val="none" w:sz="0" w:space="0" w:color="auto"/>
        <w:bottom w:val="none" w:sz="0" w:space="0" w:color="auto"/>
        <w:right w:val="none" w:sz="0" w:space="0" w:color="auto"/>
      </w:divBdr>
    </w:div>
    <w:div w:id="1465078332">
      <w:bodyDiv w:val="1"/>
      <w:marLeft w:val="0"/>
      <w:marRight w:val="0"/>
      <w:marTop w:val="0"/>
      <w:marBottom w:val="0"/>
      <w:divBdr>
        <w:top w:val="none" w:sz="0" w:space="0" w:color="auto"/>
        <w:left w:val="none" w:sz="0" w:space="0" w:color="auto"/>
        <w:bottom w:val="none" w:sz="0" w:space="0" w:color="auto"/>
        <w:right w:val="none" w:sz="0" w:space="0" w:color="auto"/>
      </w:divBdr>
    </w:div>
    <w:div w:id="1465810811">
      <w:bodyDiv w:val="1"/>
      <w:marLeft w:val="0"/>
      <w:marRight w:val="0"/>
      <w:marTop w:val="0"/>
      <w:marBottom w:val="0"/>
      <w:divBdr>
        <w:top w:val="none" w:sz="0" w:space="0" w:color="auto"/>
        <w:left w:val="none" w:sz="0" w:space="0" w:color="auto"/>
        <w:bottom w:val="none" w:sz="0" w:space="0" w:color="auto"/>
        <w:right w:val="none" w:sz="0" w:space="0" w:color="auto"/>
      </w:divBdr>
    </w:div>
    <w:div w:id="1466846477">
      <w:bodyDiv w:val="1"/>
      <w:marLeft w:val="0"/>
      <w:marRight w:val="0"/>
      <w:marTop w:val="0"/>
      <w:marBottom w:val="0"/>
      <w:divBdr>
        <w:top w:val="none" w:sz="0" w:space="0" w:color="auto"/>
        <w:left w:val="none" w:sz="0" w:space="0" w:color="auto"/>
        <w:bottom w:val="none" w:sz="0" w:space="0" w:color="auto"/>
        <w:right w:val="none" w:sz="0" w:space="0" w:color="auto"/>
      </w:divBdr>
    </w:div>
    <w:div w:id="1466893208">
      <w:bodyDiv w:val="1"/>
      <w:marLeft w:val="0"/>
      <w:marRight w:val="0"/>
      <w:marTop w:val="0"/>
      <w:marBottom w:val="0"/>
      <w:divBdr>
        <w:top w:val="none" w:sz="0" w:space="0" w:color="auto"/>
        <w:left w:val="none" w:sz="0" w:space="0" w:color="auto"/>
        <w:bottom w:val="none" w:sz="0" w:space="0" w:color="auto"/>
        <w:right w:val="none" w:sz="0" w:space="0" w:color="auto"/>
      </w:divBdr>
    </w:div>
    <w:div w:id="1469787483">
      <w:bodyDiv w:val="1"/>
      <w:marLeft w:val="0"/>
      <w:marRight w:val="0"/>
      <w:marTop w:val="0"/>
      <w:marBottom w:val="0"/>
      <w:divBdr>
        <w:top w:val="none" w:sz="0" w:space="0" w:color="auto"/>
        <w:left w:val="none" w:sz="0" w:space="0" w:color="auto"/>
        <w:bottom w:val="none" w:sz="0" w:space="0" w:color="auto"/>
        <w:right w:val="none" w:sz="0" w:space="0" w:color="auto"/>
      </w:divBdr>
    </w:div>
    <w:div w:id="1470592685">
      <w:bodyDiv w:val="1"/>
      <w:marLeft w:val="0"/>
      <w:marRight w:val="0"/>
      <w:marTop w:val="0"/>
      <w:marBottom w:val="0"/>
      <w:divBdr>
        <w:top w:val="none" w:sz="0" w:space="0" w:color="auto"/>
        <w:left w:val="none" w:sz="0" w:space="0" w:color="auto"/>
        <w:bottom w:val="none" w:sz="0" w:space="0" w:color="auto"/>
        <w:right w:val="none" w:sz="0" w:space="0" w:color="auto"/>
      </w:divBdr>
    </w:div>
    <w:div w:id="1471096669">
      <w:bodyDiv w:val="1"/>
      <w:marLeft w:val="0"/>
      <w:marRight w:val="0"/>
      <w:marTop w:val="0"/>
      <w:marBottom w:val="0"/>
      <w:divBdr>
        <w:top w:val="none" w:sz="0" w:space="0" w:color="auto"/>
        <w:left w:val="none" w:sz="0" w:space="0" w:color="auto"/>
        <w:bottom w:val="none" w:sz="0" w:space="0" w:color="auto"/>
        <w:right w:val="none" w:sz="0" w:space="0" w:color="auto"/>
      </w:divBdr>
    </w:div>
    <w:div w:id="1473399205">
      <w:bodyDiv w:val="1"/>
      <w:marLeft w:val="0"/>
      <w:marRight w:val="0"/>
      <w:marTop w:val="0"/>
      <w:marBottom w:val="0"/>
      <w:divBdr>
        <w:top w:val="none" w:sz="0" w:space="0" w:color="auto"/>
        <w:left w:val="none" w:sz="0" w:space="0" w:color="auto"/>
        <w:bottom w:val="none" w:sz="0" w:space="0" w:color="auto"/>
        <w:right w:val="none" w:sz="0" w:space="0" w:color="auto"/>
      </w:divBdr>
    </w:div>
    <w:div w:id="1480265063">
      <w:bodyDiv w:val="1"/>
      <w:marLeft w:val="0"/>
      <w:marRight w:val="0"/>
      <w:marTop w:val="0"/>
      <w:marBottom w:val="0"/>
      <w:divBdr>
        <w:top w:val="none" w:sz="0" w:space="0" w:color="auto"/>
        <w:left w:val="none" w:sz="0" w:space="0" w:color="auto"/>
        <w:bottom w:val="none" w:sz="0" w:space="0" w:color="auto"/>
        <w:right w:val="none" w:sz="0" w:space="0" w:color="auto"/>
      </w:divBdr>
    </w:div>
    <w:div w:id="1480804020">
      <w:bodyDiv w:val="1"/>
      <w:marLeft w:val="0"/>
      <w:marRight w:val="0"/>
      <w:marTop w:val="0"/>
      <w:marBottom w:val="0"/>
      <w:divBdr>
        <w:top w:val="none" w:sz="0" w:space="0" w:color="auto"/>
        <w:left w:val="none" w:sz="0" w:space="0" w:color="auto"/>
        <w:bottom w:val="none" w:sz="0" w:space="0" w:color="auto"/>
        <w:right w:val="none" w:sz="0" w:space="0" w:color="auto"/>
      </w:divBdr>
    </w:div>
    <w:div w:id="1481532923">
      <w:bodyDiv w:val="1"/>
      <w:marLeft w:val="0"/>
      <w:marRight w:val="0"/>
      <w:marTop w:val="0"/>
      <w:marBottom w:val="0"/>
      <w:divBdr>
        <w:top w:val="none" w:sz="0" w:space="0" w:color="auto"/>
        <w:left w:val="none" w:sz="0" w:space="0" w:color="auto"/>
        <w:bottom w:val="none" w:sz="0" w:space="0" w:color="auto"/>
        <w:right w:val="none" w:sz="0" w:space="0" w:color="auto"/>
      </w:divBdr>
    </w:div>
    <w:div w:id="1484616660">
      <w:bodyDiv w:val="1"/>
      <w:marLeft w:val="0"/>
      <w:marRight w:val="0"/>
      <w:marTop w:val="0"/>
      <w:marBottom w:val="0"/>
      <w:divBdr>
        <w:top w:val="none" w:sz="0" w:space="0" w:color="auto"/>
        <w:left w:val="none" w:sz="0" w:space="0" w:color="auto"/>
        <w:bottom w:val="none" w:sz="0" w:space="0" w:color="auto"/>
        <w:right w:val="none" w:sz="0" w:space="0" w:color="auto"/>
      </w:divBdr>
    </w:div>
    <w:div w:id="1486042369">
      <w:bodyDiv w:val="1"/>
      <w:marLeft w:val="0"/>
      <w:marRight w:val="0"/>
      <w:marTop w:val="0"/>
      <w:marBottom w:val="0"/>
      <w:divBdr>
        <w:top w:val="none" w:sz="0" w:space="0" w:color="auto"/>
        <w:left w:val="none" w:sz="0" w:space="0" w:color="auto"/>
        <w:bottom w:val="none" w:sz="0" w:space="0" w:color="auto"/>
        <w:right w:val="none" w:sz="0" w:space="0" w:color="auto"/>
      </w:divBdr>
    </w:div>
    <w:div w:id="1486119696">
      <w:bodyDiv w:val="1"/>
      <w:marLeft w:val="0"/>
      <w:marRight w:val="0"/>
      <w:marTop w:val="0"/>
      <w:marBottom w:val="0"/>
      <w:divBdr>
        <w:top w:val="none" w:sz="0" w:space="0" w:color="auto"/>
        <w:left w:val="none" w:sz="0" w:space="0" w:color="auto"/>
        <w:bottom w:val="none" w:sz="0" w:space="0" w:color="auto"/>
        <w:right w:val="none" w:sz="0" w:space="0" w:color="auto"/>
      </w:divBdr>
    </w:div>
    <w:div w:id="1487622103">
      <w:bodyDiv w:val="1"/>
      <w:marLeft w:val="0"/>
      <w:marRight w:val="0"/>
      <w:marTop w:val="0"/>
      <w:marBottom w:val="0"/>
      <w:divBdr>
        <w:top w:val="none" w:sz="0" w:space="0" w:color="auto"/>
        <w:left w:val="none" w:sz="0" w:space="0" w:color="auto"/>
        <w:bottom w:val="none" w:sz="0" w:space="0" w:color="auto"/>
        <w:right w:val="none" w:sz="0" w:space="0" w:color="auto"/>
      </w:divBdr>
    </w:div>
    <w:div w:id="1488277502">
      <w:bodyDiv w:val="1"/>
      <w:marLeft w:val="0"/>
      <w:marRight w:val="0"/>
      <w:marTop w:val="0"/>
      <w:marBottom w:val="0"/>
      <w:divBdr>
        <w:top w:val="none" w:sz="0" w:space="0" w:color="auto"/>
        <w:left w:val="none" w:sz="0" w:space="0" w:color="auto"/>
        <w:bottom w:val="none" w:sz="0" w:space="0" w:color="auto"/>
        <w:right w:val="none" w:sz="0" w:space="0" w:color="auto"/>
      </w:divBdr>
    </w:div>
    <w:div w:id="1489437347">
      <w:bodyDiv w:val="1"/>
      <w:marLeft w:val="0"/>
      <w:marRight w:val="0"/>
      <w:marTop w:val="0"/>
      <w:marBottom w:val="0"/>
      <w:divBdr>
        <w:top w:val="none" w:sz="0" w:space="0" w:color="auto"/>
        <w:left w:val="none" w:sz="0" w:space="0" w:color="auto"/>
        <w:bottom w:val="none" w:sz="0" w:space="0" w:color="auto"/>
        <w:right w:val="none" w:sz="0" w:space="0" w:color="auto"/>
      </w:divBdr>
    </w:div>
    <w:div w:id="1489784005">
      <w:bodyDiv w:val="1"/>
      <w:marLeft w:val="0"/>
      <w:marRight w:val="0"/>
      <w:marTop w:val="0"/>
      <w:marBottom w:val="0"/>
      <w:divBdr>
        <w:top w:val="none" w:sz="0" w:space="0" w:color="auto"/>
        <w:left w:val="none" w:sz="0" w:space="0" w:color="auto"/>
        <w:bottom w:val="none" w:sz="0" w:space="0" w:color="auto"/>
        <w:right w:val="none" w:sz="0" w:space="0" w:color="auto"/>
      </w:divBdr>
    </w:div>
    <w:div w:id="1490975517">
      <w:bodyDiv w:val="1"/>
      <w:marLeft w:val="0"/>
      <w:marRight w:val="0"/>
      <w:marTop w:val="0"/>
      <w:marBottom w:val="0"/>
      <w:divBdr>
        <w:top w:val="none" w:sz="0" w:space="0" w:color="auto"/>
        <w:left w:val="none" w:sz="0" w:space="0" w:color="auto"/>
        <w:bottom w:val="none" w:sz="0" w:space="0" w:color="auto"/>
        <w:right w:val="none" w:sz="0" w:space="0" w:color="auto"/>
      </w:divBdr>
    </w:div>
    <w:div w:id="1493448739">
      <w:bodyDiv w:val="1"/>
      <w:marLeft w:val="0"/>
      <w:marRight w:val="0"/>
      <w:marTop w:val="0"/>
      <w:marBottom w:val="0"/>
      <w:divBdr>
        <w:top w:val="none" w:sz="0" w:space="0" w:color="auto"/>
        <w:left w:val="none" w:sz="0" w:space="0" w:color="auto"/>
        <w:bottom w:val="none" w:sz="0" w:space="0" w:color="auto"/>
        <w:right w:val="none" w:sz="0" w:space="0" w:color="auto"/>
      </w:divBdr>
    </w:div>
    <w:div w:id="1494680002">
      <w:bodyDiv w:val="1"/>
      <w:marLeft w:val="0"/>
      <w:marRight w:val="0"/>
      <w:marTop w:val="0"/>
      <w:marBottom w:val="0"/>
      <w:divBdr>
        <w:top w:val="none" w:sz="0" w:space="0" w:color="auto"/>
        <w:left w:val="none" w:sz="0" w:space="0" w:color="auto"/>
        <w:bottom w:val="none" w:sz="0" w:space="0" w:color="auto"/>
        <w:right w:val="none" w:sz="0" w:space="0" w:color="auto"/>
      </w:divBdr>
    </w:div>
    <w:div w:id="1498572387">
      <w:bodyDiv w:val="1"/>
      <w:marLeft w:val="0"/>
      <w:marRight w:val="0"/>
      <w:marTop w:val="0"/>
      <w:marBottom w:val="0"/>
      <w:divBdr>
        <w:top w:val="none" w:sz="0" w:space="0" w:color="auto"/>
        <w:left w:val="none" w:sz="0" w:space="0" w:color="auto"/>
        <w:bottom w:val="none" w:sz="0" w:space="0" w:color="auto"/>
        <w:right w:val="none" w:sz="0" w:space="0" w:color="auto"/>
      </w:divBdr>
    </w:div>
    <w:div w:id="1498880846">
      <w:bodyDiv w:val="1"/>
      <w:marLeft w:val="0"/>
      <w:marRight w:val="0"/>
      <w:marTop w:val="0"/>
      <w:marBottom w:val="0"/>
      <w:divBdr>
        <w:top w:val="none" w:sz="0" w:space="0" w:color="auto"/>
        <w:left w:val="none" w:sz="0" w:space="0" w:color="auto"/>
        <w:bottom w:val="none" w:sz="0" w:space="0" w:color="auto"/>
        <w:right w:val="none" w:sz="0" w:space="0" w:color="auto"/>
      </w:divBdr>
    </w:div>
    <w:div w:id="1499226388">
      <w:bodyDiv w:val="1"/>
      <w:marLeft w:val="0"/>
      <w:marRight w:val="0"/>
      <w:marTop w:val="0"/>
      <w:marBottom w:val="0"/>
      <w:divBdr>
        <w:top w:val="none" w:sz="0" w:space="0" w:color="auto"/>
        <w:left w:val="none" w:sz="0" w:space="0" w:color="auto"/>
        <w:bottom w:val="none" w:sz="0" w:space="0" w:color="auto"/>
        <w:right w:val="none" w:sz="0" w:space="0" w:color="auto"/>
      </w:divBdr>
    </w:div>
    <w:div w:id="1500392487">
      <w:bodyDiv w:val="1"/>
      <w:marLeft w:val="0"/>
      <w:marRight w:val="0"/>
      <w:marTop w:val="0"/>
      <w:marBottom w:val="0"/>
      <w:divBdr>
        <w:top w:val="none" w:sz="0" w:space="0" w:color="auto"/>
        <w:left w:val="none" w:sz="0" w:space="0" w:color="auto"/>
        <w:bottom w:val="none" w:sz="0" w:space="0" w:color="auto"/>
        <w:right w:val="none" w:sz="0" w:space="0" w:color="auto"/>
      </w:divBdr>
    </w:div>
    <w:div w:id="1500924615">
      <w:bodyDiv w:val="1"/>
      <w:marLeft w:val="0"/>
      <w:marRight w:val="0"/>
      <w:marTop w:val="0"/>
      <w:marBottom w:val="0"/>
      <w:divBdr>
        <w:top w:val="none" w:sz="0" w:space="0" w:color="auto"/>
        <w:left w:val="none" w:sz="0" w:space="0" w:color="auto"/>
        <w:bottom w:val="none" w:sz="0" w:space="0" w:color="auto"/>
        <w:right w:val="none" w:sz="0" w:space="0" w:color="auto"/>
      </w:divBdr>
    </w:div>
    <w:div w:id="1501197014">
      <w:bodyDiv w:val="1"/>
      <w:marLeft w:val="0"/>
      <w:marRight w:val="0"/>
      <w:marTop w:val="0"/>
      <w:marBottom w:val="0"/>
      <w:divBdr>
        <w:top w:val="none" w:sz="0" w:space="0" w:color="auto"/>
        <w:left w:val="none" w:sz="0" w:space="0" w:color="auto"/>
        <w:bottom w:val="none" w:sz="0" w:space="0" w:color="auto"/>
        <w:right w:val="none" w:sz="0" w:space="0" w:color="auto"/>
      </w:divBdr>
    </w:div>
    <w:div w:id="1502239206">
      <w:bodyDiv w:val="1"/>
      <w:marLeft w:val="0"/>
      <w:marRight w:val="0"/>
      <w:marTop w:val="0"/>
      <w:marBottom w:val="0"/>
      <w:divBdr>
        <w:top w:val="none" w:sz="0" w:space="0" w:color="auto"/>
        <w:left w:val="none" w:sz="0" w:space="0" w:color="auto"/>
        <w:bottom w:val="none" w:sz="0" w:space="0" w:color="auto"/>
        <w:right w:val="none" w:sz="0" w:space="0" w:color="auto"/>
      </w:divBdr>
    </w:div>
    <w:div w:id="1502618452">
      <w:bodyDiv w:val="1"/>
      <w:marLeft w:val="0"/>
      <w:marRight w:val="0"/>
      <w:marTop w:val="0"/>
      <w:marBottom w:val="0"/>
      <w:divBdr>
        <w:top w:val="none" w:sz="0" w:space="0" w:color="auto"/>
        <w:left w:val="none" w:sz="0" w:space="0" w:color="auto"/>
        <w:bottom w:val="none" w:sz="0" w:space="0" w:color="auto"/>
        <w:right w:val="none" w:sz="0" w:space="0" w:color="auto"/>
      </w:divBdr>
    </w:div>
    <w:div w:id="1503011277">
      <w:bodyDiv w:val="1"/>
      <w:marLeft w:val="0"/>
      <w:marRight w:val="0"/>
      <w:marTop w:val="0"/>
      <w:marBottom w:val="0"/>
      <w:divBdr>
        <w:top w:val="none" w:sz="0" w:space="0" w:color="auto"/>
        <w:left w:val="none" w:sz="0" w:space="0" w:color="auto"/>
        <w:bottom w:val="none" w:sz="0" w:space="0" w:color="auto"/>
        <w:right w:val="none" w:sz="0" w:space="0" w:color="auto"/>
      </w:divBdr>
    </w:div>
    <w:div w:id="1511994073">
      <w:bodyDiv w:val="1"/>
      <w:marLeft w:val="0"/>
      <w:marRight w:val="0"/>
      <w:marTop w:val="0"/>
      <w:marBottom w:val="0"/>
      <w:divBdr>
        <w:top w:val="none" w:sz="0" w:space="0" w:color="auto"/>
        <w:left w:val="none" w:sz="0" w:space="0" w:color="auto"/>
        <w:bottom w:val="none" w:sz="0" w:space="0" w:color="auto"/>
        <w:right w:val="none" w:sz="0" w:space="0" w:color="auto"/>
      </w:divBdr>
    </w:div>
    <w:div w:id="1514035114">
      <w:bodyDiv w:val="1"/>
      <w:marLeft w:val="0"/>
      <w:marRight w:val="0"/>
      <w:marTop w:val="0"/>
      <w:marBottom w:val="0"/>
      <w:divBdr>
        <w:top w:val="none" w:sz="0" w:space="0" w:color="auto"/>
        <w:left w:val="none" w:sz="0" w:space="0" w:color="auto"/>
        <w:bottom w:val="none" w:sz="0" w:space="0" w:color="auto"/>
        <w:right w:val="none" w:sz="0" w:space="0" w:color="auto"/>
      </w:divBdr>
    </w:div>
    <w:div w:id="1516532210">
      <w:bodyDiv w:val="1"/>
      <w:marLeft w:val="0"/>
      <w:marRight w:val="0"/>
      <w:marTop w:val="0"/>
      <w:marBottom w:val="0"/>
      <w:divBdr>
        <w:top w:val="none" w:sz="0" w:space="0" w:color="auto"/>
        <w:left w:val="none" w:sz="0" w:space="0" w:color="auto"/>
        <w:bottom w:val="none" w:sz="0" w:space="0" w:color="auto"/>
        <w:right w:val="none" w:sz="0" w:space="0" w:color="auto"/>
      </w:divBdr>
    </w:div>
    <w:div w:id="1520967679">
      <w:bodyDiv w:val="1"/>
      <w:marLeft w:val="0"/>
      <w:marRight w:val="0"/>
      <w:marTop w:val="0"/>
      <w:marBottom w:val="0"/>
      <w:divBdr>
        <w:top w:val="none" w:sz="0" w:space="0" w:color="auto"/>
        <w:left w:val="none" w:sz="0" w:space="0" w:color="auto"/>
        <w:bottom w:val="none" w:sz="0" w:space="0" w:color="auto"/>
        <w:right w:val="none" w:sz="0" w:space="0" w:color="auto"/>
      </w:divBdr>
    </w:div>
    <w:div w:id="1521699370">
      <w:bodyDiv w:val="1"/>
      <w:marLeft w:val="0"/>
      <w:marRight w:val="0"/>
      <w:marTop w:val="0"/>
      <w:marBottom w:val="0"/>
      <w:divBdr>
        <w:top w:val="none" w:sz="0" w:space="0" w:color="auto"/>
        <w:left w:val="none" w:sz="0" w:space="0" w:color="auto"/>
        <w:bottom w:val="none" w:sz="0" w:space="0" w:color="auto"/>
        <w:right w:val="none" w:sz="0" w:space="0" w:color="auto"/>
      </w:divBdr>
    </w:div>
    <w:div w:id="1521967442">
      <w:bodyDiv w:val="1"/>
      <w:marLeft w:val="0"/>
      <w:marRight w:val="0"/>
      <w:marTop w:val="0"/>
      <w:marBottom w:val="0"/>
      <w:divBdr>
        <w:top w:val="none" w:sz="0" w:space="0" w:color="auto"/>
        <w:left w:val="none" w:sz="0" w:space="0" w:color="auto"/>
        <w:bottom w:val="none" w:sz="0" w:space="0" w:color="auto"/>
        <w:right w:val="none" w:sz="0" w:space="0" w:color="auto"/>
      </w:divBdr>
    </w:div>
    <w:div w:id="1526211790">
      <w:bodyDiv w:val="1"/>
      <w:marLeft w:val="0"/>
      <w:marRight w:val="0"/>
      <w:marTop w:val="0"/>
      <w:marBottom w:val="0"/>
      <w:divBdr>
        <w:top w:val="none" w:sz="0" w:space="0" w:color="auto"/>
        <w:left w:val="none" w:sz="0" w:space="0" w:color="auto"/>
        <w:bottom w:val="none" w:sz="0" w:space="0" w:color="auto"/>
        <w:right w:val="none" w:sz="0" w:space="0" w:color="auto"/>
      </w:divBdr>
    </w:div>
    <w:div w:id="1527140191">
      <w:bodyDiv w:val="1"/>
      <w:marLeft w:val="0"/>
      <w:marRight w:val="0"/>
      <w:marTop w:val="0"/>
      <w:marBottom w:val="0"/>
      <w:divBdr>
        <w:top w:val="none" w:sz="0" w:space="0" w:color="auto"/>
        <w:left w:val="none" w:sz="0" w:space="0" w:color="auto"/>
        <w:bottom w:val="none" w:sz="0" w:space="0" w:color="auto"/>
        <w:right w:val="none" w:sz="0" w:space="0" w:color="auto"/>
      </w:divBdr>
    </w:div>
    <w:div w:id="1527794280">
      <w:bodyDiv w:val="1"/>
      <w:marLeft w:val="0"/>
      <w:marRight w:val="0"/>
      <w:marTop w:val="0"/>
      <w:marBottom w:val="0"/>
      <w:divBdr>
        <w:top w:val="none" w:sz="0" w:space="0" w:color="auto"/>
        <w:left w:val="none" w:sz="0" w:space="0" w:color="auto"/>
        <w:bottom w:val="none" w:sz="0" w:space="0" w:color="auto"/>
        <w:right w:val="none" w:sz="0" w:space="0" w:color="auto"/>
      </w:divBdr>
    </w:div>
    <w:div w:id="1528180868">
      <w:bodyDiv w:val="1"/>
      <w:marLeft w:val="0"/>
      <w:marRight w:val="0"/>
      <w:marTop w:val="0"/>
      <w:marBottom w:val="0"/>
      <w:divBdr>
        <w:top w:val="none" w:sz="0" w:space="0" w:color="auto"/>
        <w:left w:val="none" w:sz="0" w:space="0" w:color="auto"/>
        <w:bottom w:val="none" w:sz="0" w:space="0" w:color="auto"/>
        <w:right w:val="none" w:sz="0" w:space="0" w:color="auto"/>
      </w:divBdr>
    </w:div>
    <w:div w:id="1532298609">
      <w:bodyDiv w:val="1"/>
      <w:marLeft w:val="0"/>
      <w:marRight w:val="0"/>
      <w:marTop w:val="0"/>
      <w:marBottom w:val="0"/>
      <w:divBdr>
        <w:top w:val="none" w:sz="0" w:space="0" w:color="auto"/>
        <w:left w:val="none" w:sz="0" w:space="0" w:color="auto"/>
        <w:bottom w:val="none" w:sz="0" w:space="0" w:color="auto"/>
        <w:right w:val="none" w:sz="0" w:space="0" w:color="auto"/>
      </w:divBdr>
    </w:div>
    <w:div w:id="1533492703">
      <w:bodyDiv w:val="1"/>
      <w:marLeft w:val="0"/>
      <w:marRight w:val="0"/>
      <w:marTop w:val="0"/>
      <w:marBottom w:val="0"/>
      <w:divBdr>
        <w:top w:val="none" w:sz="0" w:space="0" w:color="auto"/>
        <w:left w:val="none" w:sz="0" w:space="0" w:color="auto"/>
        <w:bottom w:val="none" w:sz="0" w:space="0" w:color="auto"/>
        <w:right w:val="none" w:sz="0" w:space="0" w:color="auto"/>
      </w:divBdr>
    </w:div>
    <w:div w:id="1534075418">
      <w:bodyDiv w:val="1"/>
      <w:marLeft w:val="0"/>
      <w:marRight w:val="0"/>
      <w:marTop w:val="0"/>
      <w:marBottom w:val="0"/>
      <w:divBdr>
        <w:top w:val="none" w:sz="0" w:space="0" w:color="auto"/>
        <w:left w:val="none" w:sz="0" w:space="0" w:color="auto"/>
        <w:bottom w:val="none" w:sz="0" w:space="0" w:color="auto"/>
        <w:right w:val="none" w:sz="0" w:space="0" w:color="auto"/>
      </w:divBdr>
    </w:div>
    <w:div w:id="1537231647">
      <w:bodyDiv w:val="1"/>
      <w:marLeft w:val="0"/>
      <w:marRight w:val="0"/>
      <w:marTop w:val="0"/>
      <w:marBottom w:val="0"/>
      <w:divBdr>
        <w:top w:val="none" w:sz="0" w:space="0" w:color="auto"/>
        <w:left w:val="none" w:sz="0" w:space="0" w:color="auto"/>
        <w:bottom w:val="none" w:sz="0" w:space="0" w:color="auto"/>
        <w:right w:val="none" w:sz="0" w:space="0" w:color="auto"/>
      </w:divBdr>
    </w:div>
    <w:div w:id="1538662662">
      <w:bodyDiv w:val="1"/>
      <w:marLeft w:val="0"/>
      <w:marRight w:val="0"/>
      <w:marTop w:val="0"/>
      <w:marBottom w:val="0"/>
      <w:divBdr>
        <w:top w:val="none" w:sz="0" w:space="0" w:color="auto"/>
        <w:left w:val="none" w:sz="0" w:space="0" w:color="auto"/>
        <w:bottom w:val="none" w:sz="0" w:space="0" w:color="auto"/>
        <w:right w:val="none" w:sz="0" w:space="0" w:color="auto"/>
      </w:divBdr>
    </w:div>
    <w:div w:id="1539272672">
      <w:bodyDiv w:val="1"/>
      <w:marLeft w:val="0"/>
      <w:marRight w:val="0"/>
      <w:marTop w:val="0"/>
      <w:marBottom w:val="0"/>
      <w:divBdr>
        <w:top w:val="none" w:sz="0" w:space="0" w:color="auto"/>
        <w:left w:val="none" w:sz="0" w:space="0" w:color="auto"/>
        <w:bottom w:val="none" w:sz="0" w:space="0" w:color="auto"/>
        <w:right w:val="none" w:sz="0" w:space="0" w:color="auto"/>
      </w:divBdr>
    </w:div>
    <w:div w:id="1539582313">
      <w:bodyDiv w:val="1"/>
      <w:marLeft w:val="0"/>
      <w:marRight w:val="0"/>
      <w:marTop w:val="0"/>
      <w:marBottom w:val="0"/>
      <w:divBdr>
        <w:top w:val="none" w:sz="0" w:space="0" w:color="auto"/>
        <w:left w:val="none" w:sz="0" w:space="0" w:color="auto"/>
        <w:bottom w:val="none" w:sz="0" w:space="0" w:color="auto"/>
        <w:right w:val="none" w:sz="0" w:space="0" w:color="auto"/>
      </w:divBdr>
    </w:div>
    <w:div w:id="1540389452">
      <w:bodyDiv w:val="1"/>
      <w:marLeft w:val="0"/>
      <w:marRight w:val="0"/>
      <w:marTop w:val="0"/>
      <w:marBottom w:val="0"/>
      <w:divBdr>
        <w:top w:val="none" w:sz="0" w:space="0" w:color="auto"/>
        <w:left w:val="none" w:sz="0" w:space="0" w:color="auto"/>
        <w:bottom w:val="none" w:sz="0" w:space="0" w:color="auto"/>
        <w:right w:val="none" w:sz="0" w:space="0" w:color="auto"/>
      </w:divBdr>
    </w:div>
    <w:div w:id="1542552859">
      <w:bodyDiv w:val="1"/>
      <w:marLeft w:val="0"/>
      <w:marRight w:val="0"/>
      <w:marTop w:val="0"/>
      <w:marBottom w:val="0"/>
      <w:divBdr>
        <w:top w:val="none" w:sz="0" w:space="0" w:color="auto"/>
        <w:left w:val="none" w:sz="0" w:space="0" w:color="auto"/>
        <w:bottom w:val="none" w:sz="0" w:space="0" w:color="auto"/>
        <w:right w:val="none" w:sz="0" w:space="0" w:color="auto"/>
      </w:divBdr>
    </w:div>
    <w:div w:id="1543711838">
      <w:bodyDiv w:val="1"/>
      <w:marLeft w:val="0"/>
      <w:marRight w:val="0"/>
      <w:marTop w:val="0"/>
      <w:marBottom w:val="0"/>
      <w:divBdr>
        <w:top w:val="none" w:sz="0" w:space="0" w:color="auto"/>
        <w:left w:val="none" w:sz="0" w:space="0" w:color="auto"/>
        <w:bottom w:val="none" w:sz="0" w:space="0" w:color="auto"/>
        <w:right w:val="none" w:sz="0" w:space="0" w:color="auto"/>
      </w:divBdr>
    </w:div>
    <w:div w:id="1545020890">
      <w:bodyDiv w:val="1"/>
      <w:marLeft w:val="0"/>
      <w:marRight w:val="0"/>
      <w:marTop w:val="0"/>
      <w:marBottom w:val="0"/>
      <w:divBdr>
        <w:top w:val="none" w:sz="0" w:space="0" w:color="auto"/>
        <w:left w:val="none" w:sz="0" w:space="0" w:color="auto"/>
        <w:bottom w:val="none" w:sz="0" w:space="0" w:color="auto"/>
        <w:right w:val="none" w:sz="0" w:space="0" w:color="auto"/>
      </w:divBdr>
    </w:div>
    <w:div w:id="1547638176">
      <w:bodyDiv w:val="1"/>
      <w:marLeft w:val="0"/>
      <w:marRight w:val="0"/>
      <w:marTop w:val="0"/>
      <w:marBottom w:val="0"/>
      <w:divBdr>
        <w:top w:val="none" w:sz="0" w:space="0" w:color="auto"/>
        <w:left w:val="none" w:sz="0" w:space="0" w:color="auto"/>
        <w:bottom w:val="none" w:sz="0" w:space="0" w:color="auto"/>
        <w:right w:val="none" w:sz="0" w:space="0" w:color="auto"/>
      </w:divBdr>
    </w:div>
    <w:div w:id="1552762005">
      <w:bodyDiv w:val="1"/>
      <w:marLeft w:val="0"/>
      <w:marRight w:val="0"/>
      <w:marTop w:val="0"/>
      <w:marBottom w:val="0"/>
      <w:divBdr>
        <w:top w:val="none" w:sz="0" w:space="0" w:color="auto"/>
        <w:left w:val="none" w:sz="0" w:space="0" w:color="auto"/>
        <w:bottom w:val="none" w:sz="0" w:space="0" w:color="auto"/>
        <w:right w:val="none" w:sz="0" w:space="0" w:color="auto"/>
      </w:divBdr>
    </w:div>
    <w:div w:id="1554779363">
      <w:bodyDiv w:val="1"/>
      <w:marLeft w:val="0"/>
      <w:marRight w:val="0"/>
      <w:marTop w:val="0"/>
      <w:marBottom w:val="0"/>
      <w:divBdr>
        <w:top w:val="none" w:sz="0" w:space="0" w:color="auto"/>
        <w:left w:val="none" w:sz="0" w:space="0" w:color="auto"/>
        <w:bottom w:val="none" w:sz="0" w:space="0" w:color="auto"/>
        <w:right w:val="none" w:sz="0" w:space="0" w:color="auto"/>
      </w:divBdr>
    </w:div>
    <w:div w:id="1555388554">
      <w:bodyDiv w:val="1"/>
      <w:marLeft w:val="0"/>
      <w:marRight w:val="0"/>
      <w:marTop w:val="0"/>
      <w:marBottom w:val="0"/>
      <w:divBdr>
        <w:top w:val="none" w:sz="0" w:space="0" w:color="auto"/>
        <w:left w:val="none" w:sz="0" w:space="0" w:color="auto"/>
        <w:bottom w:val="none" w:sz="0" w:space="0" w:color="auto"/>
        <w:right w:val="none" w:sz="0" w:space="0" w:color="auto"/>
      </w:divBdr>
    </w:div>
    <w:div w:id="1555507294">
      <w:bodyDiv w:val="1"/>
      <w:marLeft w:val="0"/>
      <w:marRight w:val="0"/>
      <w:marTop w:val="0"/>
      <w:marBottom w:val="0"/>
      <w:divBdr>
        <w:top w:val="none" w:sz="0" w:space="0" w:color="auto"/>
        <w:left w:val="none" w:sz="0" w:space="0" w:color="auto"/>
        <w:bottom w:val="none" w:sz="0" w:space="0" w:color="auto"/>
        <w:right w:val="none" w:sz="0" w:space="0" w:color="auto"/>
      </w:divBdr>
    </w:div>
    <w:div w:id="1556044227">
      <w:bodyDiv w:val="1"/>
      <w:marLeft w:val="0"/>
      <w:marRight w:val="0"/>
      <w:marTop w:val="0"/>
      <w:marBottom w:val="0"/>
      <w:divBdr>
        <w:top w:val="none" w:sz="0" w:space="0" w:color="auto"/>
        <w:left w:val="none" w:sz="0" w:space="0" w:color="auto"/>
        <w:bottom w:val="none" w:sz="0" w:space="0" w:color="auto"/>
        <w:right w:val="none" w:sz="0" w:space="0" w:color="auto"/>
      </w:divBdr>
    </w:div>
    <w:div w:id="1556090479">
      <w:bodyDiv w:val="1"/>
      <w:marLeft w:val="0"/>
      <w:marRight w:val="0"/>
      <w:marTop w:val="0"/>
      <w:marBottom w:val="0"/>
      <w:divBdr>
        <w:top w:val="none" w:sz="0" w:space="0" w:color="auto"/>
        <w:left w:val="none" w:sz="0" w:space="0" w:color="auto"/>
        <w:bottom w:val="none" w:sz="0" w:space="0" w:color="auto"/>
        <w:right w:val="none" w:sz="0" w:space="0" w:color="auto"/>
      </w:divBdr>
    </w:div>
    <w:div w:id="1556240940">
      <w:bodyDiv w:val="1"/>
      <w:marLeft w:val="0"/>
      <w:marRight w:val="0"/>
      <w:marTop w:val="0"/>
      <w:marBottom w:val="0"/>
      <w:divBdr>
        <w:top w:val="none" w:sz="0" w:space="0" w:color="auto"/>
        <w:left w:val="none" w:sz="0" w:space="0" w:color="auto"/>
        <w:bottom w:val="none" w:sz="0" w:space="0" w:color="auto"/>
        <w:right w:val="none" w:sz="0" w:space="0" w:color="auto"/>
      </w:divBdr>
    </w:div>
    <w:div w:id="1557399314">
      <w:bodyDiv w:val="1"/>
      <w:marLeft w:val="0"/>
      <w:marRight w:val="0"/>
      <w:marTop w:val="0"/>
      <w:marBottom w:val="0"/>
      <w:divBdr>
        <w:top w:val="none" w:sz="0" w:space="0" w:color="auto"/>
        <w:left w:val="none" w:sz="0" w:space="0" w:color="auto"/>
        <w:bottom w:val="none" w:sz="0" w:space="0" w:color="auto"/>
        <w:right w:val="none" w:sz="0" w:space="0" w:color="auto"/>
      </w:divBdr>
    </w:div>
    <w:div w:id="1557812850">
      <w:bodyDiv w:val="1"/>
      <w:marLeft w:val="0"/>
      <w:marRight w:val="0"/>
      <w:marTop w:val="0"/>
      <w:marBottom w:val="0"/>
      <w:divBdr>
        <w:top w:val="none" w:sz="0" w:space="0" w:color="auto"/>
        <w:left w:val="none" w:sz="0" w:space="0" w:color="auto"/>
        <w:bottom w:val="none" w:sz="0" w:space="0" w:color="auto"/>
        <w:right w:val="none" w:sz="0" w:space="0" w:color="auto"/>
      </w:divBdr>
    </w:div>
    <w:div w:id="1559321536">
      <w:bodyDiv w:val="1"/>
      <w:marLeft w:val="0"/>
      <w:marRight w:val="0"/>
      <w:marTop w:val="0"/>
      <w:marBottom w:val="0"/>
      <w:divBdr>
        <w:top w:val="none" w:sz="0" w:space="0" w:color="auto"/>
        <w:left w:val="none" w:sz="0" w:space="0" w:color="auto"/>
        <w:bottom w:val="none" w:sz="0" w:space="0" w:color="auto"/>
        <w:right w:val="none" w:sz="0" w:space="0" w:color="auto"/>
      </w:divBdr>
    </w:div>
    <w:div w:id="1559703028">
      <w:bodyDiv w:val="1"/>
      <w:marLeft w:val="0"/>
      <w:marRight w:val="0"/>
      <w:marTop w:val="0"/>
      <w:marBottom w:val="0"/>
      <w:divBdr>
        <w:top w:val="none" w:sz="0" w:space="0" w:color="auto"/>
        <w:left w:val="none" w:sz="0" w:space="0" w:color="auto"/>
        <w:bottom w:val="none" w:sz="0" w:space="0" w:color="auto"/>
        <w:right w:val="none" w:sz="0" w:space="0" w:color="auto"/>
      </w:divBdr>
    </w:div>
    <w:div w:id="1560937200">
      <w:bodyDiv w:val="1"/>
      <w:marLeft w:val="0"/>
      <w:marRight w:val="0"/>
      <w:marTop w:val="0"/>
      <w:marBottom w:val="0"/>
      <w:divBdr>
        <w:top w:val="none" w:sz="0" w:space="0" w:color="auto"/>
        <w:left w:val="none" w:sz="0" w:space="0" w:color="auto"/>
        <w:bottom w:val="none" w:sz="0" w:space="0" w:color="auto"/>
        <w:right w:val="none" w:sz="0" w:space="0" w:color="auto"/>
      </w:divBdr>
    </w:div>
    <w:div w:id="1564022598">
      <w:bodyDiv w:val="1"/>
      <w:marLeft w:val="0"/>
      <w:marRight w:val="0"/>
      <w:marTop w:val="0"/>
      <w:marBottom w:val="0"/>
      <w:divBdr>
        <w:top w:val="none" w:sz="0" w:space="0" w:color="auto"/>
        <w:left w:val="none" w:sz="0" w:space="0" w:color="auto"/>
        <w:bottom w:val="none" w:sz="0" w:space="0" w:color="auto"/>
        <w:right w:val="none" w:sz="0" w:space="0" w:color="auto"/>
      </w:divBdr>
    </w:div>
    <w:div w:id="1564179813">
      <w:bodyDiv w:val="1"/>
      <w:marLeft w:val="0"/>
      <w:marRight w:val="0"/>
      <w:marTop w:val="0"/>
      <w:marBottom w:val="0"/>
      <w:divBdr>
        <w:top w:val="none" w:sz="0" w:space="0" w:color="auto"/>
        <w:left w:val="none" w:sz="0" w:space="0" w:color="auto"/>
        <w:bottom w:val="none" w:sz="0" w:space="0" w:color="auto"/>
        <w:right w:val="none" w:sz="0" w:space="0" w:color="auto"/>
      </w:divBdr>
    </w:div>
    <w:div w:id="1564560844">
      <w:bodyDiv w:val="1"/>
      <w:marLeft w:val="0"/>
      <w:marRight w:val="0"/>
      <w:marTop w:val="0"/>
      <w:marBottom w:val="0"/>
      <w:divBdr>
        <w:top w:val="none" w:sz="0" w:space="0" w:color="auto"/>
        <w:left w:val="none" w:sz="0" w:space="0" w:color="auto"/>
        <w:bottom w:val="none" w:sz="0" w:space="0" w:color="auto"/>
        <w:right w:val="none" w:sz="0" w:space="0" w:color="auto"/>
      </w:divBdr>
    </w:div>
    <w:div w:id="1566331605">
      <w:bodyDiv w:val="1"/>
      <w:marLeft w:val="0"/>
      <w:marRight w:val="0"/>
      <w:marTop w:val="0"/>
      <w:marBottom w:val="0"/>
      <w:divBdr>
        <w:top w:val="none" w:sz="0" w:space="0" w:color="auto"/>
        <w:left w:val="none" w:sz="0" w:space="0" w:color="auto"/>
        <w:bottom w:val="none" w:sz="0" w:space="0" w:color="auto"/>
        <w:right w:val="none" w:sz="0" w:space="0" w:color="auto"/>
      </w:divBdr>
    </w:div>
    <w:div w:id="1567182346">
      <w:bodyDiv w:val="1"/>
      <w:marLeft w:val="0"/>
      <w:marRight w:val="0"/>
      <w:marTop w:val="0"/>
      <w:marBottom w:val="0"/>
      <w:divBdr>
        <w:top w:val="none" w:sz="0" w:space="0" w:color="auto"/>
        <w:left w:val="none" w:sz="0" w:space="0" w:color="auto"/>
        <w:bottom w:val="none" w:sz="0" w:space="0" w:color="auto"/>
        <w:right w:val="none" w:sz="0" w:space="0" w:color="auto"/>
      </w:divBdr>
    </w:div>
    <w:div w:id="1567378310">
      <w:bodyDiv w:val="1"/>
      <w:marLeft w:val="0"/>
      <w:marRight w:val="0"/>
      <w:marTop w:val="0"/>
      <w:marBottom w:val="0"/>
      <w:divBdr>
        <w:top w:val="none" w:sz="0" w:space="0" w:color="auto"/>
        <w:left w:val="none" w:sz="0" w:space="0" w:color="auto"/>
        <w:bottom w:val="none" w:sz="0" w:space="0" w:color="auto"/>
        <w:right w:val="none" w:sz="0" w:space="0" w:color="auto"/>
      </w:divBdr>
    </w:div>
    <w:div w:id="1567766523">
      <w:bodyDiv w:val="1"/>
      <w:marLeft w:val="0"/>
      <w:marRight w:val="0"/>
      <w:marTop w:val="0"/>
      <w:marBottom w:val="0"/>
      <w:divBdr>
        <w:top w:val="none" w:sz="0" w:space="0" w:color="auto"/>
        <w:left w:val="none" w:sz="0" w:space="0" w:color="auto"/>
        <w:bottom w:val="none" w:sz="0" w:space="0" w:color="auto"/>
        <w:right w:val="none" w:sz="0" w:space="0" w:color="auto"/>
      </w:divBdr>
    </w:div>
    <w:div w:id="1571423152">
      <w:bodyDiv w:val="1"/>
      <w:marLeft w:val="0"/>
      <w:marRight w:val="0"/>
      <w:marTop w:val="0"/>
      <w:marBottom w:val="0"/>
      <w:divBdr>
        <w:top w:val="none" w:sz="0" w:space="0" w:color="auto"/>
        <w:left w:val="none" w:sz="0" w:space="0" w:color="auto"/>
        <w:bottom w:val="none" w:sz="0" w:space="0" w:color="auto"/>
        <w:right w:val="none" w:sz="0" w:space="0" w:color="auto"/>
      </w:divBdr>
    </w:div>
    <w:div w:id="1572041790">
      <w:bodyDiv w:val="1"/>
      <w:marLeft w:val="0"/>
      <w:marRight w:val="0"/>
      <w:marTop w:val="0"/>
      <w:marBottom w:val="0"/>
      <w:divBdr>
        <w:top w:val="none" w:sz="0" w:space="0" w:color="auto"/>
        <w:left w:val="none" w:sz="0" w:space="0" w:color="auto"/>
        <w:bottom w:val="none" w:sz="0" w:space="0" w:color="auto"/>
        <w:right w:val="none" w:sz="0" w:space="0" w:color="auto"/>
      </w:divBdr>
    </w:div>
    <w:div w:id="1572109602">
      <w:bodyDiv w:val="1"/>
      <w:marLeft w:val="0"/>
      <w:marRight w:val="0"/>
      <w:marTop w:val="0"/>
      <w:marBottom w:val="0"/>
      <w:divBdr>
        <w:top w:val="none" w:sz="0" w:space="0" w:color="auto"/>
        <w:left w:val="none" w:sz="0" w:space="0" w:color="auto"/>
        <w:bottom w:val="none" w:sz="0" w:space="0" w:color="auto"/>
        <w:right w:val="none" w:sz="0" w:space="0" w:color="auto"/>
      </w:divBdr>
    </w:div>
    <w:div w:id="1572422666">
      <w:bodyDiv w:val="1"/>
      <w:marLeft w:val="0"/>
      <w:marRight w:val="0"/>
      <w:marTop w:val="0"/>
      <w:marBottom w:val="0"/>
      <w:divBdr>
        <w:top w:val="none" w:sz="0" w:space="0" w:color="auto"/>
        <w:left w:val="none" w:sz="0" w:space="0" w:color="auto"/>
        <w:bottom w:val="none" w:sz="0" w:space="0" w:color="auto"/>
        <w:right w:val="none" w:sz="0" w:space="0" w:color="auto"/>
      </w:divBdr>
    </w:div>
    <w:div w:id="1573928111">
      <w:bodyDiv w:val="1"/>
      <w:marLeft w:val="0"/>
      <w:marRight w:val="0"/>
      <w:marTop w:val="0"/>
      <w:marBottom w:val="0"/>
      <w:divBdr>
        <w:top w:val="none" w:sz="0" w:space="0" w:color="auto"/>
        <w:left w:val="none" w:sz="0" w:space="0" w:color="auto"/>
        <w:bottom w:val="none" w:sz="0" w:space="0" w:color="auto"/>
        <w:right w:val="none" w:sz="0" w:space="0" w:color="auto"/>
      </w:divBdr>
    </w:div>
    <w:div w:id="1576013500">
      <w:bodyDiv w:val="1"/>
      <w:marLeft w:val="0"/>
      <w:marRight w:val="0"/>
      <w:marTop w:val="0"/>
      <w:marBottom w:val="0"/>
      <w:divBdr>
        <w:top w:val="none" w:sz="0" w:space="0" w:color="auto"/>
        <w:left w:val="none" w:sz="0" w:space="0" w:color="auto"/>
        <w:bottom w:val="none" w:sz="0" w:space="0" w:color="auto"/>
        <w:right w:val="none" w:sz="0" w:space="0" w:color="auto"/>
      </w:divBdr>
    </w:div>
    <w:div w:id="1577591261">
      <w:bodyDiv w:val="1"/>
      <w:marLeft w:val="0"/>
      <w:marRight w:val="0"/>
      <w:marTop w:val="0"/>
      <w:marBottom w:val="0"/>
      <w:divBdr>
        <w:top w:val="none" w:sz="0" w:space="0" w:color="auto"/>
        <w:left w:val="none" w:sz="0" w:space="0" w:color="auto"/>
        <w:bottom w:val="none" w:sz="0" w:space="0" w:color="auto"/>
        <w:right w:val="none" w:sz="0" w:space="0" w:color="auto"/>
      </w:divBdr>
    </w:div>
    <w:div w:id="1577931551">
      <w:bodyDiv w:val="1"/>
      <w:marLeft w:val="0"/>
      <w:marRight w:val="0"/>
      <w:marTop w:val="0"/>
      <w:marBottom w:val="0"/>
      <w:divBdr>
        <w:top w:val="none" w:sz="0" w:space="0" w:color="auto"/>
        <w:left w:val="none" w:sz="0" w:space="0" w:color="auto"/>
        <w:bottom w:val="none" w:sz="0" w:space="0" w:color="auto"/>
        <w:right w:val="none" w:sz="0" w:space="0" w:color="auto"/>
      </w:divBdr>
    </w:div>
    <w:div w:id="1582635732">
      <w:bodyDiv w:val="1"/>
      <w:marLeft w:val="0"/>
      <w:marRight w:val="0"/>
      <w:marTop w:val="0"/>
      <w:marBottom w:val="0"/>
      <w:divBdr>
        <w:top w:val="none" w:sz="0" w:space="0" w:color="auto"/>
        <w:left w:val="none" w:sz="0" w:space="0" w:color="auto"/>
        <w:bottom w:val="none" w:sz="0" w:space="0" w:color="auto"/>
        <w:right w:val="none" w:sz="0" w:space="0" w:color="auto"/>
      </w:divBdr>
    </w:div>
    <w:div w:id="1583491752">
      <w:bodyDiv w:val="1"/>
      <w:marLeft w:val="0"/>
      <w:marRight w:val="0"/>
      <w:marTop w:val="0"/>
      <w:marBottom w:val="0"/>
      <w:divBdr>
        <w:top w:val="none" w:sz="0" w:space="0" w:color="auto"/>
        <w:left w:val="none" w:sz="0" w:space="0" w:color="auto"/>
        <w:bottom w:val="none" w:sz="0" w:space="0" w:color="auto"/>
        <w:right w:val="none" w:sz="0" w:space="0" w:color="auto"/>
      </w:divBdr>
    </w:div>
    <w:div w:id="1588147718">
      <w:bodyDiv w:val="1"/>
      <w:marLeft w:val="0"/>
      <w:marRight w:val="0"/>
      <w:marTop w:val="0"/>
      <w:marBottom w:val="0"/>
      <w:divBdr>
        <w:top w:val="none" w:sz="0" w:space="0" w:color="auto"/>
        <w:left w:val="none" w:sz="0" w:space="0" w:color="auto"/>
        <w:bottom w:val="none" w:sz="0" w:space="0" w:color="auto"/>
        <w:right w:val="none" w:sz="0" w:space="0" w:color="auto"/>
      </w:divBdr>
    </w:div>
    <w:div w:id="1589461665">
      <w:bodyDiv w:val="1"/>
      <w:marLeft w:val="0"/>
      <w:marRight w:val="0"/>
      <w:marTop w:val="0"/>
      <w:marBottom w:val="0"/>
      <w:divBdr>
        <w:top w:val="none" w:sz="0" w:space="0" w:color="auto"/>
        <w:left w:val="none" w:sz="0" w:space="0" w:color="auto"/>
        <w:bottom w:val="none" w:sz="0" w:space="0" w:color="auto"/>
        <w:right w:val="none" w:sz="0" w:space="0" w:color="auto"/>
      </w:divBdr>
    </w:div>
    <w:div w:id="1591769451">
      <w:bodyDiv w:val="1"/>
      <w:marLeft w:val="0"/>
      <w:marRight w:val="0"/>
      <w:marTop w:val="0"/>
      <w:marBottom w:val="0"/>
      <w:divBdr>
        <w:top w:val="none" w:sz="0" w:space="0" w:color="auto"/>
        <w:left w:val="none" w:sz="0" w:space="0" w:color="auto"/>
        <w:bottom w:val="none" w:sz="0" w:space="0" w:color="auto"/>
        <w:right w:val="none" w:sz="0" w:space="0" w:color="auto"/>
      </w:divBdr>
    </w:div>
    <w:div w:id="1593464035">
      <w:bodyDiv w:val="1"/>
      <w:marLeft w:val="0"/>
      <w:marRight w:val="0"/>
      <w:marTop w:val="0"/>
      <w:marBottom w:val="0"/>
      <w:divBdr>
        <w:top w:val="none" w:sz="0" w:space="0" w:color="auto"/>
        <w:left w:val="none" w:sz="0" w:space="0" w:color="auto"/>
        <w:bottom w:val="none" w:sz="0" w:space="0" w:color="auto"/>
        <w:right w:val="none" w:sz="0" w:space="0" w:color="auto"/>
      </w:divBdr>
    </w:div>
    <w:div w:id="1593540387">
      <w:bodyDiv w:val="1"/>
      <w:marLeft w:val="0"/>
      <w:marRight w:val="0"/>
      <w:marTop w:val="0"/>
      <w:marBottom w:val="0"/>
      <w:divBdr>
        <w:top w:val="none" w:sz="0" w:space="0" w:color="auto"/>
        <w:left w:val="none" w:sz="0" w:space="0" w:color="auto"/>
        <w:bottom w:val="none" w:sz="0" w:space="0" w:color="auto"/>
        <w:right w:val="none" w:sz="0" w:space="0" w:color="auto"/>
      </w:divBdr>
    </w:div>
    <w:div w:id="1593901060">
      <w:bodyDiv w:val="1"/>
      <w:marLeft w:val="0"/>
      <w:marRight w:val="0"/>
      <w:marTop w:val="0"/>
      <w:marBottom w:val="0"/>
      <w:divBdr>
        <w:top w:val="none" w:sz="0" w:space="0" w:color="auto"/>
        <w:left w:val="none" w:sz="0" w:space="0" w:color="auto"/>
        <w:bottom w:val="none" w:sz="0" w:space="0" w:color="auto"/>
        <w:right w:val="none" w:sz="0" w:space="0" w:color="auto"/>
      </w:divBdr>
    </w:div>
    <w:div w:id="1594587470">
      <w:bodyDiv w:val="1"/>
      <w:marLeft w:val="0"/>
      <w:marRight w:val="0"/>
      <w:marTop w:val="0"/>
      <w:marBottom w:val="0"/>
      <w:divBdr>
        <w:top w:val="none" w:sz="0" w:space="0" w:color="auto"/>
        <w:left w:val="none" w:sz="0" w:space="0" w:color="auto"/>
        <w:bottom w:val="none" w:sz="0" w:space="0" w:color="auto"/>
        <w:right w:val="none" w:sz="0" w:space="0" w:color="auto"/>
      </w:divBdr>
    </w:div>
    <w:div w:id="1595548154">
      <w:bodyDiv w:val="1"/>
      <w:marLeft w:val="0"/>
      <w:marRight w:val="0"/>
      <w:marTop w:val="0"/>
      <w:marBottom w:val="0"/>
      <w:divBdr>
        <w:top w:val="none" w:sz="0" w:space="0" w:color="auto"/>
        <w:left w:val="none" w:sz="0" w:space="0" w:color="auto"/>
        <w:bottom w:val="none" w:sz="0" w:space="0" w:color="auto"/>
        <w:right w:val="none" w:sz="0" w:space="0" w:color="auto"/>
      </w:divBdr>
    </w:div>
    <w:div w:id="1596549953">
      <w:bodyDiv w:val="1"/>
      <w:marLeft w:val="0"/>
      <w:marRight w:val="0"/>
      <w:marTop w:val="0"/>
      <w:marBottom w:val="0"/>
      <w:divBdr>
        <w:top w:val="none" w:sz="0" w:space="0" w:color="auto"/>
        <w:left w:val="none" w:sz="0" w:space="0" w:color="auto"/>
        <w:bottom w:val="none" w:sz="0" w:space="0" w:color="auto"/>
        <w:right w:val="none" w:sz="0" w:space="0" w:color="auto"/>
      </w:divBdr>
    </w:div>
    <w:div w:id="1597514068">
      <w:bodyDiv w:val="1"/>
      <w:marLeft w:val="0"/>
      <w:marRight w:val="0"/>
      <w:marTop w:val="0"/>
      <w:marBottom w:val="0"/>
      <w:divBdr>
        <w:top w:val="none" w:sz="0" w:space="0" w:color="auto"/>
        <w:left w:val="none" w:sz="0" w:space="0" w:color="auto"/>
        <w:bottom w:val="none" w:sz="0" w:space="0" w:color="auto"/>
        <w:right w:val="none" w:sz="0" w:space="0" w:color="auto"/>
      </w:divBdr>
    </w:div>
    <w:div w:id="1599100013">
      <w:bodyDiv w:val="1"/>
      <w:marLeft w:val="0"/>
      <w:marRight w:val="0"/>
      <w:marTop w:val="0"/>
      <w:marBottom w:val="0"/>
      <w:divBdr>
        <w:top w:val="none" w:sz="0" w:space="0" w:color="auto"/>
        <w:left w:val="none" w:sz="0" w:space="0" w:color="auto"/>
        <w:bottom w:val="none" w:sz="0" w:space="0" w:color="auto"/>
        <w:right w:val="none" w:sz="0" w:space="0" w:color="auto"/>
      </w:divBdr>
    </w:div>
    <w:div w:id="1599485870">
      <w:bodyDiv w:val="1"/>
      <w:marLeft w:val="0"/>
      <w:marRight w:val="0"/>
      <w:marTop w:val="0"/>
      <w:marBottom w:val="0"/>
      <w:divBdr>
        <w:top w:val="none" w:sz="0" w:space="0" w:color="auto"/>
        <w:left w:val="none" w:sz="0" w:space="0" w:color="auto"/>
        <w:bottom w:val="none" w:sz="0" w:space="0" w:color="auto"/>
        <w:right w:val="none" w:sz="0" w:space="0" w:color="auto"/>
      </w:divBdr>
    </w:div>
    <w:div w:id="1599679027">
      <w:bodyDiv w:val="1"/>
      <w:marLeft w:val="0"/>
      <w:marRight w:val="0"/>
      <w:marTop w:val="0"/>
      <w:marBottom w:val="0"/>
      <w:divBdr>
        <w:top w:val="none" w:sz="0" w:space="0" w:color="auto"/>
        <w:left w:val="none" w:sz="0" w:space="0" w:color="auto"/>
        <w:bottom w:val="none" w:sz="0" w:space="0" w:color="auto"/>
        <w:right w:val="none" w:sz="0" w:space="0" w:color="auto"/>
      </w:divBdr>
    </w:div>
    <w:div w:id="1600486804">
      <w:bodyDiv w:val="1"/>
      <w:marLeft w:val="0"/>
      <w:marRight w:val="0"/>
      <w:marTop w:val="0"/>
      <w:marBottom w:val="0"/>
      <w:divBdr>
        <w:top w:val="none" w:sz="0" w:space="0" w:color="auto"/>
        <w:left w:val="none" w:sz="0" w:space="0" w:color="auto"/>
        <w:bottom w:val="none" w:sz="0" w:space="0" w:color="auto"/>
        <w:right w:val="none" w:sz="0" w:space="0" w:color="auto"/>
      </w:divBdr>
    </w:div>
    <w:div w:id="1604268062">
      <w:bodyDiv w:val="1"/>
      <w:marLeft w:val="0"/>
      <w:marRight w:val="0"/>
      <w:marTop w:val="0"/>
      <w:marBottom w:val="0"/>
      <w:divBdr>
        <w:top w:val="none" w:sz="0" w:space="0" w:color="auto"/>
        <w:left w:val="none" w:sz="0" w:space="0" w:color="auto"/>
        <w:bottom w:val="none" w:sz="0" w:space="0" w:color="auto"/>
        <w:right w:val="none" w:sz="0" w:space="0" w:color="auto"/>
      </w:divBdr>
    </w:div>
    <w:div w:id="1605383547">
      <w:bodyDiv w:val="1"/>
      <w:marLeft w:val="0"/>
      <w:marRight w:val="0"/>
      <w:marTop w:val="0"/>
      <w:marBottom w:val="0"/>
      <w:divBdr>
        <w:top w:val="none" w:sz="0" w:space="0" w:color="auto"/>
        <w:left w:val="none" w:sz="0" w:space="0" w:color="auto"/>
        <w:bottom w:val="none" w:sz="0" w:space="0" w:color="auto"/>
        <w:right w:val="none" w:sz="0" w:space="0" w:color="auto"/>
      </w:divBdr>
    </w:div>
    <w:div w:id="1605922815">
      <w:bodyDiv w:val="1"/>
      <w:marLeft w:val="0"/>
      <w:marRight w:val="0"/>
      <w:marTop w:val="0"/>
      <w:marBottom w:val="0"/>
      <w:divBdr>
        <w:top w:val="none" w:sz="0" w:space="0" w:color="auto"/>
        <w:left w:val="none" w:sz="0" w:space="0" w:color="auto"/>
        <w:bottom w:val="none" w:sz="0" w:space="0" w:color="auto"/>
        <w:right w:val="none" w:sz="0" w:space="0" w:color="auto"/>
      </w:divBdr>
    </w:div>
    <w:div w:id="1607227878">
      <w:bodyDiv w:val="1"/>
      <w:marLeft w:val="0"/>
      <w:marRight w:val="0"/>
      <w:marTop w:val="0"/>
      <w:marBottom w:val="0"/>
      <w:divBdr>
        <w:top w:val="none" w:sz="0" w:space="0" w:color="auto"/>
        <w:left w:val="none" w:sz="0" w:space="0" w:color="auto"/>
        <w:bottom w:val="none" w:sz="0" w:space="0" w:color="auto"/>
        <w:right w:val="none" w:sz="0" w:space="0" w:color="auto"/>
      </w:divBdr>
    </w:div>
    <w:div w:id="1608466194">
      <w:bodyDiv w:val="1"/>
      <w:marLeft w:val="0"/>
      <w:marRight w:val="0"/>
      <w:marTop w:val="0"/>
      <w:marBottom w:val="0"/>
      <w:divBdr>
        <w:top w:val="none" w:sz="0" w:space="0" w:color="auto"/>
        <w:left w:val="none" w:sz="0" w:space="0" w:color="auto"/>
        <w:bottom w:val="none" w:sz="0" w:space="0" w:color="auto"/>
        <w:right w:val="none" w:sz="0" w:space="0" w:color="auto"/>
      </w:divBdr>
      <w:divsChild>
        <w:div w:id="777872517">
          <w:marLeft w:val="0"/>
          <w:marRight w:val="0"/>
          <w:marTop w:val="0"/>
          <w:marBottom w:val="0"/>
          <w:divBdr>
            <w:top w:val="none" w:sz="0" w:space="0" w:color="auto"/>
            <w:left w:val="none" w:sz="0" w:space="0" w:color="auto"/>
            <w:bottom w:val="none" w:sz="0" w:space="0" w:color="auto"/>
            <w:right w:val="none" w:sz="0" w:space="0" w:color="auto"/>
          </w:divBdr>
          <w:divsChild>
            <w:div w:id="11366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22680">
      <w:bodyDiv w:val="1"/>
      <w:marLeft w:val="0"/>
      <w:marRight w:val="0"/>
      <w:marTop w:val="0"/>
      <w:marBottom w:val="0"/>
      <w:divBdr>
        <w:top w:val="none" w:sz="0" w:space="0" w:color="auto"/>
        <w:left w:val="none" w:sz="0" w:space="0" w:color="auto"/>
        <w:bottom w:val="none" w:sz="0" w:space="0" w:color="auto"/>
        <w:right w:val="none" w:sz="0" w:space="0" w:color="auto"/>
      </w:divBdr>
    </w:div>
    <w:div w:id="1612518395">
      <w:bodyDiv w:val="1"/>
      <w:marLeft w:val="0"/>
      <w:marRight w:val="0"/>
      <w:marTop w:val="0"/>
      <w:marBottom w:val="0"/>
      <w:divBdr>
        <w:top w:val="none" w:sz="0" w:space="0" w:color="auto"/>
        <w:left w:val="none" w:sz="0" w:space="0" w:color="auto"/>
        <w:bottom w:val="none" w:sz="0" w:space="0" w:color="auto"/>
        <w:right w:val="none" w:sz="0" w:space="0" w:color="auto"/>
      </w:divBdr>
    </w:div>
    <w:div w:id="1616448577">
      <w:bodyDiv w:val="1"/>
      <w:marLeft w:val="0"/>
      <w:marRight w:val="0"/>
      <w:marTop w:val="0"/>
      <w:marBottom w:val="0"/>
      <w:divBdr>
        <w:top w:val="none" w:sz="0" w:space="0" w:color="auto"/>
        <w:left w:val="none" w:sz="0" w:space="0" w:color="auto"/>
        <w:bottom w:val="none" w:sz="0" w:space="0" w:color="auto"/>
        <w:right w:val="none" w:sz="0" w:space="0" w:color="auto"/>
      </w:divBdr>
    </w:div>
    <w:div w:id="1616793592">
      <w:bodyDiv w:val="1"/>
      <w:marLeft w:val="0"/>
      <w:marRight w:val="0"/>
      <w:marTop w:val="0"/>
      <w:marBottom w:val="0"/>
      <w:divBdr>
        <w:top w:val="none" w:sz="0" w:space="0" w:color="auto"/>
        <w:left w:val="none" w:sz="0" w:space="0" w:color="auto"/>
        <w:bottom w:val="none" w:sz="0" w:space="0" w:color="auto"/>
        <w:right w:val="none" w:sz="0" w:space="0" w:color="auto"/>
      </w:divBdr>
    </w:div>
    <w:div w:id="1617132693">
      <w:bodyDiv w:val="1"/>
      <w:marLeft w:val="0"/>
      <w:marRight w:val="0"/>
      <w:marTop w:val="0"/>
      <w:marBottom w:val="0"/>
      <w:divBdr>
        <w:top w:val="none" w:sz="0" w:space="0" w:color="auto"/>
        <w:left w:val="none" w:sz="0" w:space="0" w:color="auto"/>
        <w:bottom w:val="none" w:sz="0" w:space="0" w:color="auto"/>
        <w:right w:val="none" w:sz="0" w:space="0" w:color="auto"/>
      </w:divBdr>
    </w:div>
    <w:div w:id="1617978857">
      <w:bodyDiv w:val="1"/>
      <w:marLeft w:val="0"/>
      <w:marRight w:val="0"/>
      <w:marTop w:val="0"/>
      <w:marBottom w:val="0"/>
      <w:divBdr>
        <w:top w:val="none" w:sz="0" w:space="0" w:color="auto"/>
        <w:left w:val="none" w:sz="0" w:space="0" w:color="auto"/>
        <w:bottom w:val="none" w:sz="0" w:space="0" w:color="auto"/>
        <w:right w:val="none" w:sz="0" w:space="0" w:color="auto"/>
      </w:divBdr>
    </w:div>
    <w:div w:id="1618373079">
      <w:bodyDiv w:val="1"/>
      <w:marLeft w:val="0"/>
      <w:marRight w:val="0"/>
      <w:marTop w:val="0"/>
      <w:marBottom w:val="0"/>
      <w:divBdr>
        <w:top w:val="none" w:sz="0" w:space="0" w:color="auto"/>
        <w:left w:val="none" w:sz="0" w:space="0" w:color="auto"/>
        <w:bottom w:val="none" w:sz="0" w:space="0" w:color="auto"/>
        <w:right w:val="none" w:sz="0" w:space="0" w:color="auto"/>
      </w:divBdr>
    </w:div>
    <w:div w:id="1618829106">
      <w:bodyDiv w:val="1"/>
      <w:marLeft w:val="0"/>
      <w:marRight w:val="0"/>
      <w:marTop w:val="0"/>
      <w:marBottom w:val="0"/>
      <w:divBdr>
        <w:top w:val="none" w:sz="0" w:space="0" w:color="auto"/>
        <w:left w:val="none" w:sz="0" w:space="0" w:color="auto"/>
        <w:bottom w:val="none" w:sz="0" w:space="0" w:color="auto"/>
        <w:right w:val="none" w:sz="0" w:space="0" w:color="auto"/>
      </w:divBdr>
    </w:div>
    <w:div w:id="1619412788">
      <w:bodyDiv w:val="1"/>
      <w:marLeft w:val="0"/>
      <w:marRight w:val="0"/>
      <w:marTop w:val="0"/>
      <w:marBottom w:val="0"/>
      <w:divBdr>
        <w:top w:val="none" w:sz="0" w:space="0" w:color="auto"/>
        <w:left w:val="none" w:sz="0" w:space="0" w:color="auto"/>
        <w:bottom w:val="none" w:sz="0" w:space="0" w:color="auto"/>
        <w:right w:val="none" w:sz="0" w:space="0" w:color="auto"/>
      </w:divBdr>
    </w:div>
    <w:div w:id="1623875643">
      <w:bodyDiv w:val="1"/>
      <w:marLeft w:val="0"/>
      <w:marRight w:val="0"/>
      <w:marTop w:val="0"/>
      <w:marBottom w:val="0"/>
      <w:divBdr>
        <w:top w:val="none" w:sz="0" w:space="0" w:color="auto"/>
        <w:left w:val="none" w:sz="0" w:space="0" w:color="auto"/>
        <w:bottom w:val="none" w:sz="0" w:space="0" w:color="auto"/>
        <w:right w:val="none" w:sz="0" w:space="0" w:color="auto"/>
      </w:divBdr>
    </w:div>
    <w:div w:id="1627850902">
      <w:bodyDiv w:val="1"/>
      <w:marLeft w:val="0"/>
      <w:marRight w:val="0"/>
      <w:marTop w:val="0"/>
      <w:marBottom w:val="0"/>
      <w:divBdr>
        <w:top w:val="none" w:sz="0" w:space="0" w:color="auto"/>
        <w:left w:val="none" w:sz="0" w:space="0" w:color="auto"/>
        <w:bottom w:val="none" w:sz="0" w:space="0" w:color="auto"/>
        <w:right w:val="none" w:sz="0" w:space="0" w:color="auto"/>
      </w:divBdr>
    </w:div>
    <w:div w:id="1633633151">
      <w:bodyDiv w:val="1"/>
      <w:marLeft w:val="0"/>
      <w:marRight w:val="0"/>
      <w:marTop w:val="0"/>
      <w:marBottom w:val="0"/>
      <w:divBdr>
        <w:top w:val="none" w:sz="0" w:space="0" w:color="auto"/>
        <w:left w:val="none" w:sz="0" w:space="0" w:color="auto"/>
        <w:bottom w:val="none" w:sz="0" w:space="0" w:color="auto"/>
        <w:right w:val="none" w:sz="0" w:space="0" w:color="auto"/>
      </w:divBdr>
    </w:div>
    <w:div w:id="1633975249">
      <w:bodyDiv w:val="1"/>
      <w:marLeft w:val="0"/>
      <w:marRight w:val="0"/>
      <w:marTop w:val="0"/>
      <w:marBottom w:val="0"/>
      <w:divBdr>
        <w:top w:val="none" w:sz="0" w:space="0" w:color="auto"/>
        <w:left w:val="none" w:sz="0" w:space="0" w:color="auto"/>
        <w:bottom w:val="none" w:sz="0" w:space="0" w:color="auto"/>
        <w:right w:val="none" w:sz="0" w:space="0" w:color="auto"/>
      </w:divBdr>
    </w:div>
    <w:div w:id="1635211440">
      <w:bodyDiv w:val="1"/>
      <w:marLeft w:val="0"/>
      <w:marRight w:val="0"/>
      <w:marTop w:val="0"/>
      <w:marBottom w:val="0"/>
      <w:divBdr>
        <w:top w:val="none" w:sz="0" w:space="0" w:color="auto"/>
        <w:left w:val="none" w:sz="0" w:space="0" w:color="auto"/>
        <w:bottom w:val="none" w:sz="0" w:space="0" w:color="auto"/>
        <w:right w:val="none" w:sz="0" w:space="0" w:color="auto"/>
      </w:divBdr>
    </w:div>
    <w:div w:id="1637029399">
      <w:bodyDiv w:val="1"/>
      <w:marLeft w:val="0"/>
      <w:marRight w:val="0"/>
      <w:marTop w:val="0"/>
      <w:marBottom w:val="0"/>
      <w:divBdr>
        <w:top w:val="none" w:sz="0" w:space="0" w:color="auto"/>
        <w:left w:val="none" w:sz="0" w:space="0" w:color="auto"/>
        <w:bottom w:val="none" w:sz="0" w:space="0" w:color="auto"/>
        <w:right w:val="none" w:sz="0" w:space="0" w:color="auto"/>
      </w:divBdr>
    </w:div>
    <w:div w:id="1639383597">
      <w:bodyDiv w:val="1"/>
      <w:marLeft w:val="0"/>
      <w:marRight w:val="0"/>
      <w:marTop w:val="0"/>
      <w:marBottom w:val="0"/>
      <w:divBdr>
        <w:top w:val="none" w:sz="0" w:space="0" w:color="auto"/>
        <w:left w:val="none" w:sz="0" w:space="0" w:color="auto"/>
        <w:bottom w:val="none" w:sz="0" w:space="0" w:color="auto"/>
        <w:right w:val="none" w:sz="0" w:space="0" w:color="auto"/>
      </w:divBdr>
    </w:div>
    <w:div w:id="1640067715">
      <w:bodyDiv w:val="1"/>
      <w:marLeft w:val="0"/>
      <w:marRight w:val="0"/>
      <w:marTop w:val="0"/>
      <w:marBottom w:val="0"/>
      <w:divBdr>
        <w:top w:val="none" w:sz="0" w:space="0" w:color="auto"/>
        <w:left w:val="none" w:sz="0" w:space="0" w:color="auto"/>
        <w:bottom w:val="none" w:sz="0" w:space="0" w:color="auto"/>
        <w:right w:val="none" w:sz="0" w:space="0" w:color="auto"/>
      </w:divBdr>
    </w:div>
    <w:div w:id="1640070765">
      <w:bodyDiv w:val="1"/>
      <w:marLeft w:val="0"/>
      <w:marRight w:val="0"/>
      <w:marTop w:val="0"/>
      <w:marBottom w:val="0"/>
      <w:divBdr>
        <w:top w:val="none" w:sz="0" w:space="0" w:color="auto"/>
        <w:left w:val="none" w:sz="0" w:space="0" w:color="auto"/>
        <w:bottom w:val="none" w:sz="0" w:space="0" w:color="auto"/>
        <w:right w:val="none" w:sz="0" w:space="0" w:color="auto"/>
      </w:divBdr>
    </w:div>
    <w:div w:id="1640378268">
      <w:bodyDiv w:val="1"/>
      <w:marLeft w:val="0"/>
      <w:marRight w:val="0"/>
      <w:marTop w:val="0"/>
      <w:marBottom w:val="0"/>
      <w:divBdr>
        <w:top w:val="none" w:sz="0" w:space="0" w:color="auto"/>
        <w:left w:val="none" w:sz="0" w:space="0" w:color="auto"/>
        <w:bottom w:val="none" w:sz="0" w:space="0" w:color="auto"/>
        <w:right w:val="none" w:sz="0" w:space="0" w:color="auto"/>
      </w:divBdr>
    </w:div>
    <w:div w:id="1643652234">
      <w:bodyDiv w:val="1"/>
      <w:marLeft w:val="0"/>
      <w:marRight w:val="0"/>
      <w:marTop w:val="0"/>
      <w:marBottom w:val="0"/>
      <w:divBdr>
        <w:top w:val="none" w:sz="0" w:space="0" w:color="auto"/>
        <w:left w:val="none" w:sz="0" w:space="0" w:color="auto"/>
        <w:bottom w:val="none" w:sz="0" w:space="0" w:color="auto"/>
        <w:right w:val="none" w:sz="0" w:space="0" w:color="auto"/>
      </w:divBdr>
    </w:div>
    <w:div w:id="1644191036">
      <w:bodyDiv w:val="1"/>
      <w:marLeft w:val="0"/>
      <w:marRight w:val="0"/>
      <w:marTop w:val="0"/>
      <w:marBottom w:val="0"/>
      <w:divBdr>
        <w:top w:val="none" w:sz="0" w:space="0" w:color="auto"/>
        <w:left w:val="none" w:sz="0" w:space="0" w:color="auto"/>
        <w:bottom w:val="none" w:sz="0" w:space="0" w:color="auto"/>
        <w:right w:val="none" w:sz="0" w:space="0" w:color="auto"/>
      </w:divBdr>
    </w:div>
    <w:div w:id="1644382331">
      <w:bodyDiv w:val="1"/>
      <w:marLeft w:val="0"/>
      <w:marRight w:val="0"/>
      <w:marTop w:val="0"/>
      <w:marBottom w:val="0"/>
      <w:divBdr>
        <w:top w:val="none" w:sz="0" w:space="0" w:color="auto"/>
        <w:left w:val="none" w:sz="0" w:space="0" w:color="auto"/>
        <w:bottom w:val="none" w:sz="0" w:space="0" w:color="auto"/>
        <w:right w:val="none" w:sz="0" w:space="0" w:color="auto"/>
      </w:divBdr>
    </w:div>
    <w:div w:id="1646738128">
      <w:bodyDiv w:val="1"/>
      <w:marLeft w:val="0"/>
      <w:marRight w:val="0"/>
      <w:marTop w:val="0"/>
      <w:marBottom w:val="0"/>
      <w:divBdr>
        <w:top w:val="none" w:sz="0" w:space="0" w:color="auto"/>
        <w:left w:val="none" w:sz="0" w:space="0" w:color="auto"/>
        <w:bottom w:val="none" w:sz="0" w:space="0" w:color="auto"/>
        <w:right w:val="none" w:sz="0" w:space="0" w:color="auto"/>
      </w:divBdr>
    </w:div>
    <w:div w:id="1648440357">
      <w:bodyDiv w:val="1"/>
      <w:marLeft w:val="0"/>
      <w:marRight w:val="0"/>
      <w:marTop w:val="0"/>
      <w:marBottom w:val="0"/>
      <w:divBdr>
        <w:top w:val="none" w:sz="0" w:space="0" w:color="auto"/>
        <w:left w:val="none" w:sz="0" w:space="0" w:color="auto"/>
        <w:bottom w:val="none" w:sz="0" w:space="0" w:color="auto"/>
        <w:right w:val="none" w:sz="0" w:space="0" w:color="auto"/>
      </w:divBdr>
    </w:div>
    <w:div w:id="1649699653">
      <w:bodyDiv w:val="1"/>
      <w:marLeft w:val="0"/>
      <w:marRight w:val="0"/>
      <w:marTop w:val="0"/>
      <w:marBottom w:val="0"/>
      <w:divBdr>
        <w:top w:val="none" w:sz="0" w:space="0" w:color="auto"/>
        <w:left w:val="none" w:sz="0" w:space="0" w:color="auto"/>
        <w:bottom w:val="none" w:sz="0" w:space="0" w:color="auto"/>
        <w:right w:val="none" w:sz="0" w:space="0" w:color="auto"/>
      </w:divBdr>
    </w:div>
    <w:div w:id="1649743219">
      <w:bodyDiv w:val="1"/>
      <w:marLeft w:val="0"/>
      <w:marRight w:val="0"/>
      <w:marTop w:val="0"/>
      <w:marBottom w:val="0"/>
      <w:divBdr>
        <w:top w:val="none" w:sz="0" w:space="0" w:color="auto"/>
        <w:left w:val="none" w:sz="0" w:space="0" w:color="auto"/>
        <w:bottom w:val="none" w:sz="0" w:space="0" w:color="auto"/>
        <w:right w:val="none" w:sz="0" w:space="0" w:color="auto"/>
      </w:divBdr>
    </w:div>
    <w:div w:id="1649743902">
      <w:bodyDiv w:val="1"/>
      <w:marLeft w:val="0"/>
      <w:marRight w:val="0"/>
      <w:marTop w:val="0"/>
      <w:marBottom w:val="0"/>
      <w:divBdr>
        <w:top w:val="none" w:sz="0" w:space="0" w:color="auto"/>
        <w:left w:val="none" w:sz="0" w:space="0" w:color="auto"/>
        <w:bottom w:val="none" w:sz="0" w:space="0" w:color="auto"/>
        <w:right w:val="none" w:sz="0" w:space="0" w:color="auto"/>
      </w:divBdr>
    </w:div>
    <w:div w:id="1651592343">
      <w:bodyDiv w:val="1"/>
      <w:marLeft w:val="0"/>
      <w:marRight w:val="0"/>
      <w:marTop w:val="0"/>
      <w:marBottom w:val="0"/>
      <w:divBdr>
        <w:top w:val="none" w:sz="0" w:space="0" w:color="auto"/>
        <w:left w:val="none" w:sz="0" w:space="0" w:color="auto"/>
        <w:bottom w:val="none" w:sz="0" w:space="0" w:color="auto"/>
        <w:right w:val="none" w:sz="0" w:space="0" w:color="auto"/>
      </w:divBdr>
    </w:div>
    <w:div w:id="1653215984">
      <w:bodyDiv w:val="1"/>
      <w:marLeft w:val="0"/>
      <w:marRight w:val="0"/>
      <w:marTop w:val="0"/>
      <w:marBottom w:val="0"/>
      <w:divBdr>
        <w:top w:val="none" w:sz="0" w:space="0" w:color="auto"/>
        <w:left w:val="none" w:sz="0" w:space="0" w:color="auto"/>
        <w:bottom w:val="none" w:sz="0" w:space="0" w:color="auto"/>
        <w:right w:val="none" w:sz="0" w:space="0" w:color="auto"/>
      </w:divBdr>
    </w:div>
    <w:div w:id="1657218801">
      <w:bodyDiv w:val="1"/>
      <w:marLeft w:val="0"/>
      <w:marRight w:val="0"/>
      <w:marTop w:val="0"/>
      <w:marBottom w:val="0"/>
      <w:divBdr>
        <w:top w:val="none" w:sz="0" w:space="0" w:color="auto"/>
        <w:left w:val="none" w:sz="0" w:space="0" w:color="auto"/>
        <w:bottom w:val="none" w:sz="0" w:space="0" w:color="auto"/>
        <w:right w:val="none" w:sz="0" w:space="0" w:color="auto"/>
      </w:divBdr>
    </w:div>
    <w:div w:id="1660500066">
      <w:bodyDiv w:val="1"/>
      <w:marLeft w:val="0"/>
      <w:marRight w:val="0"/>
      <w:marTop w:val="0"/>
      <w:marBottom w:val="0"/>
      <w:divBdr>
        <w:top w:val="none" w:sz="0" w:space="0" w:color="auto"/>
        <w:left w:val="none" w:sz="0" w:space="0" w:color="auto"/>
        <w:bottom w:val="none" w:sz="0" w:space="0" w:color="auto"/>
        <w:right w:val="none" w:sz="0" w:space="0" w:color="auto"/>
      </w:divBdr>
    </w:div>
    <w:div w:id="1662464057">
      <w:bodyDiv w:val="1"/>
      <w:marLeft w:val="0"/>
      <w:marRight w:val="0"/>
      <w:marTop w:val="0"/>
      <w:marBottom w:val="0"/>
      <w:divBdr>
        <w:top w:val="none" w:sz="0" w:space="0" w:color="auto"/>
        <w:left w:val="none" w:sz="0" w:space="0" w:color="auto"/>
        <w:bottom w:val="none" w:sz="0" w:space="0" w:color="auto"/>
        <w:right w:val="none" w:sz="0" w:space="0" w:color="auto"/>
      </w:divBdr>
    </w:div>
    <w:div w:id="1663654605">
      <w:bodyDiv w:val="1"/>
      <w:marLeft w:val="0"/>
      <w:marRight w:val="0"/>
      <w:marTop w:val="0"/>
      <w:marBottom w:val="0"/>
      <w:divBdr>
        <w:top w:val="none" w:sz="0" w:space="0" w:color="auto"/>
        <w:left w:val="none" w:sz="0" w:space="0" w:color="auto"/>
        <w:bottom w:val="none" w:sz="0" w:space="0" w:color="auto"/>
        <w:right w:val="none" w:sz="0" w:space="0" w:color="auto"/>
      </w:divBdr>
    </w:div>
    <w:div w:id="1663921733">
      <w:bodyDiv w:val="1"/>
      <w:marLeft w:val="0"/>
      <w:marRight w:val="0"/>
      <w:marTop w:val="0"/>
      <w:marBottom w:val="0"/>
      <w:divBdr>
        <w:top w:val="none" w:sz="0" w:space="0" w:color="auto"/>
        <w:left w:val="none" w:sz="0" w:space="0" w:color="auto"/>
        <w:bottom w:val="none" w:sz="0" w:space="0" w:color="auto"/>
        <w:right w:val="none" w:sz="0" w:space="0" w:color="auto"/>
      </w:divBdr>
    </w:div>
    <w:div w:id="1664117298">
      <w:bodyDiv w:val="1"/>
      <w:marLeft w:val="0"/>
      <w:marRight w:val="0"/>
      <w:marTop w:val="0"/>
      <w:marBottom w:val="0"/>
      <w:divBdr>
        <w:top w:val="none" w:sz="0" w:space="0" w:color="auto"/>
        <w:left w:val="none" w:sz="0" w:space="0" w:color="auto"/>
        <w:bottom w:val="none" w:sz="0" w:space="0" w:color="auto"/>
        <w:right w:val="none" w:sz="0" w:space="0" w:color="auto"/>
      </w:divBdr>
    </w:div>
    <w:div w:id="1666929971">
      <w:bodyDiv w:val="1"/>
      <w:marLeft w:val="0"/>
      <w:marRight w:val="0"/>
      <w:marTop w:val="0"/>
      <w:marBottom w:val="0"/>
      <w:divBdr>
        <w:top w:val="none" w:sz="0" w:space="0" w:color="auto"/>
        <w:left w:val="none" w:sz="0" w:space="0" w:color="auto"/>
        <w:bottom w:val="none" w:sz="0" w:space="0" w:color="auto"/>
        <w:right w:val="none" w:sz="0" w:space="0" w:color="auto"/>
      </w:divBdr>
    </w:div>
    <w:div w:id="1672953411">
      <w:bodyDiv w:val="1"/>
      <w:marLeft w:val="0"/>
      <w:marRight w:val="0"/>
      <w:marTop w:val="0"/>
      <w:marBottom w:val="0"/>
      <w:divBdr>
        <w:top w:val="none" w:sz="0" w:space="0" w:color="auto"/>
        <w:left w:val="none" w:sz="0" w:space="0" w:color="auto"/>
        <w:bottom w:val="none" w:sz="0" w:space="0" w:color="auto"/>
        <w:right w:val="none" w:sz="0" w:space="0" w:color="auto"/>
      </w:divBdr>
    </w:div>
    <w:div w:id="1673096791">
      <w:bodyDiv w:val="1"/>
      <w:marLeft w:val="0"/>
      <w:marRight w:val="0"/>
      <w:marTop w:val="0"/>
      <w:marBottom w:val="0"/>
      <w:divBdr>
        <w:top w:val="none" w:sz="0" w:space="0" w:color="auto"/>
        <w:left w:val="none" w:sz="0" w:space="0" w:color="auto"/>
        <w:bottom w:val="none" w:sz="0" w:space="0" w:color="auto"/>
        <w:right w:val="none" w:sz="0" w:space="0" w:color="auto"/>
      </w:divBdr>
    </w:div>
    <w:div w:id="1673220744">
      <w:bodyDiv w:val="1"/>
      <w:marLeft w:val="0"/>
      <w:marRight w:val="0"/>
      <w:marTop w:val="0"/>
      <w:marBottom w:val="0"/>
      <w:divBdr>
        <w:top w:val="none" w:sz="0" w:space="0" w:color="auto"/>
        <w:left w:val="none" w:sz="0" w:space="0" w:color="auto"/>
        <w:bottom w:val="none" w:sz="0" w:space="0" w:color="auto"/>
        <w:right w:val="none" w:sz="0" w:space="0" w:color="auto"/>
      </w:divBdr>
    </w:div>
    <w:div w:id="1673339824">
      <w:bodyDiv w:val="1"/>
      <w:marLeft w:val="0"/>
      <w:marRight w:val="0"/>
      <w:marTop w:val="0"/>
      <w:marBottom w:val="0"/>
      <w:divBdr>
        <w:top w:val="none" w:sz="0" w:space="0" w:color="auto"/>
        <w:left w:val="none" w:sz="0" w:space="0" w:color="auto"/>
        <w:bottom w:val="none" w:sz="0" w:space="0" w:color="auto"/>
        <w:right w:val="none" w:sz="0" w:space="0" w:color="auto"/>
      </w:divBdr>
    </w:div>
    <w:div w:id="1677729082">
      <w:bodyDiv w:val="1"/>
      <w:marLeft w:val="0"/>
      <w:marRight w:val="0"/>
      <w:marTop w:val="0"/>
      <w:marBottom w:val="0"/>
      <w:divBdr>
        <w:top w:val="none" w:sz="0" w:space="0" w:color="auto"/>
        <w:left w:val="none" w:sz="0" w:space="0" w:color="auto"/>
        <w:bottom w:val="none" w:sz="0" w:space="0" w:color="auto"/>
        <w:right w:val="none" w:sz="0" w:space="0" w:color="auto"/>
      </w:divBdr>
    </w:div>
    <w:div w:id="1679886070">
      <w:bodyDiv w:val="1"/>
      <w:marLeft w:val="0"/>
      <w:marRight w:val="0"/>
      <w:marTop w:val="0"/>
      <w:marBottom w:val="0"/>
      <w:divBdr>
        <w:top w:val="none" w:sz="0" w:space="0" w:color="auto"/>
        <w:left w:val="none" w:sz="0" w:space="0" w:color="auto"/>
        <w:bottom w:val="none" w:sz="0" w:space="0" w:color="auto"/>
        <w:right w:val="none" w:sz="0" w:space="0" w:color="auto"/>
      </w:divBdr>
    </w:div>
    <w:div w:id="1680694709">
      <w:bodyDiv w:val="1"/>
      <w:marLeft w:val="0"/>
      <w:marRight w:val="0"/>
      <w:marTop w:val="0"/>
      <w:marBottom w:val="0"/>
      <w:divBdr>
        <w:top w:val="none" w:sz="0" w:space="0" w:color="auto"/>
        <w:left w:val="none" w:sz="0" w:space="0" w:color="auto"/>
        <w:bottom w:val="none" w:sz="0" w:space="0" w:color="auto"/>
        <w:right w:val="none" w:sz="0" w:space="0" w:color="auto"/>
      </w:divBdr>
    </w:div>
    <w:div w:id="1684472018">
      <w:bodyDiv w:val="1"/>
      <w:marLeft w:val="0"/>
      <w:marRight w:val="0"/>
      <w:marTop w:val="0"/>
      <w:marBottom w:val="0"/>
      <w:divBdr>
        <w:top w:val="none" w:sz="0" w:space="0" w:color="auto"/>
        <w:left w:val="none" w:sz="0" w:space="0" w:color="auto"/>
        <w:bottom w:val="none" w:sz="0" w:space="0" w:color="auto"/>
        <w:right w:val="none" w:sz="0" w:space="0" w:color="auto"/>
      </w:divBdr>
    </w:div>
    <w:div w:id="1684897623">
      <w:bodyDiv w:val="1"/>
      <w:marLeft w:val="0"/>
      <w:marRight w:val="0"/>
      <w:marTop w:val="0"/>
      <w:marBottom w:val="0"/>
      <w:divBdr>
        <w:top w:val="none" w:sz="0" w:space="0" w:color="auto"/>
        <w:left w:val="none" w:sz="0" w:space="0" w:color="auto"/>
        <w:bottom w:val="none" w:sz="0" w:space="0" w:color="auto"/>
        <w:right w:val="none" w:sz="0" w:space="0" w:color="auto"/>
      </w:divBdr>
    </w:div>
    <w:div w:id="1685663618">
      <w:bodyDiv w:val="1"/>
      <w:marLeft w:val="0"/>
      <w:marRight w:val="0"/>
      <w:marTop w:val="0"/>
      <w:marBottom w:val="0"/>
      <w:divBdr>
        <w:top w:val="none" w:sz="0" w:space="0" w:color="auto"/>
        <w:left w:val="none" w:sz="0" w:space="0" w:color="auto"/>
        <w:bottom w:val="none" w:sz="0" w:space="0" w:color="auto"/>
        <w:right w:val="none" w:sz="0" w:space="0" w:color="auto"/>
      </w:divBdr>
    </w:div>
    <w:div w:id="1686708295">
      <w:bodyDiv w:val="1"/>
      <w:marLeft w:val="0"/>
      <w:marRight w:val="0"/>
      <w:marTop w:val="0"/>
      <w:marBottom w:val="0"/>
      <w:divBdr>
        <w:top w:val="none" w:sz="0" w:space="0" w:color="auto"/>
        <w:left w:val="none" w:sz="0" w:space="0" w:color="auto"/>
        <w:bottom w:val="none" w:sz="0" w:space="0" w:color="auto"/>
        <w:right w:val="none" w:sz="0" w:space="0" w:color="auto"/>
      </w:divBdr>
    </w:div>
    <w:div w:id="1687558617">
      <w:bodyDiv w:val="1"/>
      <w:marLeft w:val="0"/>
      <w:marRight w:val="0"/>
      <w:marTop w:val="0"/>
      <w:marBottom w:val="0"/>
      <w:divBdr>
        <w:top w:val="none" w:sz="0" w:space="0" w:color="auto"/>
        <w:left w:val="none" w:sz="0" w:space="0" w:color="auto"/>
        <w:bottom w:val="none" w:sz="0" w:space="0" w:color="auto"/>
        <w:right w:val="none" w:sz="0" w:space="0" w:color="auto"/>
      </w:divBdr>
    </w:div>
    <w:div w:id="1688559356">
      <w:bodyDiv w:val="1"/>
      <w:marLeft w:val="0"/>
      <w:marRight w:val="0"/>
      <w:marTop w:val="0"/>
      <w:marBottom w:val="0"/>
      <w:divBdr>
        <w:top w:val="none" w:sz="0" w:space="0" w:color="auto"/>
        <w:left w:val="none" w:sz="0" w:space="0" w:color="auto"/>
        <w:bottom w:val="none" w:sz="0" w:space="0" w:color="auto"/>
        <w:right w:val="none" w:sz="0" w:space="0" w:color="auto"/>
      </w:divBdr>
    </w:div>
    <w:div w:id="1691178202">
      <w:bodyDiv w:val="1"/>
      <w:marLeft w:val="0"/>
      <w:marRight w:val="0"/>
      <w:marTop w:val="0"/>
      <w:marBottom w:val="0"/>
      <w:divBdr>
        <w:top w:val="none" w:sz="0" w:space="0" w:color="auto"/>
        <w:left w:val="none" w:sz="0" w:space="0" w:color="auto"/>
        <w:bottom w:val="none" w:sz="0" w:space="0" w:color="auto"/>
        <w:right w:val="none" w:sz="0" w:space="0" w:color="auto"/>
      </w:divBdr>
    </w:div>
    <w:div w:id="1692141112">
      <w:bodyDiv w:val="1"/>
      <w:marLeft w:val="0"/>
      <w:marRight w:val="0"/>
      <w:marTop w:val="0"/>
      <w:marBottom w:val="0"/>
      <w:divBdr>
        <w:top w:val="none" w:sz="0" w:space="0" w:color="auto"/>
        <w:left w:val="none" w:sz="0" w:space="0" w:color="auto"/>
        <w:bottom w:val="none" w:sz="0" w:space="0" w:color="auto"/>
        <w:right w:val="none" w:sz="0" w:space="0" w:color="auto"/>
      </w:divBdr>
    </w:div>
    <w:div w:id="1694576028">
      <w:bodyDiv w:val="1"/>
      <w:marLeft w:val="0"/>
      <w:marRight w:val="0"/>
      <w:marTop w:val="0"/>
      <w:marBottom w:val="0"/>
      <w:divBdr>
        <w:top w:val="none" w:sz="0" w:space="0" w:color="auto"/>
        <w:left w:val="none" w:sz="0" w:space="0" w:color="auto"/>
        <w:bottom w:val="none" w:sz="0" w:space="0" w:color="auto"/>
        <w:right w:val="none" w:sz="0" w:space="0" w:color="auto"/>
      </w:divBdr>
    </w:div>
    <w:div w:id="1696037810">
      <w:bodyDiv w:val="1"/>
      <w:marLeft w:val="0"/>
      <w:marRight w:val="0"/>
      <w:marTop w:val="0"/>
      <w:marBottom w:val="0"/>
      <w:divBdr>
        <w:top w:val="none" w:sz="0" w:space="0" w:color="auto"/>
        <w:left w:val="none" w:sz="0" w:space="0" w:color="auto"/>
        <w:bottom w:val="none" w:sz="0" w:space="0" w:color="auto"/>
        <w:right w:val="none" w:sz="0" w:space="0" w:color="auto"/>
      </w:divBdr>
    </w:div>
    <w:div w:id="1697384823">
      <w:bodyDiv w:val="1"/>
      <w:marLeft w:val="0"/>
      <w:marRight w:val="0"/>
      <w:marTop w:val="0"/>
      <w:marBottom w:val="0"/>
      <w:divBdr>
        <w:top w:val="none" w:sz="0" w:space="0" w:color="auto"/>
        <w:left w:val="none" w:sz="0" w:space="0" w:color="auto"/>
        <w:bottom w:val="none" w:sz="0" w:space="0" w:color="auto"/>
        <w:right w:val="none" w:sz="0" w:space="0" w:color="auto"/>
      </w:divBdr>
    </w:div>
    <w:div w:id="1697996286">
      <w:bodyDiv w:val="1"/>
      <w:marLeft w:val="0"/>
      <w:marRight w:val="0"/>
      <w:marTop w:val="0"/>
      <w:marBottom w:val="0"/>
      <w:divBdr>
        <w:top w:val="none" w:sz="0" w:space="0" w:color="auto"/>
        <w:left w:val="none" w:sz="0" w:space="0" w:color="auto"/>
        <w:bottom w:val="none" w:sz="0" w:space="0" w:color="auto"/>
        <w:right w:val="none" w:sz="0" w:space="0" w:color="auto"/>
      </w:divBdr>
    </w:div>
    <w:div w:id="1700398939">
      <w:bodyDiv w:val="1"/>
      <w:marLeft w:val="0"/>
      <w:marRight w:val="0"/>
      <w:marTop w:val="0"/>
      <w:marBottom w:val="0"/>
      <w:divBdr>
        <w:top w:val="none" w:sz="0" w:space="0" w:color="auto"/>
        <w:left w:val="none" w:sz="0" w:space="0" w:color="auto"/>
        <w:bottom w:val="none" w:sz="0" w:space="0" w:color="auto"/>
        <w:right w:val="none" w:sz="0" w:space="0" w:color="auto"/>
      </w:divBdr>
    </w:div>
    <w:div w:id="1701203753">
      <w:bodyDiv w:val="1"/>
      <w:marLeft w:val="0"/>
      <w:marRight w:val="0"/>
      <w:marTop w:val="0"/>
      <w:marBottom w:val="0"/>
      <w:divBdr>
        <w:top w:val="none" w:sz="0" w:space="0" w:color="auto"/>
        <w:left w:val="none" w:sz="0" w:space="0" w:color="auto"/>
        <w:bottom w:val="none" w:sz="0" w:space="0" w:color="auto"/>
        <w:right w:val="none" w:sz="0" w:space="0" w:color="auto"/>
      </w:divBdr>
    </w:div>
    <w:div w:id="1701319005">
      <w:bodyDiv w:val="1"/>
      <w:marLeft w:val="0"/>
      <w:marRight w:val="0"/>
      <w:marTop w:val="0"/>
      <w:marBottom w:val="0"/>
      <w:divBdr>
        <w:top w:val="none" w:sz="0" w:space="0" w:color="auto"/>
        <w:left w:val="none" w:sz="0" w:space="0" w:color="auto"/>
        <w:bottom w:val="none" w:sz="0" w:space="0" w:color="auto"/>
        <w:right w:val="none" w:sz="0" w:space="0" w:color="auto"/>
      </w:divBdr>
    </w:div>
    <w:div w:id="1705205725">
      <w:bodyDiv w:val="1"/>
      <w:marLeft w:val="0"/>
      <w:marRight w:val="0"/>
      <w:marTop w:val="0"/>
      <w:marBottom w:val="0"/>
      <w:divBdr>
        <w:top w:val="none" w:sz="0" w:space="0" w:color="auto"/>
        <w:left w:val="none" w:sz="0" w:space="0" w:color="auto"/>
        <w:bottom w:val="none" w:sz="0" w:space="0" w:color="auto"/>
        <w:right w:val="none" w:sz="0" w:space="0" w:color="auto"/>
      </w:divBdr>
    </w:div>
    <w:div w:id="1705400356">
      <w:bodyDiv w:val="1"/>
      <w:marLeft w:val="0"/>
      <w:marRight w:val="0"/>
      <w:marTop w:val="0"/>
      <w:marBottom w:val="0"/>
      <w:divBdr>
        <w:top w:val="none" w:sz="0" w:space="0" w:color="auto"/>
        <w:left w:val="none" w:sz="0" w:space="0" w:color="auto"/>
        <w:bottom w:val="none" w:sz="0" w:space="0" w:color="auto"/>
        <w:right w:val="none" w:sz="0" w:space="0" w:color="auto"/>
      </w:divBdr>
    </w:div>
    <w:div w:id="1708212168">
      <w:bodyDiv w:val="1"/>
      <w:marLeft w:val="0"/>
      <w:marRight w:val="0"/>
      <w:marTop w:val="0"/>
      <w:marBottom w:val="0"/>
      <w:divBdr>
        <w:top w:val="none" w:sz="0" w:space="0" w:color="auto"/>
        <w:left w:val="none" w:sz="0" w:space="0" w:color="auto"/>
        <w:bottom w:val="none" w:sz="0" w:space="0" w:color="auto"/>
        <w:right w:val="none" w:sz="0" w:space="0" w:color="auto"/>
      </w:divBdr>
    </w:div>
    <w:div w:id="1714191938">
      <w:bodyDiv w:val="1"/>
      <w:marLeft w:val="0"/>
      <w:marRight w:val="0"/>
      <w:marTop w:val="0"/>
      <w:marBottom w:val="0"/>
      <w:divBdr>
        <w:top w:val="none" w:sz="0" w:space="0" w:color="auto"/>
        <w:left w:val="none" w:sz="0" w:space="0" w:color="auto"/>
        <w:bottom w:val="none" w:sz="0" w:space="0" w:color="auto"/>
        <w:right w:val="none" w:sz="0" w:space="0" w:color="auto"/>
      </w:divBdr>
    </w:div>
    <w:div w:id="1716808758">
      <w:bodyDiv w:val="1"/>
      <w:marLeft w:val="0"/>
      <w:marRight w:val="0"/>
      <w:marTop w:val="0"/>
      <w:marBottom w:val="0"/>
      <w:divBdr>
        <w:top w:val="none" w:sz="0" w:space="0" w:color="auto"/>
        <w:left w:val="none" w:sz="0" w:space="0" w:color="auto"/>
        <w:bottom w:val="none" w:sz="0" w:space="0" w:color="auto"/>
        <w:right w:val="none" w:sz="0" w:space="0" w:color="auto"/>
      </w:divBdr>
    </w:div>
    <w:div w:id="1718503572">
      <w:bodyDiv w:val="1"/>
      <w:marLeft w:val="0"/>
      <w:marRight w:val="0"/>
      <w:marTop w:val="0"/>
      <w:marBottom w:val="0"/>
      <w:divBdr>
        <w:top w:val="none" w:sz="0" w:space="0" w:color="auto"/>
        <w:left w:val="none" w:sz="0" w:space="0" w:color="auto"/>
        <w:bottom w:val="none" w:sz="0" w:space="0" w:color="auto"/>
        <w:right w:val="none" w:sz="0" w:space="0" w:color="auto"/>
      </w:divBdr>
    </w:div>
    <w:div w:id="1719551639">
      <w:bodyDiv w:val="1"/>
      <w:marLeft w:val="0"/>
      <w:marRight w:val="0"/>
      <w:marTop w:val="0"/>
      <w:marBottom w:val="0"/>
      <w:divBdr>
        <w:top w:val="none" w:sz="0" w:space="0" w:color="auto"/>
        <w:left w:val="none" w:sz="0" w:space="0" w:color="auto"/>
        <w:bottom w:val="none" w:sz="0" w:space="0" w:color="auto"/>
        <w:right w:val="none" w:sz="0" w:space="0" w:color="auto"/>
      </w:divBdr>
    </w:div>
    <w:div w:id="1720662989">
      <w:bodyDiv w:val="1"/>
      <w:marLeft w:val="0"/>
      <w:marRight w:val="0"/>
      <w:marTop w:val="0"/>
      <w:marBottom w:val="0"/>
      <w:divBdr>
        <w:top w:val="none" w:sz="0" w:space="0" w:color="auto"/>
        <w:left w:val="none" w:sz="0" w:space="0" w:color="auto"/>
        <w:bottom w:val="none" w:sz="0" w:space="0" w:color="auto"/>
        <w:right w:val="none" w:sz="0" w:space="0" w:color="auto"/>
      </w:divBdr>
    </w:div>
    <w:div w:id="1720666218">
      <w:bodyDiv w:val="1"/>
      <w:marLeft w:val="0"/>
      <w:marRight w:val="0"/>
      <w:marTop w:val="0"/>
      <w:marBottom w:val="0"/>
      <w:divBdr>
        <w:top w:val="none" w:sz="0" w:space="0" w:color="auto"/>
        <w:left w:val="none" w:sz="0" w:space="0" w:color="auto"/>
        <w:bottom w:val="none" w:sz="0" w:space="0" w:color="auto"/>
        <w:right w:val="none" w:sz="0" w:space="0" w:color="auto"/>
      </w:divBdr>
    </w:div>
    <w:div w:id="1720979532">
      <w:bodyDiv w:val="1"/>
      <w:marLeft w:val="0"/>
      <w:marRight w:val="0"/>
      <w:marTop w:val="0"/>
      <w:marBottom w:val="0"/>
      <w:divBdr>
        <w:top w:val="none" w:sz="0" w:space="0" w:color="auto"/>
        <w:left w:val="none" w:sz="0" w:space="0" w:color="auto"/>
        <w:bottom w:val="none" w:sz="0" w:space="0" w:color="auto"/>
        <w:right w:val="none" w:sz="0" w:space="0" w:color="auto"/>
      </w:divBdr>
    </w:div>
    <w:div w:id="1725519612">
      <w:bodyDiv w:val="1"/>
      <w:marLeft w:val="0"/>
      <w:marRight w:val="0"/>
      <w:marTop w:val="0"/>
      <w:marBottom w:val="0"/>
      <w:divBdr>
        <w:top w:val="none" w:sz="0" w:space="0" w:color="auto"/>
        <w:left w:val="none" w:sz="0" w:space="0" w:color="auto"/>
        <w:bottom w:val="none" w:sz="0" w:space="0" w:color="auto"/>
        <w:right w:val="none" w:sz="0" w:space="0" w:color="auto"/>
      </w:divBdr>
    </w:div>
    <w:div w:id="1725987360">
      <w:bodyDiv w:val="1"/>
      <w:marLeft w:val="0"/>
      <w:marRight w:val="0"/>
      <w:marTop w:val="0"/>
      <w:marBottom w:val="0"/>
      <w:divBdr>
        <w:top w:val="none" w:sz="0" w:space="0" w:color="auto"/>
        <w:left w:val="none" w:sz="0" w:space="0" w:color="auto"/>
        <w:bottom w:val="none" w:sz="0" w:space="0" w:color="auto"/>
        <w:right w:val="none" w:sz="0" w:space="0" w:color="auto"/>
      </w:divBdr>
    </w:div>
    <w:div w:id="1727945939">
      <w:bodyDiv w:val="1"/>
      <w:marLeft w:val="0"/>
      <w:marRight w:val="0"/>
      <w:marTop w:val="0"/>
      <w:marBottom w:val="0"/>
      <w:divBdr>
        <w:top w:val="none" w:sz="0" w:space="0" w:color="auto"/>
        <w:left w:val="none" w:sz="0" w:space="0" w:color="auto"/>
        <w:bottom w:val="none" w:sz="0" w:space="0" w:color="auto"/>
        <w:right w:val="none" w:sz="0" w:space="0" w:color="auto"/>
      </w:divBdr>
    </w:div>
    <w:div w:id="1728534448">
      <w:bodyDiv w:val="1"/>
      <w:marLeft w:val="0"/>
      <w:marRight w:val="0"/>
      <w:marTop w:val="0"/>
      <w:marBottom w:val="0"/>
      <w:divBdr>
        <w:top w:val="none" w:sz="0" w:space="0" w:color="auto"/>
        <w:left w:val="none" w:sz="0" w:space="0" w:color="auto"/>
        <w:bottom w:val="none" w:sz="0" w:space="0" w:color="auto"/>
        <w:right w:val="none" w:sz="0" w:space="0" w:color="auto"/>
      </w:divBdr>
    </w:div>
    <w:div w:id="1728917661">
      <w:bodyDiv w:val="1"/>
      <w:marLeft w:val="0"/>
      <w:marRight w:val="0"/>
      <w:marTop w:val="0"/>
      <w:marBottom w:val="0"/>
      <w:divBdr>
        <w:top w:val="none" w:sz="0" w:space="0" w:color="auto"/>
        <w:left w:val="none" w:sz="0" w:space="0" w:color="auto"/>
        <w:bottom w:val="none" w:sz="0" w:space="0" w:color="auto"/>
        <w:right w:val="none" w:sz="0" w:space="0" w:color="auto"/>
      </w:divBdr>
    </w:div>
    <w:div w:id="1729692222">
      <w:bodyDiv w:val="1"/>
      <w:marLeft w:val="0"/>
      <w:marRight w:val="0"/>
      <w:marTop w:val="0"/>
      <w:marBottom w:val="0"/>
      <w:divBdr>
        <w:top w:val="none" w:sz="0" w:space="0" w:color="auto"/>
        <w:left w:val="none" w:sz="0" w:space="0" w:color="auto"/>
        <w:bottom w:val="none" w:sz="0" w:space="0" w:color="auto"/>
        <w:right w:val="none" w:sz="0" w:space="0" w:color="auto"/>
      </w:divBdr>
    </w:div>
    <w:div w:id="1730376995">
      <w:bodyDiv w:val="1"/>
      <w:marLeft w:val="0"/>
      <w:marRight w:val="0"/>
      <w:marTop w:val="0"/>
      <w:marBottom w:val="0"/>
      <w:divBdr>
        <w:top w:val="none" w:sz="0" w:space="0" w:color="auto"/>
        <w:left w:val="none" w:sz="0" w:space="0" w:color="auto"/>
        <w:bottom w:val="none" w:sz="0" w:space="0" w:color="auto"/>
        <w:right w:val="none" w:sz="0" w:space="0" w:color="auto"/>
      </w:divBdr>
    </w:div>
    <w:div w:id="1737051972">
      <w:bodyDiv w:val="1"/>
      <w:marLeft w:val="0"/>
      <w:marRight w:val="0"/>
      <w:marTop w:val="0"/>
      <w:marBottom w:val="0"/>
      <w:divBdr>
        <w:top w:val="none" w:sz="0" w:space="0" w:color="auto"/>
        <w:left w:val="none" w:sz="0" w:space="0" w:color="auto"/>
        <w:bottom w:val="none" w:sz="0" w:space="0" w:color="auto"/>
        <w:right w:val="none" w:sz="0" w:space="0" w:color="auto"/>
      </w:divBdr>
    </w:div>
    <w:div w:id="1739591517">
      <w:bodyDiv w:val="1"/>
      <w:marLeft w:val="0"/>
      <w:marRight w:val="0"/>
      <w:marTop w:val="0"/>
      <w:marBottom w:val="0"/>
      <w:divBdr>
        <w:top w:val="none" w:sz="0" w:space="0" w:color="auto"/>
        <w:left w:val="none" w:sz="0" w:space="0" w:color="auto"/>
        <w:bottom w:val="none" w:sz="0" w:space="0" w:color="auto"/>
        <w:right w:val="none" w:sz="0" w:space="0" w:color="auto"/>
      </w:divBdr>
    </w:div>
    <w:div w:id="1742292873">
      <w:bodyDiv w:val="1"/>
      <w:marLeft w:val="0"/>
      <w:marRight w:val="0"/>
      <w:marTop w:val="0"/>
      <w:marBottom w:val="0"/>
      <w:divBdr>
        <w:top w:val="none" w:sz="0" w:space="0" w:color="auto"/>
        <w:left w:val="none" w:sz="0" w:space="0" w:color="auto"/>
        <w:bottom w:val="none" w:sz="0" w:space="0" w:color="auto"/>
        <w:right w:val="none" w:sz="0" w:space="0" w:color="auto"/>
      </w:divBdr>
    </w:div>
    <w:div w:id="1744521224">
      <w:bodyDiv w:val="1"/>
      <w:marLeft w:val="0"/>
      <w:marRight w:val="0"/>
      <w:marTop w:val="0"/>
      <w:marBottom w:val="0"/>
      <w:divBdr>
        <w:top w:val="none" w:sz="0" w:space="0" w:color="auto"/>
        <w:left w:val="none" w:sz="0" w:space="0" w:color="auto"/>
        <w:bottom w:val="none" w:sz="0" w:space="0" w:color="auto"/>
        <w:right w:val="none" w:sz="0" w:space="0" w:color="auto"/>
      </w:divBdr>
    </w:div>
    <w:div w:id="1745570704">
      <w:bodyDiv w:val="1"/>
      <w:marLeft w:val="0"/>
      <w:marRight w:val="0"/>
      <w:marTop w:val="0"/>
      <w:marBottom w:val="0"/>
      <w:divBdr>
        <w:top w:val="none" w:sz="0" w:space="0" w:color="auto"/>
        <w:left w:val="none" w:sz="0" w:space="0" w:color="auto"/>
        <w:bottom w:val="none" w:sz="0" w:space="0" w:color="auto"/>
        <w:right w:val="none" w:sz="0" w:space="0" w:color="auto"/>
      </w:divBdr>
    </w:div>
    <w:div w:id="1748069590">
      <w:bodyDiv w:val="1"/>
      <w:marLeft w:val="0"/>
      <w:marRight w:val="0"/>
      <w:marTop w:val="0"/>
      <w:marBottom w:val="0"/>
      <w:divBdr>
        <w:top w:val="none" w:sz="0" w:space="0" w:color="auto"/>
        <w:left w:val="none" w:sz="0" w:space="0" w:color="auto"/>
        <w:bottom w:val="none" w:sz="0" w:space="0" w:color="auto"/>
        <w:right w:val="none" w:sz="0" w:space="0" w:color="auto"/>
      </w:divBdr>
    </w:div>
    <w:div w:id="1748385003">
      <w:bodyDiv w:val="1"/>
      <w:marLeft w:val="0"/>
      <w:marRight w:val="0"/>
      <w:marTop w:val="0"/>
      <w:marBottom w:val="0"/>
      <w:divBdr>
        <w:top w:val="none" w:sz="0" w:space="0" w:color="auto"/>
        <w:left w:val="none" w:sz="0" w:space="0" w:color="auto"/>
        <w:bottom w:val="none" w:sz="0" w:space="0" w:color="auto"/>
        <w:right w:val="none" w:sz="0" w:space="0" w:color="auto"/>
      </w:divBdr>
    </w:div>
    <w:div w:id="1749040305">
      <w:bodyDiv w:val="1"/>
      <w:marLeft w:val="0"/>
      <w:marRight w:val="0"/>
      <w:marTop w:val="0"/>
      <w:marBottom w:val="0"/>
      <w:divBdr>
        <w:top w:val="none" w:sz="0" w:space="0" w:color="auto"/>
        <w:left w:val="none" w:sz="0" w:space="0" w:color="auto"/>
        <w:bottom w:val="none" w:sz="0" w:space="0" w:color="auto"/>
        <w:right w:val="none" w:sz="0" w:space="0" w:color="auto"/>
      </w:divBdr>
    </w:div>
    <w:div w:id="1752044164">
      <w:bodyDiv w:val="1"/>
      <w:marLeft w:val="0"/>
      <w:marRight w:val="0"/>
      <w:marTop w:val="0"/>
      <w:marBottom w:val="0"/>
      <w:divBdr>
        <w:top w:val="none" w:sz="0" w:space="0" w:color="auto"/>
        <w:left w:val="none" w:sz="0" w:space="0" w:color="auto"/>
        <w:bottom w:val="none" w:sz="0" w:space="0" w:color="auto"/>
        <w:right w:val="none" w:sz="0" w:space="0" w:color="auto"/>
      </w:divBdr>
    </w:div>
    <w:div w:id="1752114871">
      <w:bodyDiv w:val="1"/>
      <w:marLeft w:val="0"/>
      <w:marRight w:val="0"/>
      <w:marTop w:val="0"/>
      <w:marBottom w:val="0"/>
      <w:divBdr>
        <w:top w:val="none" w:sz="0" w:space="0" w:color="auto"/>
        <w:left w:val="none" w:sz="0" w:space="0" w:color="auto"/>
        <w:bottom w:val="none" w:sz="0" w:space="0" w:color="auto"/>
        <w:right w:val="none" w:sz="0" w:space="0" w:color="auto"/>
      </w:divBdr>
    </w:div>
    <w:div w:id="1752391664">
      <w:bodyDiv w:val="1"/>
      <w:marLeft w:val="0"/>
      <w:marRight w:val="0"/>
      <w:marTop w:val="0"/>
      <w:marBottom w:val="0"/>
      <w:divBdr>
        <w:top w:val="none" w:sz="0" w:space="0" w:color="auto"/>
        <w:left w:val="none" w:sz="0" w:space="0" w:color="auto"/>
        <w:bottom w:val="none" w:sz="0" w:space="0" w:color="auto"/>
        <w:right w:val="none" w:sz="0" w:space="0" w:color="auto"/>
      </w:divBdr>
    </w:div>
    <w:div w:id="1756392038">
      <w:bodyDiv w:val="1"/>
      <w:marLeft w:val="0"/>
      <w:marRight w:val="0"/>
      <w:marTop w:val="0"/>
      <w:marBottom w:val="0"/>
      <w:divBdr>
        <w:top w:val="none" w:sz="0" w:space="0" w:color="auto"/>
        <w:left w:val="none" w:sz="0" w:space="0" w:color="auto"/>
        <w:bottom w:val="none" w:sz="0" w:space="0" w:color="auto"/>
        <w:right w:val="none" w:sz="0" w:space="0" w:color="auto"/>
      </w:divBdr>
    </w:div>
    <w:div w:id="1756396280">
      <w:bodyDiv w:val="1"/>
      <w:marLeft w:val="0"/>
      <w:marRight w:val="0"/>
      <w:marTop w:val="0"/>
      <w:marBottom w:val="0"/>
      <w:divBdr>
        <w:top w:val="none" w:sz="0" w:space="0" w:color="auto"/>
        <w:left w:val="none" w:sz="0" w:space="0" w:color="auto"/>
        <w:bottom w:val="none" w:sz="0" w:space="0" w:color="auto"/>
        <w:right w:val="none" w:sz="0" w:space="0" w:color="auto"/>
      </w:divBdr>
    </w:div>
    <w:div w:id="1758400617">
      <w:bodyDiv w:val="1"/>
      <w:marLeft w:val="0"/>
      <w:marRight w:val="0"/>
      <w:marTop w:val="0"/>
      <w:marBottom w:val="0"/>
      <w:divBdr>
        <w:top w:val="none" w:sz="0" w:space="0" w:color="auto"/>
        <w:left w:val="none" w:sz="0" w:space="0" w:color="auto"/>
        <w:bottom w:val="none" w:sz="0" w:space="0" w:color="auto"/>
        <w:right w:val="none" w:sz="0" w:space="0" w:color="auto"/>
      </w:divBdr>
    </w:div>
    <w:div w:id="1758674300">
      <w:bodyDiv w:val="1"/>
      <w:marLeft w:val="0"/>
      <w:marRight w:val="0"/>
      <w:marTop w:val="0"/>
      <w:marBottom w:val="0"/>
      <w:divBdr>
        <w:top w:val="none" w:sz="0" w:space="0" w:color="auto"/>
        <w:left w:val="none" w:sz="0" w:space="0" w:color="auto"/>
        <w:bottom w:val="none" w:sz="0" w:space="0" w:color="auto"/>
        <w:right w:val="none" w:sz="0" w:space="0" w:color="auto"/>
      </w:divBdr>
    </w:div>
    <w:div w:id="1759596099">
      <w:bodyDiv w:val="1"/>
      <w:marLeft w:val="0"/>
      <w:marRight w:val="0"/>
      <w:marTop w:val="0"/>
      <w:marBottom w:val="0"/>
      <w:divBdr>
        <w:top w:val="none" w:sz="0" w:space="0" w:color="auto"/>
        <w:left w:val="none" w:sz="0" w:space="0" w:color="auto"/>
        <w:bottom w:val="none" w:sz="0" w:space="0" w:color="auto"/>
        <w:right w:val="none" w:sz="0" w:space="0" w:color="auto"/>
      </w:divBdr>
    </w:div>
    <w:div w:id="1760827311">
      <w:bodyDiv w:val="1"/>
      <w:marLeft w:val="0"/>
      <w:marRight w:val="0"/>
      <w:marTop w:val="0"/>
      <w:marBottom w:val="0"/>
      <w:divBdr>
        <w:top w:val="none" w:sz="0" w:space="0" w:color="auto"/>
        <w:left w:val="none" w:sz="0" w:space="0" w:color="auto"/>
        <w:bottom w:val="none" w:sz="0" w:space="0" w:color="auto"/>
        <w:right w:val="none" w:sz="0" w:space="0" w:color="auto"/>
      </w:divBdr>
    </w:div>
    <w:div w:id="1760984243">
      <w:bodyDiv w:val="1"/>
      <w:marLeft w:val="0"/>
      <w:marRight w:val="0"/>
      <w:marTop w:val="0"/>
      <w:marBottom w:val="0"/>
      <w:divBdr>
        <w:top w:val="none" w:sz="0" w:space="0" w:color="auto"/>
        <w:left w:val="none" w:sz="0" w:space="0" w:color="auto"/>
        <w:bottom w:val="none" w:sz="0" w:space="0" w:color="auto"/>
        <w:right w:val="none" w:sz="0" w:space="0" w:color="auto"/>
      </w:divBdr>
    </w:div>
    <w:div w:id="1761562783">
      <w:bodyDiv w:val="1"/>
      <w:marLeft w:val="0"/>
      <w:marRight w:val="0"/>
      <w:marTop w:val="0"/>
      <w:marBottom w:val="0"/>
      <w:divBdr>
        <w:top w:val="none" w:sz="0" w:space="0" w:color="auto"/>
        <w:left w:val="none" w:sz="0" w:space="0" w:color="auto"/>
        <w:bottom w:val="none" w:sz="0" w:space="0" w:color="auto"/>
        <w:right w:val="none" w:sz="0" w:space="0" w:color="auto"/>
      </w:divBdr>
    </w:div>
    <w:div w:id="1763138863">
      <w:bodyDiv w:val="1"/>
      <w:marLeft w:val="0"/>
      <w:marRight w:val="0"/>
      <w:marTop w:val="0"/>
      <w:marBottom w:val="0"/>
      <w:divBdr>
        <w:top w:val="none" w:sz="0" w:space="0" w:color="auto"/>
        <w:left w:val="none" w:sz="0" w:space="0" w:color="auto"/>
        <w:bottom w:val="none" w:sz="0" w:space="0" w:color="auto"/>
        <w:right w:val="none" w:sz="0" w:space="0" w:color="auto"/>
      </w:divBdr>
    </w:div>
    <w:div w:id="1763455690">
      <w:bodyDiv w:val="1"/>
      <w:marLeft w:val="0"/>
      <w:marRight w:val="0"/>
      <w:marTop w:val="0"/>
      <w:marBottom w:val="0"/>
      <w:divBdr>
        <w:top w:val="none" w:sz="0" w:space="0" w:color="auto"/>
        <w:left w:val="none" w:sz="0" w:space="0" w:color="auto"/>
        <w:bottom w:val="none" w:sz="0" w:space="0" w:color="auto"/>
        <w:right w:val="none" w:sz="0" w:space="0" w:color="auto"/>
      </w:divBdr>
    </w:div>
    <w:div w:id="1765681718">
      <w:bodyDiv w:val="1"/>
      <w:marLeft w:val="0"/>
      <w:marRight w:val="0"/>
      <w:marTop w:val="0"/>
      <w:marBottom w:val="0"/>
      <w:divBdr>
        <w:top w:val="none" w:sz="0" w:space="0" w:color="auto"/>
        <w:left w:val="none" w:sz="0" w:space="0" w:color="auto"/>
        <w:bottom w:val="none" w:sz="0" w:space="0" w:color="auto"/>
        <w:right w:val="none" w:sz="0" w:space="0" w:color="auto"/>
      </w:divBdr>
    </w:div>
    <w:div w:id="1767457205">
      <w:bodyDiv w:val="1"/>
      <w:marLeft w:val="0"/>
      <w:marRight w:val="0"/>
      <w:marTop w:val="0"/>
      <w:marBottom w:val="0"/>
      <w:divBdr>
        <w:top w:val="none" w:sz="0" w:space="0" w:color="auto"/>
        <w:left w:val="none" w:sz="0" w:space="0" w:color="auto"/>
        <w:bottom w:val="none" w:sz="0" w:space="0" w:color="auto"/>
        <w:right w:val="none" w:sz="0" w:space="0" w:color="auto"/>
      </w:divBdr>
    </w:div>
    <w:div w:id="1768849301">
      <w:bodyDiv w:val="1"/>
      <w:marLeft w:val="0"/>
      <w:marRight w:val="0"/>
      <w:marTop w:val="0"/>
      <w:marBottom w:val="0"/>
      <w:divBdr>
        <w:top w:val="none" w:sz="0" w:space="0" w:color="auto"/>
        <w:left w:val="none" w:sz="0" w:space="0" w:color="auto"/>
        <w:bottom w:val="none" w:sz="0" w:space="0" w:color="auto"/>
        <w:right w:val="none" w:sz="0" w:space="0" w:color="auto"/>
      </w:divBdr>
      <w:divsChild>
        <w:div w:id="2077970919">
          <w:marLeft w:val="0"/>
          <w:marRight w:val="0"/>
          <w:marTop w:val="0"/>
          <w:marBottom w:val="0"/>
          <w:divBdr>
            <w:top w:val="none" w:sz="0" w:space="0" w:color="auto"/>
            <w:left w:val="none" w:sz="0" w:space="0" w:color="auto"/>
            <w:bottom w:val="none" w:sz="0" w:space="0" w:color="auto"/>
            <w:right w:val="none" w:sz="0" w:space="0" w:color="auto"/>
          </w:divBdr>
        </w:div>
      </w:divsChild>
    </w:div>
    <w:div w:id="1769540715">
      <w:bodyDiv w:val="1"/>
      <w:marLeft w:val="0"/>
      <w:marRight w:val="0"/>
      <w:marTop w:val="0"/>
      <w:marBottom w:val="0"/>
      <w:divBdr>
        <w:top w:val="none" w:sz="0" w:space="0" w:color="auto"/>
        <w:left w:val="none" w:sz="0" w:space="0" w:color="auto"/>
        <w:bottom w:val="none" w:sz="0" w:space="0" w:color="auto"/>
        <w:right w:val="none" w:sz="0" w:space="0" w:color="auto"/>
      </w:divBdr>
    </w:div>
    <w:div w:id="1769931346">
      <w:bodyDiv w:val="1"/>
      <w:marLeft w:val="0"/>
      <w:marRight w:val="0"/>
      <w:marTop w:val="0"/>
      <w:marBottom w:val="0"/>
      <w:divBdr>
        <w:top w:val="none" w:sz="0" w:space="0" w:color="auto"/>
        <w:left w:val="none" w:sz="0" w:space="0" w:color="auto"/>
        <w:bottom w:val="none" w:sz="0" w:space="0" w:color="auto"/>
        <w:right w:val="none" w:sz="0" w:space="0" w:color="auto"/>
      </w:divBdr>
    </w:div>
    <w:div w:id="1770732969">
      <w:bodyDiv w:val="1"/>
      <w:marLeft w:val="0"/>
      <w:marRight w:val="0"/>
      <w:marTop w:val="0"/>
      <w:marBottom w:val="0"/>
      <w:divBdr>
        <w:top w:val="none" w:sz="0" w:space="0" w:color="auto"/>
        <w:left w:val="none" w:sz="0" w:space="0" w:color="auto"/>
        <w:bottom w:val="none" w:sz="0" w:space="0" w:color="auto"/>
        <w:right w:val="none" w:sz="0" w:space="0" w:color="auto"/>
      </w:divBdr>
    </w:div>
    <w:div w:id="1770928751">
      <w:bodyDiv w:val="1"/>
      <w:marLeft w:val="0"/>
      <w:marRight w:val="0"/>
      <w:marTop w:val="0"/>
      <w:marBottom w:val="0"/>
      <w:divBdr>
        <w:top w:val="none" w:sz="0" w:space="0" w:color="auto"/>
        <w:left w:val="none" w:sz="0" w:space="0" w:color="auto"/>
        <w:bottom w:val="none" w:sz="0" w:space="0" w:color="auto"/>
        <w:right w:val="none" w:sz="0" w:space="0" w:color="auto"/>
      </w:divBdr>
    </w:div>
    <w:div w:id="1771583400">
      <w:bodyDiv w:val="1"/>
      <w:marLeft w:val="0"/>
      <w:marRight w:val="0"/>
      <w:marTop w:val="0"/>
      <w:marBottom w:val="0"/>
      <w:divBdr>
        <w:top w:val="none" w:sz="0" w:space="0" w:color="auto"/>
        <w:left w:val="none" w:sz="0" w:space="0" w:color="auto"/>
        <w:bottom w:val="none" w:sz="0" w:space="0" w:color="auto"/>
        <w:right w:val="none" w:sz="0" w:space="0" w:color="auto"/>
      </w:divBdr>
    </w:div>
    <w:div w:id="1772318327">
      <w:bodyDiv w:val="1"/>
      <w:marLeft w:val="0"/>
      <w:marRight w:val="0"/>
      <w:marTop w:val="0"/>
      <w:marBottom w:val="0"/>
      <w:divBdr>
        <w:top w:val="none" w:sz="0" w:space="0" w:color="auto"/>
        <w:left w:val="none" w:sz="0" w:space="0" w:color="auto"/>
        <w:bottom w:val="none" w:sz="0" w:space="0" w:color="auto"/>
        <w:right w:val="none" w:sz="0" w:space="0" w:color="auto"/>
      </w:divBdr>
    </w:div>
    <w:div w:id="1774862331">
      <w:bodyDiv w:val="1"/>
      <w:marLeft w:val="0"/>
      <w:marRight w:val="0"/>
      <w:marTop w:val="0"/>
      <w:marBottom w:val="0"/>
      <w:divBdr>
        <w:top w:val="none" w:sz="0" w:space="0" w:color="auto"/>
        <w:left w:val="none" w:sz="0" w:space="0" w:color="auto"/>
        <w:bottom w:val="none" w:sz="0" w:space="0" w:color="auto"/>
        <w:right w:val="none" w:sz="0" w:space="0" w:color="auto"/>
      </w:divBdr>
    </w:div>
    <w:div w:id="1775784589">
      <w:bodyDiv w:val="1"/>
      <w:marLeft w:val="0"/>
      <w:marRight w:val="0"/>
      <w:marTop w:val="0"/>
      <w:marBottom w:val="0"/>
      <w:divBdr>
        <w:top w:val="none" w:sz="0" w:space="0" w:color="auto"/>
        <w:left w:val="none" w:sz="0" w:space="0" w:color="auto"/>
        <w:bottom w:val="none" w:sz="0" w:space="0" w:color="auto"/>
        <w:right w:val="none" w:sz="0" w:space="0" w:color="auto"/>
      </w:divBdr>
    </w:div>
    <w:div w:id="1779836311">
      <w:bodyDiv w:val="1"/>
      <w:marLeft w:val="0"/>
      <w:marRight w:val="0"/>
      <w:marTop w:val="0"/>
      <w:marBottom w:val="0"/>
      <w:divBdr>
        <w:top w:val="none" w:sz="0" w:space="0" w:color="auto"/>
        <w:left w:val="none" w:sz="0" w:space="0" w:color="auto"/>
        <w:bottom w:val="none" w:sz="0" w:space="0" w:color="auto"/>
        <w:right w:val="none" w:sz="0" w:space="0" w:color="auto"/>
      </w:divBdr>
    </w:div>
    <w:div w:id="1783760927">
      <w:bodyDiv w:val="1"/>
      <w:marLeft w:val="0"/>
      <w:marRight w:val="0"/>
      <w:marTop w:val="0"/>
      <w:marBottom w:val="0"/>
      <w:divBdr>
        <w:top w:val="none" w:sz="0" w:space="0" w:color="auto"/>
        <w:left w:val="none" w:sz="0" w:space="0" w:color="auto"/>
        <w:bottom w:val="none" w:sz="0" w:space="0" w:color="auto"/>
        <w:right w:val="none" w:sz="0" w:space="0" w:color="auto"/>
      </w:divBdr>
    </w:div>
    <w:div w:id="1784573085">
      <w:bodyDiv w:val="1"/>
      <w:marLeft w:val="0"/>
      <w:marRight w:val="0"/>
      <w:marTop w:val="0"/>
      <w:marBottom w:val="0"/>
      <w:divBdr>
        <w:top w:val="none" w:sz="0" w:space="0" w:color="auto"/>
        <w:left w:val="none" w:sz="0" w:space="0" w:color="auto"/>
        <w:bottom w:val="none" w:sz="0" w:space="0" w:color="auto"/>
        <w:right w:val="none" w:sz="0" w:space="0" w:color="auto"/>
      </w:divBdr>
    </w:div>
    <w:div w:id="1787579168">
      <w:bodyDiv w:val="1"/>
      <w:marLeft w:val="0"/>
      <w:marRight w:val="0"/>
      <w:marTop w:val="0"/>
      <w:marBottom w:val="0"/>
      <w:divBdr>
        <w:top w:val="none" w:sz="0" w:space="0" w:color="auto"/>
        <w:left w:val="none" w:sz="0" w:space="0" w:color="auto"/>
        <w:bottom w:val="none" w:sz="0" w:space="0" w:color="auto"/>
        <w:right w:val="none" w:sz="0" w:space="0" w:color="auto"/>
      </w:divBdr>
    </w:div>
    <w:div w:id="1791168339">
      <w:bodyDiv w:val="1"/>
      <w:marLeft w:val="0"/>
      <w:marRight w:val="0"/>
      <w:marTop w:val="0"/>
      <w:marBottom w:val="0"/>
      <w:divBdr>
        <w:top w:val="none" w:sz="0" w:space="0" w:color="auto"/>
        <w:left w:val="none" w:sz="0" w:space="0" w:color="auto"/>
        <w:bottom w:val="none" w:sz="0" w:space="0" w:color="auto"/>
        <w:right w:val="none" w:sz="0" w:space="0" w:color="auto"/>
      </w:divBdr>
    </w:div>
    <w:div w:id="1791512454">
      <w:bodyDiv w:val="1"/>
      <w:marLeft w:val="0"/>
      <w:marRight w:val="0"/>
      <w:marTop w:val="0"/>
      <w:marBottom w:val="0"/>
      <w:divBdr>
        <w:top w:val="none" w:sz="0" w:space="0" w:color="auto"/>
        <w:left w:val="none" w:sz="0" w:space="0" w:color="auto"/>
        <w:bottom w:val="none" w:sz="0" w:space="0" w:color="auto"/>
        <w:right w:val="none" w:sz="0" w:space="0" w:color="auto"/>
      </w:divBdr>
    </w:div>
    <w:div w:id="1791632829">
      <w:bodyDiv w:val="1"/>
      <w:marLeft w:val="0"/>
      <w:marRight w:val="0"/>
      <w:marTop w:val="0"/>
      <w:marBottom w:val="0"/>
      <w:divBdr>
        <w:top w:val="none" w:sz="0" w:space="0" w:color="auto"/>
        <w:left w:val="none" w:sz="0" w:space="0" w:color="auto"/>
        <w:bottom w:val="none" w:sz="0" w:space="0" w:color="auto"/>
        <w:right w:val="none" w:sz="0" w:space="0" w:color="auto"/>
      </w:divBdr>
    </w:div>
    <w:div w:id="1796025958">
      <w:bodyDiv w:val="1"/>
      <w:marLeft w:val="0"/>
      <w:marRight w:val="0"/>
      <w:marTop w:val="0"/>
      <w:marBottom w:val="0"/>
      <w:divBdr>
        <w:top w:val="none" w:sz="0" w:space="0" w:color="auto"/>
        <w:left w:val="none" w:sz="0" w:space="0" w:color="auto"/>
        <w:bottom w:val="none" w:sz="0" w:space="0" w:color="auto"/>
        <w:right w:val="none" w:sz="0" w:space="0" w:color="auto"/>
      </w:divBdr>
    </w:div>
    <w:div w:id="1797483882">
      <w:bodyDiv w:val="1"/>
      <w:marLeft w:val="0"/>
      <w:marRight w:val="0"/>
      <w:marTop w:val="0"/>
      <w:marBottom w:val="0"/>
      <w:divBdr>
        <w:top w:val="none" w:sz="0" w:space="0" w:color="auto"/>
        <w:left w:val="none" w:sz="0" w:space="0" w:color="auto"/>
        <w:bottom w:val="none" w:sz="0" w:space="0" w:color="auto"/>
        <w:right w:val="none" w:sz="0" w:space="0" w:color="auto"/>
      </w:divBdr>
    </w:div>
    <w:div w:id="1801998532">
      <w:bodyDiv w:val="1"/>
      <w:marLeft w:val="0"/>
      <w:marRight w:val="0"/>
      <w:marTop w:val="0"/>
      <w:marBottom w:val="0"/>
      <w:divBdr>
        <w:top w:val="none" w:sz="0" w:space="0" w:color="auto"/>
        <w:left w:val="none" w:sz="0" w:space="0" w:color="auto"/>
        <w:bottom w:val="none" w:sz="0" w:space="0" w:color="auto"/>
        <w:right w:val="none" w:sz="0" w:space="0" w:color="auto"/>
      </w:divBdr>
    </w:div>
    <w:div w:id="1802264349">
      <w:bodyDiv w:val="1"/>
      <w:marLeft w:val="0"/>
      <w:marRight w:val="0"/>
      <w:marTop w:val="0"/>
      <w:marBottom w:val="0"/>
      <w:divBdr>
        <w:top w:val="none" w:sz="0" w:space="0" w:color="auto"/>
        <w:left w:val="none" w:sz="0" w:space="0" w:color="auto"/>
        <w:bottom w:val="none" w:sz="0" w:space="0" w:color="auto"/>
        <w:right w:val="none" w:sz="0" w:space="0" w:color="auto"/>
      </w:divBdr>
    </w:div>
    <w:div w:id="1803184385">
      <w:bodyDiv w:val="1"/>
      <w:marLeft w:val="0"/>
      <w:marRight w:val="0"/>
      <w:marTop w:val="0"/>
      <w:marBottom w:val="0"/>
      <w:divBdr>
        <w:top w:val="none" w:sz="0" w:space="0" w:color="auto"/>
        <w:left w:val="none" w:sz="0" w:space="0" w:color="auto"/>
        <w:bottom w:val="none" w:sz="0" w:space="0" w:color="auto"/>
        <w:right w:val="none" w:sz="0" w:space="0" w:color="auto"/>
      </w:divBdr>
    </w:div>
    <w:div w:id="1804151496">
      <w:bodyDiv w:val="1"/>
      <w:marLeft w:val="0"/>
      <w:marRight w:val="0"/>
      <w:marTop w:val="0"/>
      <w:marBottom w:val="0"/>
      <w:divBdr>
        <w:top w:val="none" w:sz="0" w:space="0" w:color="auto"/>
        <w:left w:val="none" w:sz="0" w:space="0" w:color="auto"/>
        <w:bottom w:val="none" w:sz="0" w:space="0" w:color="auto"/>
        <w:right w:val="none" w:sz="0" w:space="0" w:color="auto"/>
      </w:divBdr>
    </w:div>
    <w:div w:id="1804227785">
      <w:bodyDiv w:val="1"/>
      <w:marLeft w:val="0"/>
      <w:marRight w:val="0"/>
      <w:marTop w:val="0"/>
      <w:marBottom w:val="0"/>
      <w:divBdr>
        <w:top w:val="none" w:sz="0" w:space="0" w:color="auto"/>
        <w:left w:val="none" w:sz="0" w:space="0" w:color="auto"/>
        <w:bottom w:val="none" w:sz="0" w:space="0" w:color="auto"/>
        <w:right w:val="none" w:sz="0" w:space="0" w:color="auto"/>
      </w:divBdr>
    </w:div>
    <w:div w:id="1807776934">
      <w:bodyDiv w:val="1"/>
      <w:marLeft w:val="0"/>
      <w:marRight w:val="0"/>
      <w:marTop w:val="0"/>
      <w:marBottom w:val="0"/>
      <w:divBdr>
        <w:top w:val="none" w:sz="0" w:space="0" w:color="auto"/>
        <w:left w:val="none" w:sz="0" w:space="0" w:color="auto"/>
        <w:bottom w:val="none" w:sz="0" w:space="0" w:color="auto"/>
        <w:right w:val="none" w:sz="0" w:space="0" w:color="auto"/>
      </w:divBdr>
    </w:div>
    <w:div w:id="1810709930">
      <w:bodyDiv w:val="1"/>
      <w:marLeft w:val="0"/>
      <w:marRight w:val="0"/>
      <w:marTop w:val="0"/>
      <w:marBottom w:val="0"/>
      <w:divBdr>
        <w:top w:val="none" w:sz="0" w:space="0" w:color="auto"/>
        <w:left w:val="none" w:sz="0" w:space="0" w:color="auto"/>
        <w:bottom w:val="none" w:sz="0" w:space="0" w:color="auto"/>
        <w:right w:val="none" w:sz="0" w:space="0" w:color="auto"/>
      </w:divBdr>
    </w:div>
    <w:div w:id="1811826946">
      <w:bodyDiv w:val="1"/>
      <w:marLeft w:val="0"/>
      <w:marRight w:val="0"/>
      <w:marTop w:val="0"/>
      <w:marBottom w:val="0"/>
      <w:divBdr>
        <w:top w:val="none" w:sz="0" w:space="0" w:color="auto"/>
        <w:left w:val="none" w:sz="0" w:space="0" w:color="auto"/>
        <w:bottom w:val="none" w:sz="0" w:space="0" w:color="auto"/>
        <w:right w:val="none" w:sz="0" w:space="0" w:color="auto"/>
      </w:divBdr>
    </w:div>
    <w:div w:id="1813250079">
      <w:bodyDiv w:val="1"/>
      <w:marLeft w:val="0"/>
      <w:marRight w:val="0"/>
      <w:marTop w:val="0"/>
      <w:marBottom w:val="0"/>
      <w:divBdr>
        <w:top w:val="none" w:sz="0" w:space="0" w:color="auto"/>
        <w:left w:val="none" w:sz="0" w:space="0" w:color="auto"/>
        <w:bottom w:val="none" w:sz="0" w:space="0" w:color="auto"/>
        <w:right w:val="none" w:sz="0" w:space="0" w:color="auto"/>
      </w:divBdr>
    </w:div>
    <w:div w:id="1814832536">
      <w:bodyDiv w:val="1"/>
      <w:marLeft w:val="0"/>
      <w:marRight w:val="0"/>
      <w:marTop w:val="0"/>
      <w:marBottom w:val="0"/>
      <w:divBdr>
        <w:top w:val="none" w:sz="0" w:space="0" w:color="auto"/>
        <w:left w:val="none" w:sz="0" w:space="0" w:color="auto"/>
        <w:bottom w:val="none" w:sz="0" w:space="0" w:color="auto"/>
        <w:right w:val="none" w:sz="0" w:space="0" w:color="auto"/>
      </w:divBdr>
    </w:div>
    <w:div w:id="1814978497">
      <w:bodyDiv w:val="1"/>
      <w:marLeft w:val="0"/>
      <w:marRight w:val="0"/>
      <w:marTop w:val="0"/>
      <w:marBottom w:val="0"/>
      <w:divBdr>
        <w:top w:val="none" w:sz="0" w:space="0" w:color="auto"/>
        <w:left w:val="none" w:sz="0" w:space="0" w:color="auto"/>
        <w:bottom w:val="none" w:sz="0" w:space="0" w:color="auto"/>
        <w:right w:val="none" w:sz="0" w:space="0" w:color="auto"/>
      </w:divBdr>
    </w:div>
    <w:div w:id="1815877554">
      <w:bodyDiv w:val="1"/>
      <w:marLeft w:val="0"/>
      <w:marRight w:val="0"/>
      <w:marTop w:val="0"/>
      <w:marBottom w:val="0"/>
      <w:divBdr>
        <w:top w:val="none" w:sz="0" w:space="0" w:color="auto"/>
        <w:left w:val="none" w:sz="0" w:space="0" w:color="auto"/>
        <w:bottom w:val="none" w:sz="0" w:space="0" w:color="auto"/>
        <w:right w:val="none" w:sz="0" w:space="0" w:color="auto"/>
      </w:divBdr>
    </w:div>
    <w:div w:id="1816754998">
      <w:bodyDiv w:val="1"/>
      <w:marLeft w:val="0"/>
      <w:marRight w:val="0"/>
      <w:marTop w:val="0"/>
      <w:marBottom w:val="0"/>
      <w:divBdr>
        <w:top w:val="none" w:sz="0" w:space="0" w:color="auto"/>
        <w:left w:val="none" w:sz="0" w:space="0" w:color="auto"/>
        <w:bottom w:val="none" w:sz="0" w:space="0" w:color="auto"/>
        <w:right w:val="none" w:sz="0" w:space="0" w:color="auto"/>
      </w:divBdr>
    </w:div>
    <w:div w:id="1817719683">
      <w:bodyDiv w:val="1"/>
      <w:marLeft w:val="0"/>
      <w:marRight w:val="0"/>
      <w:marTop w:val="0"/>
      <w:marBottom w:val="0"/>
      <w:divBdr>
        <w:top w:val="none" w:sz="0" w:space="0" w:color="auto"/>
        <w:left w:val="none" w:sz="0" w:space="0" w:color="auto"/>
        <w:bottom w:val="none" w:sz="0" w:space="0" w:color="auto"/>
        <w:right w:val="none" w:sz="0" w:space="0" w:color="auto"/>
      </w:divBdr>
    </w:div>
    <w:div w:id="1820418572">
      <w:bodyDiv w:val="1"/>
      <w:marLeft w:val="0"/>
      <w:marRight w:val="0"/>
      <w:marTop w:val="0"/>
      <w:marBottom w:val="0"/>
      <w:divBdr>
        <w:top w:val="none" w:sz="0" w:space="0" w:color="auto"/>
        <w:left w:val="none" w:sz="0" w:space="0" w:color="auto"/>
        <w:bottom w:val="none" w:sz="0" w:space="0" w:color="auto"/>
        <w:right w:val="none" w:sz="0" w:space="0" w:color="auto"/>
      </w:divBdr>
    </w:div>
    <w:div w:id="1820809033">
      <w:bodyDiv w:val="1"/>
      <w:marLeft w:val="0"/>
      <w:marRight w:val="0"/>
      <w:marTop w:val="0"/>
      <w:marBottom w:val="0"/>
      <w:divBdr>
        <w:top w:val="none" w:sz="0" w:space="0" w:color="auto"/>
        <w:left w:val="none" w:sz="0" w:space="0" w:color="auto"/>
        <w:bottom w:val="none" w:sz="0" w:space="0" w:color="auto"/>
        <w:right w:val="none" w:sz="0" w:space="0" w:color="auto"/>
      </w:divBdr>
    </w:div>
    <w:div w:id="1823348200">
      <w:bodyDiv w:val="1"/>
      <w:marLeft w:val="0"/>
      <w:marRight w:val="0"/>
      <w:marTop w:val="0"/>
      <w:marBottom w:val="0"/>
      <w:divBdr>
        <w:top w:val="none" w:sz="0" w:space="0" w:color="auto"/>
        <w:left w:val="none" w:sz="0" w:space="0" w:color="auto"/>
        <w:bottom w:val="none" w:sz="0" w:space="0" w:color="auto"/>
        <w:right w:val="none" w:sz="0" w:space="0" w:color="auto"/>
      </w:divBdr>
    </w:div>
    <w:div w:id="1825200823">
      <w:bodyDiv w:val="1"/>
      <w:marLeft w:val="0"/>
      <w:marRight w:val="0"/>
      <w:marTop w:val="0"/>
      <w:marBottom w:val="0"/>
      <w:divBdr>
        <w:top w:val="none" w:sz="0" w:space="0" w:color="auto"/>
        <w:left w:val="none" w:sz="0" w:space="0" w:color="auto"/>
        <w:bottom w:val="none" w:sz="0" w:space="0" w:color="auto"/>
        <w:right w:val="none" w:sz="0" w:space="0" w:color="auto"/>
      </w:divBdr>
    </w:div>
    <w:div w:id="1827085030">
      <w:bodyDiv w:val="1"/>
      <w:marLeft w:val="0"/>
      <w:marRight w:val="0"/>
      <w:marTop w:val="0"/>
      <w:marBottom w:val="0"/>
      <w:divBdr>
        <w:top w:val="none" w:sz="0" w:space="0" w:color="auto"/>
        <w:left w:val="none" w:sz="0" w:space="0" w:color="auto"/>
        <w:bottom w:val="none" w:sz="0" w:space="0" w:color="auto"/>
        <w:right w:val="none" w:sz="0" w:space="0" w:color="auto"/>
      </w:divBdr>
    </w:div>
    <w:div w:id="1828008470">
      <w:bodyDiv w:val="1"/>
      <w:marLeft w:val="0"/>
      <w:marRight w:val="0"/>
      <w:marTop w:val="0"/>
      <w:marBottom w:val="0"/>
      <w:divBdr>
        <w:top w:val="none" w:sz="0" w:space="0" w:color="auto"/>
        <w:left w:val="none" w:sz="0" w:space="0" w:color="auto"/>
        <w:bottom w:val="none" w:sz="0" w:space="0" w:color="auto"/>
        <w:right w:val="none" w:sz="0" w:space="0" w:color="auto"/>
      </w:divBdr>
    </w:div>
    <w:div w:id="1829444211">
      <w:bodyDiv w:val="1"/>
      <w:marLeft w:val="0"/>
      <w:marRight w:val="0"/>
      <w:marTop w:val="0"/>
      <w:marBottom w:val="0"/>
      <w:divBdr>
        <w:top w:val="none" w:sz="0" w:space="0" w:color="auto"/>
        <w:left w:val="none" w:sz="0" w:space="0" w:color="auto"/>
        <w:bottom w:val="none" w:sz="0" w:space="0" w:color="auto"/>
        <w:right w:val="none" w:sz="0" w:space="0" w:color="auto"/>
      </w:divBdr>
    </w:div>
    <w:div w:id="1830562667">
      <w:bodyDiv w:val="1"/>
      <w:marLeft w:val="0"/>
      <w:marRight w:val="0"/>
      <w:marTop w:val="0"/>
      <w:marBottom w:val="0"/>
      <w:divBdr>
        <w:top w:val="none" w:sz="0" w:space="0" w:color="auto"/>
        <w:left w:val="none" w:sz="0" w:space="0" w:color="auto"/>
        <w:bottom w:val="none" w:sz="0" w:space="0" w:color="auto"/>
        <w:right w:val="none" w:sz="0" w:space="0" w:color="auto"/>
      </w:divBdr>
    </w:div>
    <w:div w:id="1831629403">
      <w:bodyDiv w:val="1"/>
      <w:marLeft w:val="0"/>
      <w:marRight w:val="0"/>
      <w:marTop w:val="0"/>
      <w:marBottom w:val="0"/>
      <w:divBdr>
        <w:top w:val="none" w:sz="0" w:space="0" w:color="auto"/>
        <w:left w:val="none" w:sz="0" w:space="0" w:color="auto"/>
        <w:bottom w:val="none" w:sz="0" w:space="0" w:color="auto"/>
        <w:right w:val="none" w:sz="0" w:space="0" w:color="auto"/>
      </w:divBdr>
    </w:div>
    <w:div w:id="1832600691">
      <w:bodyDiv w:val="1"/>
      <w:marLeft w:val="0"/>
      <w:marRight w:val="0"/>
      <w:marTop w:val="0"/>
      <w:marBottom w:val="0"/>
      <w:divBdr>
        <w:top w:val="none" w:sz="0" w:space="0" w:color="auto"/>
        <w:left w:val="none" w:sz="0" w:space="0" w:color="auto"/>
        <w:bottom w:val="none" w:sz="0" w:space="0" w:color="auto"/>
        <w:right w:val="none" w:sz="0" w:space="0" w:color="auto"/>
      </w:divBdr>
    </w:div>
    <w:div w:id="1832868197">
      <w:bodyDiv w:val="1"/>
      <w:marLeft w:val="0"/>
      <w:marRight w:val="0"/>
      <w:marTop w:val="0"/>
      <w:marBottom w:val="0"/>
      <w:divBdr>
        <w:top w:val="none" w:sz="0" w:space="0" w:color="auto"/>
        <w:left w:val="none" w:sz="0" w:space="0" w:color="auto"/>
        <w:bottom w:val="none" w:sz="0" w:space="0" w:color="auto"/>
        <w:right w:val="none" w:sz="0" w:space="0" w:color="auto"/>
      </w:divBdr>
    </w:div>
    <w:div w:id="1832914386">
      <w:bodyDiv w:val="1"/>
      <w:marLeft w:val="0"/>
      <w:marRight w:val="0"/>
      <w:marTop w:val="0"/>
      <w:marBottom w:val="0"/>
      <w:divBdr>
        <w:top w:val="none" w:sz="0" w:space="0" w:color="auto"/>
        <w:left w:val="none" w:sz="0" w:space="0" w:color="auto"/>
        <w:bottom w:val="none" w:sz="0" w:space="0" w:color="auto"/>
        <w:right w:val="none" w:sz="0" w:space="0" w:color="auto"/>
      </w:divBdr>
    </w:div>
    <w:div w:id="1835991168">
      <w:bodyDiv w:val="1"/>
      <w:marLeft w:val="0"/>
      <w:marRight w:val="0"/>
      <w:marTop w:val="0"/>
      <w:marBottom w:val="0"/>
      <w:divBdr>
        <w:top w:val="none" w:sz="0" w:space="0" w:color="auto"/>
        <w:left w:val="none" w:sz="0" w:space="0" w:color="auto"/>
        <w:bottom w:val="none" w:sz="0" w:space="0" w:color="auto"/>
        <w:right w:val="none" w:sz="0" w:space="0" w:color="auto"/>
      </w:divBdr>
    </w:div>
    <w:div w:id="1836526431">
      <w:bodyDiv w:val="1"/>
      <w:marLeft w:val="0"/>
      <w:marRight w:val="0"/>
      <w:marTop w:val="0"/>
      <w:marBottom w:val="0"/>
      <w:divBdr>
        <w:top w:val="none" w:sz="0" w:space="0" w:color="auto"/>
        <w:left w:val="none" w:sz="0" w:space="0" w:color="auto"/>
        <w:bottom w:val="none" w:sz="0" w:space="0" w:color="auto"/>
        <w:right w:val="none" w:sz="0" w:space="0" w:color="auto"/>
      </w:divBdr>
    </w:div>
    <w:div w:id="1838573950">
      <w:bodyDiv w:val="1"/>
      <w:marLeft w:val="0"/>
      <w:marRight w:val="0"/>
      <w:marTop w:val="0"/>
      <w:marBottom w:val="0"/>
      <w:divBdr>
        <w:top w:val="none" w:sz="0" w:space="0" w:color="auto"/>
        <w:left w:val="none" w:sz="0" w:space="0" w:color="auto"/>
        <w:bottom w:val="none" w:sz="0" w:space="0" w:color="auto"/>
        <w:right w:val="none" w:sz="0" w:space="0" w:color="auto"/>
      </w:divBdr>
    </w:div>
    <w:div w:id="1838613249">
      <w:bodyDiv w:val="1"/>
      <w:marLeft w:val="0"/>
      <w:marRight w:val="0"/>
      <w:marTop w:val="0"/>
      <w:marBottom w:val="0"/>
      <w:divBdr>
        <w:top w:val="none" w:sz="0" w:space="0" w:color="auto"/>
        <w:left w:val="none" w:sz="0" w:space="0" w:color="auto"/>
        <w:bottom w:val="none" w:sz="0" w:space="0" w:color="auto"/>
        <w:right w:val="none" w:sz="0" w:space="0" w:color="auto"/>
      </w:divBdr>
    </w:div>
    <w:div w:id="1839080174">
      <w:bodyDiv w:val="1"/>
      <w:marLeft w:val="0"/>
      <w:marRight w:val="0"/>
      <w:marTop w:val="0"/>
      <w:marBottom w:val="0"/>
      <w:divBdr>
        <w:top w:val="none" w:sz="0" w:space="0" w:color="auto"/>
        <w:left w:val="none" w:sz="0" w:space="0" w:color="auto"/>
        <w:bottom w:val="none" w:sz="0" w:space="0" w:color="auto"/>
        <w:right w:val="none" w:sz="0" w:space="0" w:color="auto"/>
      </w:divBdr>
    </w:div>
    <w:div w:id="1843739919">
      <w:bodyDiv w:val="1"/>
      <w:marLeft w:val="0"/>
      <w:marRight w:val="0"/>
      <w:marTop w:val="0"/>
      <w:marBottom w:val="0"/>
      <w:divBdr>
        <w:top w:val="none" w:sz="0" w:space="0" w:color="auto"/>
        <w:left w:val="none" w:sz="0" w:space="0" w:color="auto"/>
        <w:bottom w:val="none" w:sz="0" w:space="0" w:color="auto"/>
        <w:right w:val="none" w:sz="0" w:space="0" w:color="auto"/>
      </w:divBdr>
    </w:div>
    <w:div w:id="1844935556">
      <w:bodyDiv w:val="1"/>
      <w:marLeft w:val="0"/>
      <w:marRight w:val="0"/>
      <w:marTop w:val="0"/>
      <w:marBottom w:val="0"/>
      <w:divBdr>
        <w:top w:val="none" w:sz="0" w:space="0" w:color="auto"/>
        <w:left w:val="none" w:sz="0" w:space="0" w:color="auto"/>
        <w:bottom w:val="none" w:sz="0" w:space="0" w:color="auto"/>
        <w:right w:val="none" w:sz="0" w:space="0" w:color="auto"/>
      </w:divBdr>
    </w:div>
    <w:div w:id="1845318587">
      <w:bodyDiv w:val="1"/>
      <w:marLeft w:val="0"/>
      <w:marRight w:val="0"/>
      <w:marTop w:val="0"/>
      <w:marBottom w:val="0"/>
      <w:divBdr>
        <w:top w:val="none" w:sz="0" w:space="0" w:color="auto"/>
        <w:left w:val="none" w:sz="0" w:space="0" w:color="auto"/>
        <w:bottom w:val="none" w:sz="0" w:space="0" w:color="auto"/>
        <w:right w:val="none" w:sz="0" w:space="0" w:color="auto"/>
      </w:divBdr>
    </w:div>
    <w:div w:id="1848254043">
      <w:bodyDiv w:val="1"/>
      <w:marLeft w:val="0"/>
      <w:marRight w:val="0"/>
      <w:marTop w:val="0"/>
      <w:marBottom w:val="0"/>
      <w:divBdr>
        <w:top w:val="none" w:sz="0" w:space="0" w:color="auto"/>
        <w:left w:val="none" w:sz="0" w:space="0" w:color="auto"/>
        <w:bottom w:val="none" w:sz="0" w:space="0" w:color="auto"/>
        <w:right w:val="none" w:sz="0" w:space="0" w:color="auto"/>
      </w:divBdr>
    </w:div>
    <w:div w:id="1849907936">
      <w:bodyDiv w:val="1"/>
      <w:marLeft w:val="0"/>
      <w:marRight w:val="0"/>
      <w:marTop w:val="0"/>
      <w:marBottom w:val="0"/>
      <w:divBdr>
        <w:top w:val="none" w:sz="0" w:space="0" w:color="auto"/>
        <w:left w:val="none" w:sz="0" w:space="0" w:color="auto"/>
        <w:bottom w:val="none" w:sz="0" w:space="0" w:color="auto"/>
        <w:right w:val="none" w:sz="0" w:space="0" w:color="auto"/>
      </w:divBdr>
    </w:div>
    <w:div w:id="1850481013">
      <w:bodyDiv w:val="1"/>
      <w:marLeft w:val="0"/>
      <w:marRight w:val="0"/>
      <w:marTop w:val="0"/>
      <w:marBottom w:val="0"/>
      <w:divBdr>
        <w:top w:val="none" w:sz="0" w:space="0" w:color="auto"/>
        <w:left w:val="none" w:sz="0" w:space="0" w:color="auto"/>
        <w:bottom w:val="none" w:sz="0" w:space="0" w:color="auto"/>
        <w:right w:val="none" w:sz="0" w:space="0" w:color="auto"/>
      </w:divBdr>
    </w:div>
    <w:div w:id="1851096481">
      <w:bodyDiv w:val="1"/>
      <w:marLeft w:val="0"/>
      <w:marRight w:val="0"/>
      <w:marTop w:val="0"/>
      <w:marBottom w:val="0"/>
      <w:divBdr>
        <w:top w:val="none" w:sz="0" w:space="0" w:color="auto"/>
        <w:left w:val="none" w:sz="0" w:space="0" w:color="auto"/>
        <w:bottom w:val="none" w:sz="0" w:space="0" w:color="auto"/>
        <w:right w:val="none" w:sz="0" w:space="0" w:color="auto"/>
      </w:divBdr>
    </w:div>
    <w:div w:id="1851871222">
      <w:bodyDiv w:val="1"/>
      <w:marLeft w:val="0"/>
      <w:marRight w:val="0"/>
      <w:marTop w:val="0"/>
      <w:marBottom w:val="0"/>
      <w:divBdr>
        <w:top w:val="none" w:sz="0" w:space="0" w:color="auto"/>
        <w:left w:val="none" w:sz="0" w:space="0" w:color="auto"/>
        <w:bottom w:val="none" w:sz="0" w:space="0" w:color="auto"/>
        <w:right w:val="none" w:sz="0" w:space="0" w:color="auto"/>
      </w:divBdr>
    </w:div>
    <w:div w:id="1854683985">
      <w:bodyDiv w:val="1"/>
      <w:marLeft w:val="0"/>
      <w:marRight w:val="0"/>
      <w:marTop w:val="0"/>
      <w:marBottom w:val="0"/>
      <w:divBdr>
        <w:top w:val="none" w:sz="0" w:space="0" w:color="auto"/>
        <w:left w:val="none" w:sz="0" w:space="0" w:color="auto"/>
        <w:bottom w:val="none" w:sz="0" w:space="0" w:color="auto"/>
        <w:right w:val="none" w:sz="0" w:space="0" w:color="auto"/>
      </w:divBdr>
    </w:div>
    <w:div w:id="1856915463">
      <w:bodyDiv w:val="1"/>
      <w:marLeft w:val="0"/>
      <w:marRight w:val="0"/>
      <w:marTop w:val="0"/>
      <w:marBottom w:val="0"/>
      <w:divBdr>
        <w:top w:val="none" w:sz="0" w:space="0" w:color="auto"/>
        <w:left w:val="none" w:sz="0" w:space="0" w:color="auto"/>
        <w:bottom w:val="none" w:sz="0" w:space="0" w:color="auto"/>
        <w:right w:val="none" w:sz="0" w:space="0" w:color="auto"/>
      </w:divBdr>
    </w:div>
    <w:div w:id="1857957698">
      <w:bodyDiv w:val="1"/>
      <w:marLeft w:val="0"/>
      <w:marRight w:val="0"/>
      <w:marTop w:val="0"/>
      <w:marBottom w:val="0"/>
      <w:divBdr>
        <w:top w:val="none" w:sz="0" w:space="0" w:color="auto"/>
        <w:left w:val="none" w:sz="0" w:space="0" w:color="auto"/>
        <w:bottom w:val="none" w:sz="0" w:space="0" w:color="auto"/>
        <w:right w:val="none" w:sz="0" w:space="0" w:color="auto"/>
      </w:divBdr>
    </w:div>
    <w:div w:id="1860387653">
      <w:bodyDiv w:val="1"/>
      <w:marLeft w:val="0"/>
      <w:marRight w:val="0"/>
      <w:marTop w:val="0"/>
      <w:marBottom w:val="0"/>
      <w:divBdr>
        <w:top w:val="none" w:sz="0" w:space="0" w:color="auto"/>
        <w:left w:val="none" w:sz="0" w:space="0" w:color="auto"/>
        <w:bottom w:val="none" w:sz="0" w:space="0" w:color="auto"/>
        <w:right w:val="none" w:sz="0" w:space="0" w:color="auto"/>
      </w:divBdr>
    </w:div>
    <w:div w:id="1861385661">
      <w:bodyDiv w:val="1"/>
      <w:marLeft w:val="0"/>
      <w:marRight w:val="0"/>
      <w:marTop w:val="0"/>
      <w:marBottom w:val="0"/>
      <w:divBdr>
        <w:top w:val="none" w:sz="0" w:space="0" w:color="auto"/>
        <w:left w:val="none" w:sz="0" w:space="0" w:color="auto"/>
        <w:bottom w:val="none" w:sz="0" w:space="0" w:color="auto"/>
        <w:right w:val="none" w:sz="0" w:space="0" w:color="auto"/>
      </w:divBdr>
    </w:div>
    <w:div w:id="1863132178">
      <w:bodyDiv w:val="1"/>
      <w:marLeft w:val="0"/>
      <w:marRight w:val="0"/>
      <w:marTop w:val="0"/>
      <w:marBottom w:val="0"/>
      <w:divBdr>
        <w:top w:val="none" w:sz="0" w:space="0" w:color="auto"/>
        <w:left w:val="none" w:sz="0" w:space="0" w:color="auto"/>
        <w:bottom w:val="none" w:sz="0" w:space="0" w:color="auto"/>
        <w:right w:val="none" w:sz="0" w:space="0" w:color="auto"/>
      </w:divBdr>
    </w:div>
    <w:div w:id="1863321061">
      <w:bodyDiv w:val="1"/>
      <w:marLeft w:val="0"/>
      <w:marRight w:val="0"/>
      <w:marTop w:val="0"/>
      <w:marBottom w:val="0"/>
      <w:divBdr>
        <w:top w:val="none" w:sz="0" w:space="0" w:color="auto"/>
        <w:left w:val="none" w:sz="0" w:space="0" w:color="auto"/>
        <w:bottom w:val="none" w:sz="0" w:space="0" w:color="auto"/>
        <w:right w:val="none" w:sz="0" w:space="0" w:color="auto"/>
      </w:divBdr>
    </w:div>
    <w:div w:id="1864510617">
      <w:bodyDiv w:val="1"/>
      <w:marLeft w:val="0"/>
      <w:marRight w:val="0"/>
      <w:marTop w:val="0"/>
      <w:marBottom w:val="0"/>
      <w:divBdr>
        <w:top w:val="none" w:sz="0" w:space="0" w:color="auto"/>
        <w:left w:val="none" w:sz="0" w:space="0" w:color="auto"/>
        <w:bottom w:val="none" w:sz="0" w:space="0" w:color="auto"/>
        <w:right w:val="none" w:sz="0" w:space="0" w:color="auto"/>
      </w:divBdr>
    </w:div>
    <w:div w:id="1865484473">
      <w:bodyDiv w:val="1"/>
      <w:marLeft w:val="0"/>
      <w:marRight w:val="0"/>
      <w:marTop w:val="0"/>
      <w:marBottom w:val="0"/>
      <w:divBdr>
        <w:top w:val="none" w:sz="0" w:space="0" w:color="auto"/>
        <w:left w:val="none" w:sz="0" w:space="0" w:color="auto"/>
        <w:bottom w:val="none" w:sz="0" w:space="0" w:color="auto"/>
        <w:right w:val="none" w:sz="0" w:space="0" w:color="auto"/>
      </w:divBdr>
    </w:div>
    <w:div w:id="1867449900">
      <w:bodyDiv w:val="1"/>
      <w:marLeft w:val="0"/>
      <w:marRight w:val="0"/>
      <w:marTop w:val="0"/>
      <w:marBottom w:val="0"/>
      <w:divBdr>
        <w:top w:val="none" w:sz="0" w:space="0" w:color="auto"/>
        <w:left w:val="none" w:sz="0" w:space="0" w:color="auto"/>
        <w:bottom w:val="none" w:sz="0" w:space="0" w:color="auto"/>
        <w:right w:val="none" w:sz="0" w:space="0" w:color="auto"/>
      </w:divBdr>
    </w:div>
    <w:div w:id="1868061008">
      <w:bodyDiv w:val="1"/>
      <w:marLeft w:val="0"/>
      <w:marRight w:val="0"/>
      <w:marTop w:val="0"/>
      <w:marBottom w:val="0"/>
      <w:divBdr>
        <w:top w:val="none" w:sz="0" w:space="0" w:color="auto"/>
        <w:left w:val="none" w:sz="0" w:space="0" w:color="auto"/>
        <w:bottom w:val="none" w:sz="0" w:space="0" w:color="auto"/>
        <w:right w:val="none" w:sz="0" w:space="0" w:color="auto"/>
      </w:divBdr>
    </w:div>
    <w:div w:id="1869877811">
      <w:bodyDiv w:val="1"/>
      <w:marLeft w:val="0"/>
      <w:marRight w:val="0"/>
      <w:marTop w:val="0"/>
      <w:marBottom w:val="0"/>
      <w:divBdr>
        <w:top w:val="none" w:sz="0" w:space="0" w:color="auto"/>
        <w:left w:val="none" w:sz="0" w:space="0" w:color="auto"/>
        <w:bottom w:val="none" w:sz="0" w:space="0" w:color="auto"/>
        <w:right w:val="none" w:sz="0" w:space="0" w:color="auto"/>
      </w:divBdr>
    </w:div>
    <w:div w:id="1869905766">
      <w:bodyDiv w:val="1"/>
      <w:marLeft w:val="0"/>
      <w:marRight w:val="0"/>
      <w:marTop w:val="0"/>
      <w:marBottom w:val="0"/>
      <w:divBdr>
        <w:top w:val="none" w:sz="0" w:space="0" w:color="auto"/>
        <w:left w:val="none" w:sz="0" w:space="0" w:color="auto"/>
        <w:bottom w:val="none" w:sz="0" w:space="0" w:color="auto"/>
        <w:right w:val="none" w:sz="0" w:space="0" w:color="auto"/>
      </w:divBdr>
    </w:div>
    <w:div w:id="1870021787">
      <w:bodyDiv w:val="1"/>
      <w:marLeft w:val="0"/>
      <w:marRight w:val="0"/>
      <w:marTop w:val="0"/>
      <w:marBottom w:val="0"/>
      <w:divBdr>
        <w:top w:val="none" w:sz="0" w:space="0" w:color="auto"/>
        <w:left w:val="none" w:sz="0" w:space="0" w:color="auto"/>
        <w:bottom w:val="none" w:sz="0" w:space="0" w:color="auto"/>
        <w:right w:val="none" w:sz="0" w:space="0" w:color="auto"/>
      </w:divBdr>
    </w:div>
    <w:div w:id="1875994958">
      <w:bodyDiv w:val="1"/>
      <w:marLeft w:val="0"/>
      <w:marRight w:val="0"/>
      <w:marTop w:val="0"/>
      <w:marBottom w:val="0"/>
      <w:divBdr>
        <w:top w:val="none" w:sz="0" w:space="0" w:color="auto"/>
        <w:left w:val="none" w:sz="0" w:space="0" w:color="auto"/>
        <w:bottom w:val="none" w:sz="0" w:space="0" w:color="auto"/>
        <w:right w:val="none" w:sz="0" w:space="0" w:color="auto"/>
      </w:divBdr>
    </w:div>
    <w:div w:id="1876498779">
      <w:bodyDiv w:val="1"/>
      <w:marLeft w:val="0"/>
      <w:marRight w:val="0"/>
      <w:marTop w:val="0"/>
      <w:marBottom w:val="0"/>
      <w:divBdr>
        <w:top w:val="none" w:sz="0" w:space="0" w:color="auto"/>
        <w:left w:val="none" w:sz="0" w:space="0" w:color="auto"/>
        <w:bottom w:val="none" w:sz="0" w:space="0" w:color="auto"/>
        <w:right w:val="none" w:sz="0" w:space="0" w:color="auto"/>
      </w:divBdr>
    </w:div>
    <w:div w:id="1876961852">
      <w:bodyDiv w:val="1"/>
      <w:marLeft w:val="0"/>
      <w:marRight w:val="0"/>
      <w:marTop w:val="0"/>
      <w:marBottom w:val="0"/>
      <w:divBdr>
        <w:top w:val="none" w:sz="0" w:space="0" w:color="auto"/>
        <w:left w:val="none" w:sz="0" w:space="0" w:color="auto"/>
        <w:bottom w:val="none" w:sz="0" w:space="0" w:color="auto"/>
        <w:right w:val="none" w:sz="0" w:space="0" w:color="auto"/>
      </w:divBdr>
    </w:div>
    <w:div w:id="1879245421">
      <w:bodyDiv w:val="1"/>
      <w:marLeft w:val="0"/>
      <w:marRight w:val="0"/>
      <w:marTop w:val="0"/>
      <w:marBottom w:val="0"/>
      <w:divBdr>
        <w:top w:val="none" w:sz="0" w:space="0" w:color="auto"/>
        <w:left w:val="none" w:sz="0" w:space="0" w:color="auto"/>
        <w:bottom w:val="none" w:sz="0" w:space="0" w:color="auto"/>
        <w:right w:val="none" w:sz="0" w:space="0" w:color="auto"/>
      </w:divBdr>
    </w:div>
    <w:div w:id="1880506746">
      <w:bodyDiv w:val="1"/>
      <w:marLeft w:val="0"/>
      <w:marRight w:val="0"/>
      <w:marTop w:val="0"/>
      <w:marBottom w:val="0"/>
      <w:divBdr>
        <w:top w:val="none" w:sz="0" w:space="0" w:color="auto"/>
        <w:left w:val="none" w:sz="0" w:space="0" w:color="auto"/>
        <w:bottom w:val="none" w:sz="0" w:space="0" w:color="auto"/>
        <w:right w:val="none" w:sz="0" w:space="0" w:color="auto"/>
      </w:divBdr>
    </w:div>
    <w:div w:id="1881433755">
      <w:bodyDiv w:val="1"/>
      <w:marLeft w:val="0"/>
      <w:marRight w:val="0"/>
      <w:marTop w:val="0"/>
      <w:marBottom w:val="0"/>
      <w:divBdr>
        <w:top w:val="none" w:sz="0" w:space="0" w:color="auto"/>
        <w:left w:val="none" w:sz="0" w:space="0" w:color="auto"/>
        <w:bottom w:val="none" w:sz="0" w:space="0" w:color="auto"/>
        <w:right w:val="none" w:sz="0" w:space="0" w:color="auto"/>
      </w:divBdr>
    </w:div>
    <w:div w:id="1881503994">
      <w:bodyDiv w:val="1"/>
      <w:marLeft w:val="0"/>
      <w:marRight w:val="0"/>
      <w:marTop w:val="0"/>
      <w:marBottom w:val="0"/>
      <w:divBdr>
        <w:top w:val="none" w:sz="0" w:space="0" w:color="auto"/>
        <w:left w:val="none" w:sz="0" w:space="0" w:color="auto"/>
        <w:bottom w:val="none" w:sz="0" w:space="0" w:color="auto"/>
        <w:right w:val="none" w:sz="0" w:space="0" w:color="auto"/>
      </w:divBdr>
    </w:div>
    <w:div w:id="1884168552">
      <w:bodyDiv w:val="1"/>
      <w:marLeft w:val="0"/>
      <w:marRight w:val="0"/>
      <w:marTop w:val="0"/>
      <w:marBottom w:val="0"/>
      <w:divBdr>
        <w:top w:val="none" w:sz="0" w:space="0" w:color="auto"/>
        <w:left w:val="none" w:sz="0" w:space="0" w:color="auto"/>
        <w:bottom w:val="none" w:sz="0" w:space="0" w:color="auto"/>
        <w:right w:val="none" w:sz="0" w:space="0" w:color="auto"/>
      </w:divBdr>
    </w:div>
    <w:div w:id="1885405860">
      <w:bodyDiv w:val="1"/>
      <w:marLeft w:val="0"/>
      <w:marRight w:val="0"/>
      <w:marTop w:val="0"/>
      <w:marBottom w:val="0"/>
      <w:divBdr>
        <w:top w:val="none" w:sz="0" w:space="0" w:color="auto"/>
        <w:left w:val="none" w:sz="0" w:space="0" w:color="auto"/>
        <w:bottom w:val="none" w:sz="0" w:space="0" w:color="auto"/>
        <w:right w:val="none" w:sz="0" w:space="0" w:color="auto"/>
      </w:divBdr>
    </w:div>
    <w:div w:id="1885678312">
      <w:bodyDiv w:val="1"/>
      <w:marLeft w:val="0"/>
      <w:marRight w:val="0"/>
      <w:marTop w:val="0"/>
      <w:marBottom w:val="0"/>
      <w:divBdr>
        <w:top w:val="none" w:sz="0" w:space="0" w:color="auto"/>
        <w:left w:val="none" w:sz="0" w:space="0" w:color="auto"/>
        <w:bottom w:val="none" w:sz="0" w:space="0" w:color="auto"/>
        <w:right w:val="none" w:sz="0" w:space="0" w:color="auto"/>
      </w:divBdr>
    </w:div>
    <w:div w:id="1886063008">
      <w:bodyDiv w:val="1"/>
      <w:marLeft w:val="0"/>
      <w:marRight w:val="0"/>
      <w:marTop w:val="0"/>
      <w:marBottom w:val="0"/>
      <w:divBdr>
        <w:top w:val="none" w:sz="0" w:space="0" w:color="auto"/>
        <w:left w:val="none" w:sz="0" w:space="0" w:color="auto"/>
        <w:bottom w:val="none" w:sz="0" w:space="0" w:color="auto"/>
        <w:right w:val="none" w:sz="0" w:space="0" w:color="auto"/>
      </w:divBdr>
    </w:div>
    <w:div w:id="1889225624">
      <w:bodyDiv w:val="1"/>
      <w:marLeft w:val="0"/>
      <w:marRight w:val="0"/>
      <w:marTop w:val="0"/>
      <w:marBottom w:val="0"/>
      <w:divBdr>
        <w:top w:val="none" w:sz="0" w:space="0" w:color="auto"/>
        <w:left w:val="none" w:sz="0" w:space="0" w:color="auto"/>
        <w:bottom w:val="none" w:sz="0" w:space="0" w:color="auto"/>
        <w:right w:val="none" w:sz="0" w:space="0" w:color="auto"/>
      </w:divBdr>
    </w:div>
    <w:div w:id="1893074910">
      <w:bodyDiv w:val="1"/>
      <w:marLeft w:val="0"/>
      <w:marRight w:val="0"/>
      <w:marTop w:val="0"/>
      <w:marBottom w:val="0"/>
      <w:divBdr>
        <w:top w:val="none" w:sz="0" w:space="0" w:color="auto"/>
        <w:left w:val="none" w:sz="0" w:space="0" w:color="auto"/>
        <w:bottom w:val="none" w:sz="0" w:space="0" w:color="auto"/>
        <w:right w:val="none" w:sz="0" w:space="0" w:color="auto"/>
      </w:divBdr>
    </w:div>
    <w:div w:id="1893543880">
      <w:bodyDiv w:val="1"/>
      <w:marLeft w:val="0"/>
      <w:marRight w:val="0"/>
      <w:marTop w:val="0"/>
      <w:marBottom w:val="0"/>
      <w:divBdr>
        <w:top w:val="none" w:sz="0" w:space="0" w:color="auto"/>
        <w:left w:val="none" w:sz="0" w:space="0" w:color="auto"/>
        <w:bottom w:val="none" w:sz="0" w:space="0" w:color="auto"/>
        <w:right w:val="none" w:sz="0" w:space="0" w:color="auto"/>
      </w:divBdr>
    </w:div>
    <w:div w:id="1895892159">
      <w:bodyDiv w:val="1"/>
      <w:marLeft w:val="0"/>
      <w:marRight w:val="0"/>
      <w:marTop w:val="0"/>
      <w:marBottom w:val="0"/>
      <w:divBdr>
        <w:top w:val="none" w:sz="0" w:space="0" w:color="auto"/>
        <w:left w:val="none" w:sz="0" w:space="0" w:color="auto"/>
        <w:bottom w:val="none" w:sz="0" w:space="0" w:color="auto"/>
        <w:right w:val="none" w:sz="0" w:space="0" w:color="auto"/>
      </w:divBdr>
    </w:div>
    <w:div w:id="1896624256">
      <w:bodyDiv w:val="1"/>
      <w:marLeft w:val="0"/>
      <w:marRight w:val="0"/>
      <w:marTop w:val="0"/>
      <w:marBottom w:val="0"/>
      <w:divBdr>
        <w:top w:val="none" w:sz="0" w:space="0" w:color="auto"/>
        <w:left w:val="none" w:sz="0" w:space="0" w:color="auto"/>
        <w:bottom w:val="none" w:sz="0" w:space="0" w:color="auto"/>
        <w:right w:val="none" w:sz="0" w:space="0" w:color="auto"/>
      </w:divBdr>
    </w:div>
    <w:div w:id="1897617783">
      <w:bodyDiv w:val="1"/>
      <w:marLeft w:val="0"/>
      <w:marRight w:val="0"/>
      <w:marTop w:val="0"/>
      <w:marBottom w:val="0"/>
      <w:divBdr>
        <w:top w:val="none" w:sz="0" w:space="0" w:color="auto"/>
        <w:left w:val="none" w:sz="0" w:space="0" w:color="auto"/>
        <w:bottom w:val="none" w:sz="0" w:space="0" w:color="auto"/>
        <w:right w:val="none" w:sz="0" w:space="0" w:color="auto"/>
      </w:divBdr>
    </w:div>
    <w:div w:id="1898390802">
      <w:bodyDiv w:val="1"/>
      <w:marLeft w:val="0"/>
      <w:marRight w:val="0"/>
      <w:marTop w:val="0"/>
      <w:marBottom w:val="0"/>
      <w:divBdr>
        <w:top w:val="none" w:sz="0" w:space="0" w:color="auto"/>
        <w:left w:val="none" w:sz="0" w:space="0" w:color="auto"/>
        <w:bottom w:val="none" w:sz="0" w:space="0" w:color="auto"/>
        <w:right w:val="none" w:sz="0" w:space="0" w:color="auto"/>
      </w:divBdr>
    </w:div>
    <w:div w:id="1899241983">
      <w:bodyDiv w:val="1"/>
      <w:marLeft w:val="0"/>
      <w:marRight w:val="0"/>
      <w:marTop w:val="0"/>
      <w:marBottom w:val="0"/>
      <w:divBdr>
        <w:top w:val="none" w:sz="0" w:space="0" w:color="auto"/>
        <w:left w:val="none" w:sz="0" w:space="0" w:color="auto"/>
        <w:bottom w:val="none" w:sz="0" w:space="0" w:color="auto"/>
        <w:right w:val="none" w:sz="0" w:space="0" w:color="auto"/>
      </w:divBdr>
    </w:div>
    <w:div w:id="1899783675">
      <w:bodyDiv w:val="1"/>
      <w:marLeft w:val="0"/>
      <w:marRight w:val="0"/>
      <w:marTop w:val="0"/>
      <w:marBottom w:val="0"/>
      <w:divBdr>
        <w:top w:val="none" w:sz="0" w:space="0" w:color="auto"/>
        <w:left w:val="none" w:sz="0" w:space="0" w:color="auto"/>
        <w:bottom w:val="none" w:sz="0" w:space="0" w:color="auto"/>
        <w:right w:val="none" w:sz="0" w:space="0" w:color="auto"/>
      </w:divBdr>
    </w:div>
    <w:div w:id="1900628937">
      <w:bodyDiv w:val="1"/>
      <w:marLeft w:val="0"/>
      <w:marRight w:val="0"/>
      <w:marTop w:val="0"/>
      <w:marBottom w:val="0"/>
      <w:divBdr>
        <w:top w:val="none" w:sz="0" w:space="0" w:color="auto"/>
        <w:left w:val="none" w:sz="0" w:space="0" w:color="auto"/>
        <w:bottom w:val="none" w:sz="0" w:space="0" w:color="auto"/>
        <w:right w:val="none" w:sz="0" w:space="0" w:color="auto"/>
      </w:divBdr>
    </w:div>
    <w:div w:id="1901138705">
      <w:bodyDiv w:val="1"/>
      <w:marLeft w:val="0"/>
      <w:marRight w:val="0"/>
      <w:marTop w:val="0"/>
      <w:marBottom w:val="0"/>
      <w:divBdr>
        <w:top w:val="none" w:sz="0" w:space="0" w:color="auto"/>
        <w:left w:val="none" w:sz="0" w:space="0" w:color="auto"/>
        <w:bottom w:val="none" w:sz="0" w:space="0" w:color="auto"/>
        <w:right w:val="none" w:sz="0" w:space="0" w:color="auto"/>
      </w:divBdr>
    </w:div>
    <w:div w:id="1906531740">
      <w:bodyDiv w:val="1"/>
      <w:marLeft w:val="0"/>
      <w:marRight w:val="0"/>
      <w:marTop w:val="0"/>
      <w:marBottom w:val="0"/>
      <w:divBdr>
        <w:top w:val="none" w:sz="0" w:space="0" w:color="auto"/>
        <w:left w:val="none" w:sz="0" w:space="0" w:color="auto"/>
        <w:bottom w:val="none" w:sz="0" w:space="0" w:color="auto"/>
        <w:right w:val="none" w:sz="0" w:space="0" w:color="auto"/>
      </w:divBdr>
    </w:div>
    <w:div w:id="1908295567">
      <w:bodyDiv w:val="1"/>
      <w:marLeft w:val="0"/>
      <w:marRight w:val="0"/>
      <w:marTop w:val="0"/>
      <w:marBottom w:val="0"/>
      <w:divBdr>
        <w:top w:val="none" w:sz="0" w:space="0" w:color="auto"/>
        <w:left w:val="none" w:sz="0" w:space="0" w:color="auto"/>
        <w:bottom w:val="none" w:sz="0" w:space="0" w:color="auto"/>
        <w:right w:val="none" w:sz="0" w:space="0" w:color="auto"/>
      </w:divBdr>
    </w:div>
    <w:div w:id="1908956765">
      <w:bodyDiv w:val="1"/>
      <w:marLeft w:val="0"/>
      <w:marRight w:val="0"/>
      <w:marTop w:val="0"/>
      <w:marBottom w:val="0"/>
      <w:divBdr>
        <w:top w:val="none" w:sz="0" w:space="0" w:color="auto"/>
        <w:left w:val="none" w:sz="0" w:space="0" w:color="auto"/>
        <w:bottom w:val="none" w:sz="0" w:space="0" w:color="auto"/>
        <w:right w:val="none" w:sz="0" w:space="0" w:color="auto"/>
      </w:divBdr>
    </w:div>
    <w:div w:id="1911384551">
      <w:bodyDiv w:val="1"/>
      <w:marLeft w:val="0"/>
      <w:marRight w:val="0"/>
      <w:marTop w:val="0"/>
      <w:marBottom w:val="0"/>
      <w:divBdr>
        <w:top w:val="none" w:sz="0" w:space="0" w:color="auto"/>
        <w:left w:val="none" w:sz="0" w:space="0" w:color="auto"/>
        <w:bottom w:val="none" w:sz="0" w:space="0" w:color="auto"/>
        <w:right w:val="none" w:sz="0" w:space="0" w:color="auto"/>
      </w:divBdr>
    </w:div>
    <w:div w:id="1914002141">
      <w:bodyDiv w:val="1"/>
      <w:marLeft w:val="0"/>
      <w:marRight w:val="0"/>
      <w:marTop w:val="0"/>
      <w:marBottom w:val="0"/>
      <w:divBdr>
        <w:top w:val="none" w:sz="0" w:space="0" w:color="auto"/>
        <w:left w:val="none" w:sz="0" w:space="0" w:color="auto"/>
        <w:bottom w:val="none" w:sz="0" w:space="0" w:color="auto"/>
        <w:right w:val="none" w:sz="0" w:space="0" w:color="auto"/>
      </w:divBdr>
    </w:div>
    <w:div w:id="1917741915">
      <w:bodyDiv w:val="1"/>
      <w:marLeft w:val="0"/>
      <w:marRight w:val="0"/>
      <w:marTop w:val="0"/>
      <w:marBottom w:val="0"/>
      <w:divBdr>
        <w:top w:val="none" w:sz="0" w:space="0" w:color="auto"/>
        <w:left w:val="none" w:sz="0" w:space="0" w:color="auto"/>
        <w:bottom w:val="none" w:sz="0" w:space="0" w:color="auto"/>
        <w:right w:val="none" w:sz="0" w:space="0" w:color="auto"/>
      </w:divBdr>
    </w:div>
    <w:div w:id="1917860983">
      <w:bodyDiv w:val="1"/>
      <w:marLeft w:val="0"/>
      <w:marRight w:val="0"/>
      <w:marTop w:val="0"/>
      <w:marBottom w:val="0"/>
      <w:divBdr>
        <w:top w:val="none" w:sz="0" w:space="0" w:color="auto"/>
        <w:left w:val="none" w:sz="0" w:space="0" w:color="auto"/>
        <w:bottom w:val="none" w:sz="0" w:space="0" w:color="auto"/>
        <w:right w:val="none" w:sz="0" w:space="0" w:color="auto"/>
      </w:divBdr>
    </w:div>
    <w:div w:id="1920365987">
      <w:bodyDiv w:val="1"/>
      <w:marLeft w:val="0"/>
      <w:marRight w:val="0"/>
      <w:marTop w:val="0"/>
      <w:marBottom w:val="0"/>
      <w:divBdr>
        <w:top w:val="none" w:sz="0" w:space="0" w:color="auto"/>
        <w:left w:val="none" w:sz="0" w:space="0" w:color="auto"/>
        <w:bottom w:val="none" w:sz="0" w:space="0" w:color="auto"/>
        <w:right w:val="none" w:sz="0" w:space="0" w:color="auto"/>
      </w:divBdr>
    </w:div>
    <w:div w:id="1922251514">
      <w:bodyDiv w:val="1"/>
      <w:marLeft w:val="0"/>
      <w:marRight w:val="0"/>
      <w:marTop w:val="0"/>
      <w:marBottom w:val="0"/>
      <w:divBdr>
        <w:top w:val="none" w:sz="0" w:space="0" w:color="auto"/>
        <w:left w:val="none" w:sz="0" w:space="0" w:color="auto"/>
        <w:bottom w:val="none" w:sz="0" w:space="0" w:color="auto"/>
        <w:right w:val="none" w:sz="0" w:space="0" w:color="auto"/>
      </w:divBdr>
    </w:div>
    <w:div w:id="1922904086">
      <w:bodyDiv w:val="1"/>
      <w:marLeft w:val="0"/>
      <w:marRight w:val="0"/>
      <w:marTop w:val="0"/>
      <w:marBottom w:val="0"/>
      <w:divBdr>
        <w:top w:val="none" w:sz="0" w:space="0" w:color="auto"/>
        <w:left w:val="none" w:sz="0" w:space="0" w:color="auto"/>
        <w:bottom w:val="none" w:sz="0" w:space="0" w:color="auto"/>
        <w:right w:val="none" w:sz="0" w:space="0" w:color="auto"/>
      </w:divBdr>
    </w:div>
    <w:div w:id="1927764726">
      <w:bodyDiv w:val="1"/>
      <w:marLeft w:val="0"/>
      <w:marRight w:val="0"/>
      <w:marTop w:val="0"/>
      <w:marBottom w:val="0"/>
      <w:divBdr>
        <w:top w:val="none" w:sz="0" w:space="0" w:color="auto"/>
        <w:left w:val="none" w:sz="0" w:space="0" w:color="auto"/>
        <w:bottom w:val="none" w:sz="0" w:space="0" w:color="auto"/>
        <w:right w:val="none" w:sz="0" w:space="0" w:color="auto"/>
      </w:divBdr>
    </w:div>
    <w:div w:id="1928804043">
      <w:bodyDiv w:val="1"/>
      <w:marLeft w:val="0"/>
      <w:marRight w:val="0"/>
      <w:marTop w:val="0"/>
      <w:marBottom w:val="0"/>
      <w:divBdr>
        <w:top w:val="none" w:sz="0" w:space="0" w:color="auto"/>
        <w:left w:val="none" w:sz="0" w:space="0" w:color="auto"/>
        <w:bottom w:val="none" w:sz="0" w:space="0" w:color="auto"/>
        <w:right w:val="none" w:sz="0" w:space="0" w:color="auto"/>
      </w:divBdr>
    </w:div>
    <w:div w:id="1930574894">
      <w:bodyDiv w:val="1"/>
      <w:marLeft w:val="0"/>
      <w:marRight w:val="0"/>
      <w:marTop w:val="0"/>
      <w:marBottom w:val="0"/>
      <w:divBdr>
        <w:top w:val="none" w:sz="0" w:space="0" w:color="auto"/>
        <w:left w:val="none" w:sz="0" w:space="0" w:color="auto"/>
        <w:bottom w:val="none" w:sz="0" w:space="0" w:color="auto"/>
        <w:right w:val="none" w:sz="0" w:space="0" w:color="auto"/>
      </w:divBdr>
    </w:div>
    <w:div w:id="1930656411">
      <w:bodyDiv w:val="1"/>
      <w:marLeft w:val="0"/>
      <w:marRight w:val="0"/>
      <w:marTop w:val="0"/>
      <w:marBottom w:val="0"/>
      <w:divBdr>
        <w:top w:val="none" w:sz="0" w:space="0" w:color="auto"/>
        <w:left w:val="none" w:sz="0" w:space="0" w:color="auto"/>
        <w:bottom w:val="none" w:sz="0" w:space="0" w:color="auto"/>
        <w:right w:val="none" w:sz="0" w:space="0" w:color="auto"/>
      </w:divBdr>
    </w:div>
    <w:div w:id="1931116212">
      <w:bodyDiv w:val="1"/>
      <w:marLeft w:val="0"/>
      <w:marRight w:val="0"/>
      <w:marTop w:val="0"/>
      <w:marBottom w:val="0"/>
      <w:divBdr>
        <w:top w:val="none" w:sz="0" w:space="0" w:color="auto"/>
        <w:left w:val="none" w:sz="0" w:space="0" w:color="auto"/>
        <w:bottom w:val="none" w:sz="0" w:space="0" w:color="auto"/>
        <w:right w:val="none" w:sz="0" w:space="0" w:color="auto"/>
      </w:divBdr>
    </w:div>
    <w:div w:id="1934391447">
      <w:bodyDiv w:val="1"/>
      <w:marLeft w:val="0"/>
      <w:marRight w:val="0"/>
      <w:marTop w:val="0"/>
      <w:marBottom w:val="0"/>
      <w:divBdr>
        <w:top w:val="none" w:sz="0" w:space="0" w:color="auto"/>
        <w:left w:val="none" w:sz="0" w:space="0" w:color="auto"/>
        <w:bottom w:val="none" w:sz="0" w:space="0" w:color="auto"/>
        <w:right w:val="none" w:sz="0" w:space="0" w:color="auto"/>
      </w:divBdr>
    </w:div>
    <w:div w:id="1934507167">
      <w:bodyDiv w:val="1"/>
      <w:marLeft w:val="0"/>
      <w:marRight w:val="0"/>
      <w:marTop w:val="0"/>
      <w:marBottom w:val="0"/>
      <w:divBdr>
        <w:top w:val="none" w:sz="0" w:space="0" w:color="auto"/>
        <w:left w:val="none" w:sz="0" w:space="0" w:color="auto"/>
        <w:bottom w:val="none" w:sz="0" w:space="0" w:color="auto"/>
        <w:right w:val="none" w:sz="0" w:space="0" w:color="auto"/>
      </w:divBdr>
    </w:div>
    <w:div w:id="1935360362">
      <w:bodyDiv w:val="1"/>
      <w:marLeft w:val="0"/>
      <w:marRight w:val="0"/>
      <w:marTop w:val="0"/>
      <w:marBottom w:val="0"/>
      <w:divBdr>
        <w:top w:val="none" w:sz="0" w:space="0" w:color="auto"/>
        <w:left w:val="none" w:sz="0" w:space="0" w:color="auto"/>
        <w:bottom w:val="none" w:sz="0" w:space="0" w:color="auto"/>
        <w:right w:val="none" w:sz="0" w:space="0" w:color="auto"/>
      </w:divBdr>
    </w:div>
    <w:div w:id="1935431855">
      <w:bodyDiv w:val="1"/>
      <w:marLeft w:val="0"/>
      <w:marRight w:val="0"/>
      <w:marTop w:val="0"/>
      <w:marBottom w:val="0"/>
      <w:divBdr>
        <w:top w:val="none" w:sz="0" w:space="0" w:color="auto"/>
        <w:left w:val="none" w:sz="0" w:space="0" w:color="auto"/>
        <w:bottom w:val="none" w:sz="0" w:space="0" w:color="auto"/>
        <w:right w:val="none" w:sz="0" w:space="0" w:color="auto"/>
      </w:divBdr>
    </w:div>
    <w:div w:id="1935893865">
      <w:bodyDiv w:val="1"/>
      <w:marLeft w:val="0"/>
      <w:marRight w:val="0"/>
      <w:marTop w:val="0"/>
      <w:marBottom w:val="0"/>
      <w:divBdr>
        <w:top w:val="none" w:sz="0" w:space="0" w:color="auto"/>
        <w:left w:val="none" w:sz="0" w:space="0" w:color="auto"/>
        <w:bottom w:val="none" w:sz="0" w:space="0" w:color="auto"/>
        <w:right w:val="none" w:sz="0" w:space="0" w:color="auto"/>
      </w:divBdr>
    </w:div>
    <w:div w:id="1938176660">
      <w:bodyDiv w:val="1"/>
      <w:marLeft w:val="0"/>
      <w:marRight w:val="0"/>
      <w:marTop w:val="0"/>
      <w:marBottom w:val="0"/>
      <w:divBdr>
        <w:top w:val="none" w:sz="0" w:space="0" w:color="auto"/>
        <w:left w:val="none" w:sz="0" w:space="0" w:color="auto"/>
        <w:bottom w:val="none" w:sz="0" w:space="0" w:color="auto"/>
        <w:right w:val="none" w:sz="0" w:space="0" w:color="auto"/>
      </w:divBdr>
    </w:div>
    <w:div w:id="1938515907">
      <w:bodyDiv w:val="1"/>
      <w:marLeft w:val="0"/>
      <w:marRight w:val="0"/>
      <w:marTop w:val="0"/>
      <w:marBottom w:val="0"/>
      <w:divBdr>
        <w:top w:val="none" w:sz="0" w:space="0" w:color="auto"/>
        <w:left w:val="none" w:sz="0" w:space="0" w:color="auto"/>
        <w:bottom w:val="none" w:sz="0" w:space="0" w:color="auto"/>
        <w:right w:val="none" w:sz="0" w:space="0" w:color="auto"/>
      </w:divBdr>
    </w:div>
    <w:div w:id="1940406349">
      <w:bodyDiv w:val="1"/>
      <w:marLeft w:val="0"/>
      <w:marRight w:val="0"/>
      <w:marTop w:val="0"/>
      <w:marBottom w:val="0"/>
      <w:divBdr>
        <w:top w:val="none" w:sz="0" w:space="0" w:color="auto"/>
        <w:left w:val="none" w:sz="0" w:space="0" w:color="auto"/>
        <w:bottom w:val="none" w:sz="0" w:space="0" w:color="auto"/>
        <w:right w:val="none" w:sz="0" w:space="0" w:color="auto"/>
      </w:divBdr>
    </w:div>
    <w:div w:id="1940479240">
      <w:bodyDiv w:val="1"/>
      <w:marLeft w:val="0"/>
      <w:marRight w:val="0"/>
      <w:marTop w:val="0"/>
      <w:marBottom w:val="0"/>
      <w:divBdr>
        <w:top w:val="none" w:sz="0" w:space="0" w:color="auto"/>
        <w:left w:val="none" w:sz="0" w:space="0" w:color="auto"/>
        <w:bottom w:val="none" w:sz="0" w:space="0" w:color="auto"/>
        <w:right w:val="none" w:sz="0" w:space="0" w:color="auto"/>
      </w:divBdr>
    </w:div>
    <w:div w:id="1940868476">
      <w:bodyDiv w:val="1"/>
      <w:marLeft w:val="0"/>
      <w:marRight w:val="0"/>
      <w:marTop w:val="0"/>
      <w:marBottom w:val="0"/>
      <w:divBdr>
        <w:top w:val="none" w:sz="0" w:space="0" w:color="auto"/>
        <w:left w:val="none" w:sz="0" w:space="0" w:color="auto"/>
        <w:bottom w:val="none" w:sz="0" w:space="0" w:color="auto"/>
        <w:right w:val="none" w:sz="0" w:space="0" w:color="auto"/>
      </w:divBdr>
    </w:div>
    <w:div w:id="1942375242">
      <w:bodyDiv w:val="1"/>
      <w:marLeft w:val="0"/>
      <w:marRight w:val="0"/>
      <w:marTop w:val="0"/>
      <w:marBottom w:val="0"/>
      <w:divBdr>
        <w:top w:val="none" w:sz="0" w:space="0" w:color="auto"/>
        <w:left w:val="none" w:sz="0" w:space="0" w:color="auto"/>
        <w:bottom w:val="none" w:sz="0" w:space="0" w:color="auto"/>
        <w:right w:val="none" w:sz="0" w:space="0" w:color="auto"/>
      </w:divBdr>
    </w:div>
    <w:div w:id="1942755127">
      <w:bodyDiv w:val="1"/>
      <w:marLeft w:val="0"/>
      <w:marRight w:val="0"/>
      <w:marTop w:val="0"/>
      <w:marBottom w:val="0"/>
      <w:divBdr>
        <w:top w:val="none" w:sz="0" w:space="0" w:color="auto"/>
        <w:left w:val="none" w:sz="0" w:space="0" w:color="auto"/>
        <w:bottom w:val="none" w:sz="0" w:space="0" w:color="auto"/>
        <w:right w:val="none" w:sz="0" w:space="0" w:color="auto"/>
      </w:divBdr>
    </w:div>
    <w:div w:id="1943025612">
      <w:bodyDiv w:val="1"/>
      <w:marLeft w:val="0"/>
      <w:marRight w:val="0"/>
      <w:marTop w:val="0"/>
      <w:marBottom w:val="0"/>
      <w:divBdr>
        <w:top w:val="none" w:sz="0" w:space="0" w:color="auto"/>
        <w:left w:val="none" w:sz="0" w:space="0" w:color="auto"/>
        <w:bottom w:val="none" w:sz="0" w:space="0" w:color="auto"/>
        <w:right w:val="none" w:sz="0" w:space="0" w:color="auto"/>
      </w:divBdr>
    </w:div>
    <w:div w:id="1944533734">
      <w:bodyDiv w:val="1"/>
      <w:marLeft w:val="0"/>
      <w:marRight w:val="0"/>
      <w:marTop w:val="0"/>
      <w:marBottom w:val="0"/>
      <w:divBdr>
        <w:top w:val="none" w:sz="0" w:space="0" w:color="auto"/>
        <w:left w:val="none" w:sz="0" w:space="0" w:color="auto"/>
        <w:bottom w:val="none" w:sz="0" w:space="0" w:color="auto"/>
        <w:right w:val="none" w:sz="0" w:space="0" w:color="auto"/>
      </w:divBdr>
    </w:div>
    <w:div w:id="1945452961">
      <w:bodyDiv w:val="1"/>
      <w:marLeft w:val="0"/>
      <w:marRight w:val="0"/>
      <w:marTop w:val="0"/>
      <w:marBottom w:val="0"/>
      <w:divBdr>
        <w:top w:val="none" w:sz="0" w:space="0" w:color="auto"/>
        <w:left w:val="none" w:sz="0" w:space="0" w:color="auto"/>
        <w:bottom w:val="none" w:sz="0" w:space="0" w:color="auto"/>
        <w:right w:val="none" w:sz="0" w:space="0" w:color="auto"/>
      </w:divBdr>
    </w:div>
    <w:div w:id="1945458341">
      <w:bodyDiv w:val="1"/>
      <w:marLeft w:val="0"/>
      <w:marRight w:val="0"/>
      <w:marTop w:val="0"/>
      <w:marBottom w:val="0"/>
      <w:divBdr>
        <w:top w:val="none" w:sz="0" w:space="0" w:color="auto"/>
        <w:left w:val="none" w:sz="0" w:space="0" w:color="auto"/>
        <w:bottom w:val="none" w:sz="0" w:space="0" w:color="auto"/>
        <w:right w:val="none" w:sz="0" w:space="0" w:color="auto"/>
      </w:divBdr>
    </w:div>
    <w:div w:id="1948652473">
      <w:bodyDiv w:val="1"/>
      <w:marLeft w:val="0"/>
      <w:marRight w:val="0"/>
      <w:marTop w:val="0"/>
      <w:marBottom w:val="0"/>
      <w:divBdr>
        <w:top w:val="none" w:sz="0" w:space="0" w:color="auto"/>
        <w:left w:val="none" w:sz="0" w:space="0" w:color="auto"/>
        <w:bottom w:val="none" w:sz="0" w:space="0" w:color="auto"/>
        <w:right w:val="none" w:sz="0" w:space="0" w:color="auto"/>
      </w:divBdr>
    </w:div>
    <w:div w:id="1950354468">
      <w:bodyDiv w:val="1"/>
      <w:marLeft w:val="0"/>
      <w:marRight w:val="0"/>
      <w:marTop w:val="0"/>
      <w:marBottom w:val="0"/>
      <w:divBdr>
        <w:top w:val="none" w:sz="0" w:space="0" w:color="auto"/>
        <w:left w:val="none" w:sz="0" w:space="0" w:color="auto"/>
        <w:bottom w:val="none" w:sz="0" w:space="0" w:color="auto"/>
        <w:right w:val="none" w:sz="0" w:space="0" w:color="auto"/>
      </w:divBdr>
    </w:div>
    <w:div w:id="1952862270">
      <w:bodyDiv w:val="1"/>
      <w:marLeft w:val="0"/>
      <w:marRight w:val="0"/>
      <w:marTop w:val="0"/>
      <w:marBottom w:val="0"/>
      <w:divBdr>
        <w:top w:val="none" w:sz="0" w:space="0" w:color="auto"/>
        <w:left w:val="none" w:sz="0" w:space="0" w:color="auto"/>
        <w:bottom w:val="none" w:sz="0" w:space="0" w:color="auto"/>
        <w:right w:val="none" w:sz="0" w:space="0" w:color="auto"/>
      </w:divBdr>
    </w:div>
    <w:div w:id="1957053269">
      <w:bodyDiv w:val="1"/>
      <w:marLeft w:val="0"/>
      <w:marRight w:val="0"/>
      <w:marTop w:val="0"/>
      <w:marBottom w:val="0"/>
      <w:divBdr>
        <w:top w:val="none" w:sz="0" w:space="0" w:color="auto"/>
        <w:left w:val="none" w:sz="0" w:space="0" w:color="auto"/>
        <w:bottom w:val="none" w:sz="0" w:space="0" w:color="auto"/>
        <w:right w:val="none" w:sz="0" w:space="0" w:color="auto"/>
      </w:divBdr>
    </w:div>
    <w:div w:id="1958097328">
      <w:bodyDiv w:val="1"/>
      <w:marLeft w:val="0"/>
      <w:marRight w:val="0"/>
      <w:marTop w:val="0"/>
      <w:marBottom w:val="0"/>
      <w:divBdr>
        <w:top w:val="none" w:sz="0" w:space="0" w:color="auto"/>
        <w:left w:val="none" w:sz="0" w:space="0" w:color="auto"/>
        <w:bottom w:val="none" w:sz="0" w:space="0" w:color="auto"/>
        <w:right w:val="none" w:sz="0" w:space="0" w:color="auto"/>
      </w:divBdr>
    </w:div>
    <w:div w:id="1958877141">
      <w:bodyDiv w:val="1"/>
      <w:marLeft w:val="0"/>
      <w:marRight w:val="0"/>
      <w:marTop w:val="0"/>
      <w:marBottom w:val="0"/>
      <w:divBdr>
        <w:top w:val="none" w:sz="0" w:space="0" w:color="auto"/>
        <w:left w:val="none" w:sz="0" w:space="0" w:color="auto"/>
        <w:bottom w:val="none" w:sz="0" w:space="0" w:color="auto"/>
        <w:right w:val="none" w:sz="0" w:space="0" w:color="auto"/>
      </w:divBdr>
    </w:div>
    <w:div w:id="1960987912">
      <w:bodyDiv w:val="1"/>
      <w:marLeft w:val="0"/>
      <w:marRight w:val="0"/>
      <w:marTop w:val="0"/>
      <w:marBottom w:val="0"/>
      <w:divBdr>
        <w:top w:val="none" w:sz="0" w:space="0" w:color="auto"/>
        <w:left w:val="none" w:sz="0" w:space="0" w:color="auto"/>
        <w:bottom w:val="none" w:sz="0" w:space="0" w:color="auto"/>
        <w:right w:val="none" w:sz="0" w:space="0" w:color="auto"/>
      </w:divBdr>
    </w:div>
    <w:div w:id="1961065916">
      <w:bodyDiv w:val="1"/>
      <w:marLeft w:val="0"/>
      <w:marRight w:val="0"/>
      <w:marTop w:val="0"/>
      <w:marBottom w:val="0"/>
      <w:divBdr>
        <w:top w:val="none" w:sz="0" w:space="0" w:color="auto"/>
        <w:left w:val="none" w:sz="0" w:space="0" w:color="auto"/>
        <w:bottom w:val="none" w:sz="0" w:space="0" w:color="auto"/>
        <w:right w:val="none" w:sz="0" w:space="0" w:color="auto"/>
      </w:divBdr>
    </w:div>
    <w:div w:id="1965579587">
      <w:bodyDiv w:val="1"/>
      <w:marLeft w:val="0"/>
      <w:marRight w:val="0"/>
      <w:marTop w:val="0"/>
      <w:marBottom w:val="0"/>
      <w:divBdr>
        <w:top w:val="none" w:sz="0" w:space="0" w:color="auto"/>
        <w:left w:val="none" w:sz="0" w:space="0" w:color="auto"/>
        <w:bottom w:val="none" w:sz="0" w:space="0" w:color="auto"/>
        <w:right w:val="none" w:sz="0" w:space="0" w:color="auto"/>
      </w:divBdr>
    </w:div>
    <w:div w:id="1970158573">
      <w:bodyDiv w:val="1"/>
      <w:marLeft w:val="0"/>
      <w:marRight w:val="0"/>
      <w:marTop w:val="0"/>
      <w:marBottom w:val="0"/>
      <w:divBdr>
        <w:top w:val="none" w:sz="0" w:space="0" w:color="auto"/>
        <w:left w:val="none" w:sz="0" w:space="0" w:color="auto"/>
        <w:bottom w:val="none" w:sz="0" w:space="0" w:color="auto"/>
        <w:right w:val="none" w:sz="0" w:space="0" w:color="auto"/>
      </w:divBdr>
    </w:div>
    <w:div w:id="1972324459">
      <w:bodyDiv w:val="1"/>
      <w:marLeft w:val="0"/>
      <w:marRight w:val="0"/>
      <w:marTop w:val="0"/>
      <w:marBottom w:val="0"/>
      <w:divBdr>
        <w:top w:val="none" w:sz="0" w:space="0" w:color="auto"/>
        <w:left w:val="none" w:sz="0" w:space="0" w:color="auto"/>
        <w:bottom w:val="none" w:sz="0" w:space="0" w:color="auto"/>
        <w:right w:val="none" w:sz="0" w:space="0" w:color="auto"/>
      </w:divBdr>
    </w:div>
    <w:div w:id="1973554708">
      <w:bodyDiv w:val="1"/>
      <w:marLeft w:val="0"/>
      <w:marRight w:val="0"/>
      <w:marTop w:val="0"/>
      <w:marBottom w:val="0"/>
      <w:divBdr>
        <w:top w:val="none" w:sz="0" w:space="0" w:color="auto"/>
        <w:left w:val="none" w:sz="0" w:space="0" w:color="auto"/>
        <w:bottom w:val="none" w:sz="0" w:space="0" w:color="auto"/>
        <w:right w:val="none" w:sz="0" w:space="0" w:color="auto"/>
      </w:divBdr>
    </w:div>
    <w:div w:id="1974362717">
      <w:bodyDiv w:val="1"/>
      <w:marLeft w:val="0"/>
      <w:marRight w:val="0"/>
      <w:marTop w:val="0"/>
      <w:marBottom w:val="0"/>
      <w:divBdr>
        <w:top w:val="none" w:sz="0" w:space="0" w:color="auto"/>
        <w:left w:val="none" w:sz="0" w:space="0" w:color="auto"/>
        <w:bottom w:val="none" w:sz="0" w:space="0" w:color="auto"/>
        <w:right w:val="none" w:sz="0" w:space="0" w:color="auto"/>
      </w:divBdr>
    </w:div>
    <w:div w:id="1974555595">
      <w:bodyDiv w:val="1"/>
      <w:marLeft w:val="0"/>
      <w:marRight w:val="0"/>
      <w:marTop w:val="0"/>
      <w:marBottom w:val="0"/>
      <w:divBdr>
        <w:top w:val="none" w:sz="0" w:space="0" w:color="auto"/>
        <w:left w:val="none" w:sz="0" w:space="0" w:color="auto"/>
        <w:bottom w:val="none" w:sz="0" w:space="0" w:color="auto"/>
        <w:right w:val="none" w:sz="0" w:space="0" w:color="auto"/>
      </w:divBdr>
    </w:div>
    <w:div w:id="1975788262">
      <w:bodyDiv w:val="1"/>
      <w:marLeft w:val="0"/>
      <w:marRight w:val="0"/>
      <w:marTop w:val="0"/>
      <w:marBottom w:val="0"/>
      <w:divBdr>
        <w:top w:val="none" w:sz="0" w:space="0" w:color="auto"/>
        <w:left w:val="none" w:sz="0" w:space="0" w:color="auto"/>
        <w:bottom w:val="none" w:sz="0" w:space="0" w:color="auto"/>
        <w:right w:val="none" w:sz="0" w:space="0" w:color="auto"/>
      </w:divBdr>
    </w:div>
    <w:div w:id="1976251040">
      <w:bodyDiv w:val="1"/>
      <w:marLeft w:val="0"/>
      <w:marRight w:val="0"/>
      <w:marTop w:val="0"/>
      <w:marBottom w:val="0"/>
      <w:divBdr>
        <w:top w:val="none" w:sz="0" w:space="0" w:color="auto"/>
        <w:left w:val="none" w:sz="0" w:space="0" w:color="auto"/>
        <w:bottom w:val="none" w:sz="0" w:space="0" w:color="auto"/>
        <w:right w:val="none" w:sz="0" w:space="0" w:color="auto"/>
      </w:divBdr>
    </w:div>
    <w:div w:id="1977368955">
      <w:bodyDiv w:val="1"/>
      <w:marLeft w:val="0"/>
      <w:marRight w:val="0"/>
      <w:marTop w:val="0"/>
      <w:marBottom w:val="0"/>
      <w:divBdr>
        <w:top w:val="none" w:sz="0" w:space="0" w:color="auto"/>
        <w:left w:val="none" w:sz="0" w:space="0" w:color="auto"/>
        <w:bottom w:val="none" w:sz="0" w:space="0" w:color="auto"/>
        <w:right w:val="none" w:sz="0" w:space="0" w:color="auto"/>
      </w:divBdr>
    </w:div>
    <w:div w:id="1978759604">
      <w:bodyDiv w:val="1"/>
      <w:marLeft w:val="0"/>
      <w:marRight w:val="0"/>
      <w:marTop w:val="0"/>
      <w:marBottom w:val="0"/>
      <w:divBdr>
        <w:top w:val="none" w:sz="0" w:space="0" w:color="auto"/>
        <w:left w:val="none" w:sz="0" w:space="0" w:color="auto"/>
        <w:bottom w:val="none" w:sz="0" w:space="0" w:color="auto"/>
        <w:right w:val="none" w:sz="0" w:space="0" w:color="auto"/>
      </w:divBdr>
    </w:div>
    <w:div w:id="1979064870">
      <w:bodyDiv w:val="1"/>
      <w:marLeft w:val="0"/>
      <w:marRight w:val="0"/>
      <w:marTop w:val="0"/>
      <w:marBottom w:val="0"/>
      <w:divBdr>
        <w:top w:val="none" w:sz="0" w:space="0" w:color="auto"/>
        <w:left w:val="none" w:sz="0" w:space="0" w:color="auto"/>
        <w:bottom w:val="none" w:sz="0" w:space="0" w:color="auto"/>
        <w:right w:val="none" w:sz="0" w:space="0" w:color="auto"/>
      </w:divBdr>
    </w:div>
    <w:div w:id="1980258869">
      <w:bodyDiv w:val="1"/>
      <w:marLeft w:val="0"/>
      <w:marRight w:val="0"/>
      <w:marTop w:val="0"/>
      <w:marBottom w:val="0"/>
      <w:divBdr>
        <w:top w:val="none" w:sz="0" w:space="0" w:color="auto"/>
        <w:left w:val="none" w:sz="0" w:space="0" w:color="auto"/>
        <w:bottom w:val="none" w:sz="0" w:space="0" w:color="auto"/>
        <w:right w:val="none" w:sz="0" w:space="0" w:color="auto"/>
      </w:divBdr>
    </w:div>
    <w:div w:id="1981686355">
      <w:bodyDiv w:val="1"/>
      <w:marLeft w:val="0"/>
      <w:marRight w:val="0"/>
      <w:marTop w:val="0"/>
      <w:marBottom w:val="0"/>
      <w:divBdr>
        <w:top w:val="none" w:sz="0" w:space="0" w:color="auto"/>
        <w:left w:val="none" w:sz="0" w:space="0" w:color="auto"/>
        <w:bottom w:val="none" w:sz="0" w:space="0" w:color="auto"/>
        <w:right w:val="none" w:sz="0" w:space="0" w:color="auto"/>
      </w:divBdr>
    </w:div>
    <w:div w:id="1982877221">
      <w:bodyDiv w:val="1"/>
      <w:marLeft w:val="0"/>
      <w:marRight w:val="0"/>
      <w:marTop w:val="0"/>
      <w:marBottom w:val="0"/>
      <w:divBdr>
        <w:top w:val="none" w:sz="0" w:space="0" w:color="auto"/>
        <w:left w:val="none" w:sz="0" w:space="0" w:color="auto"/>
        <w:bottom w:val="none" w:sz="0" w:space="0" w:color="auto"/>
        <w:right w:val="none" w:sz="0" w:space="0" w:color="auto"/>
      </w:divBdr>
    </w:div>
    <w:div w:id="1984458030">
      <w:bodyDiv w:val="1"/>
      <w:marLeft w:val="0"/>
      <w:marRight w:val="0"/>
      <w:marTop w:val="0"/>
      <w:marBottom w:val="0"/>
      <w:divBdr>
        <w:top w:val="none" w:sz="0" w:space="0" w:color="auto"/>
        <w:left w:val="none" w:sz="0" w:space="0" w:color="auto"/>
        <w:bottom w:val="none" w:sz="0" w:space="0" w:color="auto"/>
        <w:right w:val="none" w:sz="0" w:space="0" w:color="auto"/>
      </w:divBdr>
    </w:div>
    <w:div w:id="1988319614">
      <w:bodyDiv w:val="1"/>
      <w:marLeft w:val="0"/>
      <w:marRight w:val="0"/>
      <w:marTop w:val="0"/>
      <w:marBottom w:val="0"/>
      <w:divBdr>
        <w:top w:val="none" w:sz="0" w:space="0" w:color="auto"/>
        <w:left w:val="none" w:sz="0" w:space="0" w:color="auto"/>
        <w:bottom w:val="none" w:sz="0" w:space="0" w:color="auto"/>
        <w:right w:val="none" w:sz="0" w:space="0" w:color="auto"/>
      </w:divBdr>
    </w:div>
    <w:div w:id="1988506408">
      <w:bodyDiv w:val="1"/>
      <w:marLeft w:val="0"/>
      <w:marRight w:val="0"/>
      <w:marTop w:val="0"/>
      <w:marBottom w:val="0"/>
      <w:divBdr>
        <w:top w:val="none" w:sz="0" w:space="0" w:color="auto"/>
        <w:left w:val="none" w:sz="0" w:space="0" w:color="auto"/>
        <w:bottom w:val="none" w:sz="0" w:space="0" w:color="auto"/>
        <w:right w:val="none" w:sz="0" w:space="0" w:color="auto"/>
      </w:divBdr>
    </w:div>
    <w:div w:id="1988781332">
      <w:bodyDiv w:val="1"/>
      <w:marLeft w:val="0"/>
      <w:marRight w:val="0"/>
      <w:marTop w:val="0"/>
      <w:marBottom w:val="0"/>
      <w:divBdr>
        <w:top w:val="none" w:sz="0" w:space="0" w:color="auto"/>
        <w:left w:val="none" w:sz="0" w:space="0" w:color="auto"/>
        <w:bottom w:val="none" w:sz="0" w:space="0" w:color="auto"/>
        <w:right w:val="none" w:sz="0" w:space="0" w:color="auto"/>
      </w:divBdr>
    </w:div>
    <w:div w:id="1989741364">
      <w:bodyDiv w:val="1"/>
      <w:marLeft w:val="0"/>
      <w:marRight w:val="0"/>
      <w:marTop w:val="0"/>
      <w:marBottom w:val="0"/>
      <w:divBdr>
        <w:top w:val="none" w:sz="0" w:space="0" w:color="auto"/>
        <w:left w:val="none" w:sz="0" w:space="0" w:color="auto"/>
        <w:bottom w:val="none" w:sz="0" w:space="0" w:color="auto"/>
        <w:right w:val="none" w:sz="0" w:space="0" w:color="auto"/>
      </w:divBdr>
    </w:div>
    <w:div w:id="1989826079">
      <w:bodyDiv w:val="1"/>
      <w:marLeft w:val="0"/>
      <w:marRight w:val="0"/>
      <w:marTop w:val="0"/>
      <w:marBottom w:val="0"/>
      <w:divBdr>
        <w:top w:val="none" w:sz="0" w:space="0" w:color="auto"/>
        <w:left w:val="none" w:sz="0" w:space="0" w:color="auto"/>
        <w:bottom w:val="none" w:sz="0" w:space="0" w:color="auto"/>
        <w:right w:val="none" w:sz="0" w:space="0" w:color="auto"/>
      </w:divBdr>
    </w:div>
    <w:div w:id="1990819194">
      <w:bodyDiv w:val="1"/>
      <w:marLeft w:val="0"/>
      <w:marRight w:val="0"/>
      <w:marTop w:val="0"/>
      <w:marBottom w:val="0"/>
      <w:divBdr>
        <w:top w:val="none" w:sz="0" w:space="0" w:color="auto"/>
        <w:left w:val="none" w:sz="0" w:space="0" w:color="auto"/>
        <w:bottom w:val="none" w:sz="0" w:space="0" w:color="auto"/>
        <w:right w:val="none" w:sz="0" w:space="0" w:color="auto"/>
      </w:divBdr>
    </w:div>
    <w:div w:id="1991516767">
      <w:bodyDiv w:val="1"/>
      <w:marLeft w:val="0"/>
      <w:marRight w:val="0"/>
      <w:marTop w:val="0"/>
      <w:marBottom w:val="0"/>
      <w:divBdr>
        <w:top w:val="none" w:sz="0" w:space="0" w:color="auto"/>
        <w:left w:val="none" w:sz="0" w:space="0" w:color="auto"/>
        <w:bottom w:val="none" w:sz="0" w:space="0" w:color="auto"/>
        <w:right w:val="none" w:sz="0" w:space="0" w:color="auto"/>
      </w:divBdr>
    </w:div>
    <w:div w:id="1992371069">
      <w:bodyDiv w:val="1"/>
      <w:marLeft w:val="0"/>
      <w:marRight w:val="0"/>
      <w:marTop w:val="0"/>
      <w:marBottom w:val="0"/>
      <w:divBdr>
        <w:top w:val="none" w:sz="0" w:space="0" w:color="auto"/>
        <w:left w:val="none" w:sz="0" w:space="0" w:color="auto"/>
        <w:bottom w:val="none" w:sz="0" w:space="0" w:color="auto"/>
        <w:right w:val="none" w:sz="0" w:space="0" w:color="auto"/>
      </w:divBdr>
    </w:div>
    <w:div w:id="1993211932">
      <w:bodyDiv w:val="1"/>
      <w:marLeft w:val="0"/>
      <w:marRight w:val="0"/>
      <w:marTop w:val="0"/>
      <w:marBottom w:val="0"/>
      <w:divBdr>
        <w:top w:val="none" w:sz="0" w:space="0" w:color="auto"/>
        <w:left w:val="none" w:sz="0" w:space="0" w:color="auto"/>
        <w:bottom w:val="none" w:sz="0" w:space="0" w:color="auto"/>
        <w:right w:val="none" w:sz="0" w:space="0" w:color="auto"/>
      </w:divBdr>
    </w:div>
    <w:div w:id="1993823948">
      <w:bodyDiv w:val="1"/>
      <w:marLeft w:val="0"/>
      <w:marRight w:val="0"/>
      <w:marTop w:val="0"/>
      <w:marBottom w:val="0"/>
      <w:divBdr>
        <w:top w:val="none" w:sz="0" w:space="0" w:color="auto"/>
        <w:left w:val="none" w:sz="0" w:space="0" w:color="auto"/>
        <w:bottom w:val="none" w:sz="0" w:space="0" w:color="auto"/>
        <w:right w:val="none" w:sz="0" w:space="0" w:color="auto"/>
      </w:divBdr>
    </w:div>
    <w:div w:id="1995186037">
      <w:bodyDiv w:val="1"/>
      <w:marLeft w:val="0"/>
      <w:marRight w:val="0"/>
      <w:marTop w:val="0"/>
      <w:marBottom w:val="0"/>
      <w:divBdr>
        <w:top w:val="none" w:sz="0" w:space="0" w:color="auto"/>
        <w:left w:val="none" w:sz="0" w:space="0" w:color="auto"/>
        <w:bottom w:val="none" w:sz="0" w:space="0" w:color="auto"/>
        <w:right w:val="none" w:sz="0" w:space="0" w:color="auto"/>
      </w:divBdr>
    </w:div>
    <w:div w:id="1995720413">
      <w:bodyDiv w:val="1"/>
      <w:marLeft w:val="0"/>
      <w:marRight w:val="0"/>
      <w:marTop w:val="0"/>
      <w:marBottom w:val="0"/>
      <w:divBdr>
        <w:top w:val="none" w:sz="0" w:space="0" w:color="auto"/>
        <w:left w:val="none" w:sz="0" w:space="0" w:color="auto"/>
        <w:bottom w:val="none" w:sz="0" w:space="0" w:color="auto"/>
        <w:right w:val="none" w:sz="0" w:space="0" w:color="auto"/>
      </w:divBdr>
    </w:div>
    <w:div w:id="1997148268">
      <w:bodyDiv w:val="1"/>
      <w:marLeft w:val="0"/>
      <w:marRight w:val="0"/>
      <w:marTop w:val="0"/>
      <w:marBottom w:val="0"/>
      <w:divBdr>
        <w:top w:val="none" w:sz="0" w:space="0" w:color="auto"/>
        <w:left w:val="none" w:sz="0" w:space="0" w:color="auto"/>
        <w:bottom w:val="none" w:sz="0" w:space="0" w:color="auto"/>
        <w:right w:val="none" w:sz="0" w:space="0" w:color="auto"/>
      </w:divBdr>
    </w:div>
    <w:div w:id="1998149145">
      <w:bodyDiv w:val="1"/>
      <w:marLeft w:val="0"/>
      <w:marRight w:val="0"/>
      <w:marTop w:val="0"/>
      <w:marBottom w:val="0"/>
      <w:divBdr>
        <w:top w:val="none" w:sz="0" w:space="0" w:color="auto"/>
        <w:left w:val="none" w:sz="0" w:space="0" w:color="auto"/>
        <w:bottom w:val="none" w:sz="0" w:space="0" w:color="auto"/>
        <w:right w:val="none" w:sz="0" w:space="0" w:color="auto"/>
      </w:divBdr>
    </w:div>
    <w:div w:id="2000033532">
      <w:bodyDiv w:val="1"/>
      <w:marLeft w:val="0"/>
      <w:marRight w:val="0"/>
      <w:marTop w:val="0"/>
      <w:marBottom w:val="0"/>
      <w:divBdr>
        <w:top w:val="none" w:sz="0" w:space="0" w:color="auto"/>
        <w:left w:val="none" w:sz="0" w:space="0" w:color="auto"/>
        <w:bottom w:val="none" w:sz="0" w:space="0" w:color="auto"/>
        <w:right w:val="none" w:sz="0" w:space="0" w:color="auto"/>
      </w:divBdr>
    </w:div>
    <w:div w:id="2000377771">
      <w:bodyDiv w:val="1"/>
      <w:marLeft w:val="0"/>
      <w:marRight w:val="0"/>
      <w:marTop w:val="0"/>
      <w:marBottom w:val="0"/>
      <w:divBdr>
        <w:top w:val="none" w:sz="0" w:space="0" w:color="auto"/>
        <w:left w:val="none" w:sz="0" w:space="0" w:color="auto"/>
        <w:bottom w:val="none" w:sz="0" w:space="0" w:color="auto"/>
        <w:right w:val="none" w:sz="0" w:space="0" w:color="auto"/>
      </w:divBdr>
    </w:div>
    <w:div w:id="2000958648">
      <w:bodyDiv w:val="1"/>
      <w:marLeft w:val="0"/>
      <w:marRight w:val="0"/>
      <w:marTop w:val="0"/>
      <w:marBottom w:val="0"/>
      <w:divBdr>
        <w:top w:val="none" w:sz="0" w:space="0" w:color="auto"/>
        <w:left w:val="none" w:sz="0" w:space="0" w:color="auto"/>
        <w:bottom w:val="none" w:sz="0" w:space="0" w:color="auto"/>
        <w:right w:val="none" w:sz="0" w:space="0" w:color="auto"/>
      </w:divBdr>
    </w:div>
    <w:div w:id="2001613440">
      <w:bodyDiv w:val="1"/>
      <w:marLeft w:val="0"/>
      <w:marRight w:val="0"/>
      <w:marTop w:val="0"/>
      <w:marBottom w:val="0"/>
      <w:divBdr>
        <w:top w:val="none" w:sz="0" w:space="0" w:color="auto"/>
        <w:left w:val="none" w:sz="0" w:space="0" w:color="auto"/>
        <w:bottom w:val="none" w:sz="0" w:space="0" w:color="auto"/>
        <w:right w:val="none" w:sz="0" w:space="0" w:color="auto"/>
      </w:divBdr>
    </w:div>
    <w:div w:id="2003388200">
      <w:bodyDiv w:val="1"/>
      <w:marLeft w:val="0"/>
      <w:marRight w:val="0"/>
      <w:marTop w:val="0"/>
      <w:marBottom w:val="0"/>
      <w:divBdr>
        <w:top w:val="none" w:sz="0" w:space="0" w:color="auto"/>
        <w:left w:val="none" w:sz="0" w:space="0" w:color="auto"/>
        <w:bottom w:val="none" w:sz="0" w:space="0" w:color="auto"/>
        <w:right w:val="none" w:sz="0" w:space="0" w:color="auto"/>
      </w:divBdr>
    </w:div>
    <w:div w:id="2004620592">
      <w:bodyDiv w:val="1"/>
      <w:marLeft w:val="0"/>
      <w:marRight w:val="0"/>
      <w:marTop w:val="0"/>
      <w:marBottom w:val="0"/>
      <w:divBdr>
        <w:top w:val="none" w:sz="0" w:space="0" w:color="auto"/>
        <w:left w:val="none" w:sz="0" w:space="0" w:color="auto"/>
        <w:bottom w:val="none" w:sz="0" w:space="0" w:color="auto"/>
        <w:right w:val="none" w:sz="0" w:space="0" w:color="auto"/>
      </w:divBdr>
    </w:div>
    <w:div w:id="2012298496">
      <w:bodyDiv w:val="1"/>
      <w:marLeft w:val="0"/>
      <w:marRight w:val="0"/>
      <w:marTop w:val="0"/>
      <w:marBottom w:val="0"/>
      <w:divBdr>
        <w:top w:val="none" w:sz="0" w:space="0" w:color="auto"/>
        <w:left w:val="none" w:sz="0" w:space="0" w:color="auto"/>
        <w:bottom w:val="none" w:sz="0" w:space="0" w:color="auto"/>
        <w:right w:val="none" w:sz="0" w:space="0" w:color="auto"/>
      </w:divBdr>
    </w:div>
    <w:div w:id="2014335981">
      <w:bodyDiv w:val="1"/>
      <w:marLeft w:val="0"/>
      <w:marRight w:val="0"/>
      <w:marTop w:val="0"/>
      <w:marBottom w:val="0"/>
      <w:divBdr>
        <w:top w:val="none" w:sz="0" w:space="0" w:color="auto"/>
        <w:left w:val="none" w:sz="0" w:space="0" w:color="auto"/>
        <w:bottom w:val="none" w:sz="0" w:space="0" w:color="auto"/>
        <w:right w:val="none" w:sz="0" w:space="0" w:color="auto"/>
      </w:divBdr>
    </w:div>
    <w:div w:id="2014530303">
      <w:bodyDiv w:val="1"/>
      <w:marLeft w:val="0"/>
      <w:marRight w:val="0"/>
      <w:marTop w:val="0"/>
      <w:marBottom w:val="0"/>
      <w:divBdr>
        <w:top w:val="none" w:sz="0" w:space="0" w:color="auto"/>
        <w:left w:val="none" w:sz="0" w:space="0" w:color="auto"/>
        <w:bottom w:val="none" w:sz="0" w:space="0" w:color="auto"/>
        <w:right w:val="none" w:sz="0" w:space="0" w:color="auto"/>
      </w:divBdr>
    </w:div>
    <w:div w:id="2014649214">
      <w:bodyDiv w:val="1"/>
      <w:marLeft w:val="0"/>
      <w:marRight w:val="0"/>
      <w:marTop w:val="0"/>
      <w:marBottom w:val="0"/>
      <w:divBdr>
        <w:top w:val="none" w:sz="0" w:space="0" w:color="auto"/>
        <w:left w:val="none" w:sz="0" w:space="0" w:color="auto"/>
        <w:bottom w:val="none" w:sz="0" w:space="0" w:color="auto"/>
        <w:right w:val="none" w:sz="0" w:space="0" w:color="auto"/>
      </w:divBdr>
    </w:div>
    <w:div w:id="2016178674">
      <w:bodyDiv w:val="1"/>
      <w:marLeft w:val="0"/>
      <w:marRight w:val="0"/>
      <w:marTop w:val="0"/>
      <w:marBottom w:val="0"/>
      <w:divBdr>
        <w:top w:val="none" w:sz="0" w:space="0" w:color="auto"/>
        <w:left w:val="none" w:sz="0" w:space="0" w:color="auto"/>
        <w:bottom w:val="none" w:sz="0" w:space="0" w:color="auto"/>
        <w:right w:val="none" w:sz="0" w:space="0" w:color="auto"/>
      </w:divBdr>
    </w:div>
    <w:div w:id="2016492397">
      <w:bodyDiv w:val="1"/>
      <w:marLeft w:val="0"/>
      <w:marRight w:val="0"/>
      <w:marTop w:val="0"/>
      <w:marBottom w:val="0"/>
      <w:divBdr>
        <w:top w:val="none" w:sz="0" w:space="0" w:color="auto"/>
        <w:left w:val="none" w:sz="0" w:space="0" w:color="auto"/>
        <w:bottom w:val="none" w:sz="0" w:space="0" w:color="auto"/>
        <w:right w:val="none" w:sz="0" w:space="0" w:color="auto"/>
      </w:divBdr>
    </w:div>
    <w:div w:id="2023167572">
      <w:bodyDiv w:val="1"/>
      <w:marLeft w:val="0"/>
      <w:marRight w:val="0"/>
      <w:marTop w:val="0"/>
      <w:marBottom w:val="0"/>
      <w:divBdr>
        <w:top w:val="none" w:sz="0" w:space="0" w:color="auto"/>
        <w:left w:val="none" w:sz="0" w:space="0" w:color="auto"/>
        <w:bottom w:val="none" w:sz="0" w:space="0" w:color="auto"/>
        <w:right w:val="none" w:sz="0" w:space="0" w:color="auto"/>
      </w:divBdr>
    </w:div>
    <w:div w:id="2023848580">
      <w:bodyDiv w:val="1"/>
      <w:marLeft w:val="0"/>
      <w:marRight w:val="0"/>
      <w:marTop w:val="0"/>
      <w:marBottom w:val="0"/>
      <w:divBdr>
        <w:top w:val="none" w:sz="0" w:space="0" w:color="auto"/>
        <w:left w:val="none" w:sz="0" w:space="0" w:color="auto"/>
        <w:bottom w:val="none" w:sz="0" w:space="0" w:color="auto"/>
        <w:right w:val="none" w:sz="0" w:space="0" w:color="auto"/>
      </w:divBdr>
    </w:div>
    <w:div w:id="2025546003">
      <w:bodyDiv w:val="1"/>
      <w:marLeft w:val="0"/>
      <w:marRight w:val="0"/>
      <w:marTop w:val="0"/>
      <w:marBottom w:val="0"/>
      <w:divBdr>
        <w:top w:val="none" w:sz="0" w:space="0" w:color="auto"/>
        <w:left w:val="none" w:sz="0" w:space="0" w:color="auto"/>
        <w:bottom w:val="none" w:sz="0" w:space="0" w:color="auto"/>
        <w:right w:val="none" w:sz="0" w:space="0" w:color="auto"/>
      </w:divBdr>
    </w:div>
    <w:div w:id="2029287323">
      <w:bodyDiv w:val="1"/>
      <w:marLeft w:val="0"/>
      <w:marRight w:val="0"/>
      <w:marTop w:val="0"/>
      <w:marBottom w:val="0"/>
      <w:divBdr>
        <w:top w:val="none" w:sz="0" w:space="0" w:color="auto"/>
        <w:left w:val="none" w:sz="0" w:space="0" w:color="auto"/>
        <w:bottom w:val="none" w:sz="0" w:space="0" w:color="auto"/>
        <w:right w:val="none" w:sz="0" w:space="0" w:color="auto"/>
      </w:divBdr>
    </w:div>
    <w:div w:id="2029481122">
      <w:bodyDiv w:val="1"/>
      <w:marLeft w:val="0"/>
      <w:marRight w:val="0"/>
      <w:marTop w:val="0"/>
      <w:marBottom w:val="0"/>
      <w:divBdr>
        <w:top w:val="none" w:sz="0" w:space="0" w:color="auto"/>
        <w:left w:val="none" w:sz="0" w:space="0" w:color="auto"/>
        <w:bottom w:val="none" w:sz="0" w:space="0" w:color="auto"/>
        <w:right w:val="none" w:sz="0" w:space="0" w:color="auto"/>
      </w:divBdr>
    </w:div>
    <w:div w:id="2029915029">
      <w:bodyDiv w:val="1"/>
      <w:marLeft w:val="0"/>
      <w:marRight w:val="0"/>
      <w:marTop w:val="0"/>
      <w:marBottom w:val="0"/>
      <w:divBdr>
        <w:top w:val="none" w:sz="0" w:space="0" w:color="auto"/>
        <w:left w:val="none" w:sz="0" w:space="0" w:color="auto"/>
        <w:bottom w:val="none" w:sz="0" w:space="0" w:color="auto"/>
        <w:right w:val="none" w:sz="0" w:space="0" w:color="auto"/>
      </w:divBdr>
    </w:div>
    <w:div w:id="2030332110">
      <w:bodyDiv w:val="1"/>
      <w:marLeft w:val="0"/>
      <w:marRight w:val="0"/>
      <w:marTop w:val="0"/>
      <w:marBottom w:val="0"/>
      <w:divBdr>
        <w:top w:val="none" w:sz="0" w:space="0" w:color="auto"/>
        <w:left w:val="none" w:sz="0" w:space="0" w:color="auto"/>
        <w:bottom w:val="none" w:sz="0" w:space="0" w:color="auto"/>
        <w:right w:val="none" w:sz="0" w:space="0" w:color="auto"/>
      </w:divBdr>
    </w:div>
    <w:div w:id="2030793125">
      <w:bodyDiv w:val="1"/>
      <w:marLeft w:val="0"/>
      <w:marRight w:val="0"/>
      <w:marTop w:val="0"/>
      <w:marBottom w:val="0"/>
      <w:divBdr>
        <w:top w:val="none" w:sz="0" w:space="0" w:color="auto"/>
        <w:left w:val="none" w:sz="0" w:space="0" w:color="auto"/>
        <w:bottom w:val="none" w:sz="0" w:space="0" w:color="auto"/>
        <w:right w:val="none" w:sz="0" w:space="0" w:color="auto"/>
      </w:divBdr>
    </w:div>
    <w:div w:id="2030795407">
      <w:bodyDiv w:val="1"/>
      <w:marLeft w:val="0"/>
      <w:marRight w:val="0"/>
      <w:marTop w:val="0"/>
      <w:marBottom w:val="0"/>
      <w:divBdr>
        <w:top w:val="none" w:sz="0" w:space="0" w:color="auto"/>
        <w:left w:val="none" w:sz="0" w:space="0" w:color="auto"/>
        <w:bottom w:val="none" w:sz="0" w:space="0" w:color="auto"/>
        <w:right w:val="none" w:sz="0" w:space="0" w:color="auto"/>
      </w:divBdr>
    </w:div>
    <w:div w:id="2031030957">
      <w:bodyDiv w:val="1"/>
      <w:marLeft w:val="0"/>
      <w:marRight w:val="0"/>
      <w:marTop w:val="0"/>
      <w:marBottom w:val="0"/>
      <w:divBdr>
        <w:top w:val="none" w:sz="0" w:space="0" w:color="auto"/>
        <w:left w:val="none" w:sz="0" w:space="0" w:color="auto"/>
        <w:bottom w:val="none" w:sz="0" w:space="0" w:color="auto"/>
        <w:right w:val="none" w:sz="0" w:space="0" w:color="auto"/>
      </w:divBdr>
    </w:div>
    <w:div w:id="2032490352">
      <w:bodyDiv w:val="1"/>
      <w:marLeft w:val="0"/>
      <w:marRight w:val="0"/>
      <w:marTop w:val="0"/>
      <w:marBottom w:val="0"/>
      <w:divBdr>
        <w:top w:val="none" w:sz="0" w:space="0" w:color="auto"/>
        <w:left w:val="none" w:sz="0" w:space="0" w:color="auto"/>
        <w:bottom w:val="none" w:sz="0" w:space="0" w:color="auto"/>
        <w:right w:val="none" w:sz="0" w:space="0" w:color="auto"/>
      </w:divBdr>
    </w:div>
    <w:div w:id="2033064930">
      <w:bodyDiv w:val="1"/>
      <w:marLeft w:val="0"/>
      <w:marRight w:val="0"/>
      <w:marTop w:val="0"/>
      <w:marBottom w:val="0"/>
      <w:divBdr>
        <w:top w:val="none" w:sz="0" w:space="0" w:color="auto"/>
        <w:left w:val="none" w:sz="0" w:space="0" w:color="auto"/>
        <w:bottom w:val="none" w:sz="0" w:space="0" w:color="auto"/>
        <w:right w:val="none" w:sz="0" w:space="0" w:color="auto"/>
      </w:divBdr>
    </w:div>
    <w:div w:id="2033797557">
      <w:bodyDiv w:val="1"/>
      <w:marLeft w:val="0"/>
      <w:marRight w:val="0"/>
      <w:marTop w:val="0"/>
      <w:marBottom w:val="0"/>
      <w:divBdr>
        <w:top w:val="none" w:sz="0" w:space="0" w:color="auto"/>
        <w:left w:val="none" w:sz="0" w:space="0" w:color="auto"/>
        <w:bottom w:val="none" w:sz="0" w:space="0" w:color="auto"/>
        <w:right w:val="none" w:sz="0" w:space="0" w:color="auto"/>
      </w:divBdr>
    </w:div>
    <w:div w:id="2035958330">
      <w:bodyDiv w:val="1"/>
      <w:marLeft w:val="0"/>
      <w:marRight w:val="0"/>
      <w:marTop w:val="0"/>
      <w:marBottom w:val="0"/>
      <w:divBdr>
        <w:top w:val="none" w:sz="0" w:space="0" w:color="auto"/>
        <w:left w:val="none" w:sz="0" w:space="0" w:color="auto"/>
        <w:bottom w:val="none" w:sz="0" w:space="0" w:color="auto"/>
        <w:right w:val="none" w:sz="0" w:space="0" w:color="auto"/>
      </w:divBdr>
    </w:div>
    <w:div w:id="2036036451">
      <w:bodyDiv w:val="1"/>
      <w:marLeft w:val="0"/>
      <w:marRight w:val="0"/>
      <w:marTop w:val="0"/>
      <w:marBottom w:val="0"/>
      <w:divBdr>
        <w:top w:val="none" w:sz="0" w:space="0" w:color="auto"/>
        <w:left w:val="none" w:sz="0" w:space="0" w:color="auto"/>
        <w:bottom w:val="none" w:sz="0" w:space="0" w:color="auto"/>
        <w:right w:val="none" w:sz="0" w:space="0" w:color="auto"/>
      </w:divBdr>
    </w:div>
    <w:div w:id="2036226328">
      <w:bodyDiv w:val="1"/>
      <w:marLeft w:val="0"/>
      <w:marRight w:val="0"/>
      <w:marTop w:val="0"/>
      <w:marBottom w:val="0"/>
      <w:divBdr>
        <w:top w:val="none" w:sz="0" w:space="0" w:color="auto"/>
        <w:left w:val="none" w:sz="0" w:space="0" w:color="auto"/>
        <w:bottom w:val="none" w:sz="0" w:space="0" w:color="auto"/>
        <w:right w:val="none" w:sz="0" w:space="0" w:color="auto"/>
      </w:divBdr>
    </w:div>
    <w:div w:id="2036300024">
      <w:bodyDiv w:val="1"/>
      <w:marLeft w:val="0"/>
      <w:marRight w:val="0"/>
      <w:marTop w:val="0"/>
      <w:marBottom w:val="0"/>
      <w:divBdr>
        <w:top w:val="none" w:sz="0" w:space="0" w:color="auto"/>
        <w:left w:val="none" w:sz="0" w:space="0" w:color="auto"/>
        <w:bottom w:val="none" w:sz="0" w:space="0" w:color="auto"/>
        <w:right w:val="none" w:sz="0" w:space="0" w:color="auto"/>
      </w:divBdr>
    </w:div>
    <w:div w:id="2038920721">
      <w:bodyDiv w:val="1"/>
      <w:marLeft w:val="0"/>
      <w:marRight w:val="0"/>
      <w:marTop w:val="0"/>
      <w:marBottom w:val="0"/>
      <w:divBdr>
        <w:top w:val="none" w:sz="0" w:space="0" w:color="auto"/>
        <w:left w:val="none" w:sz="0" w:space="0" w:color="auto"/>
        <w:bottom w:val="none" w:sz="0" w:space="0" w:color="auto"/>
        <w:right w:val="none" w:sz="0" w:space="0" w:color="auto"/>
      </w:divBdr>
    </w:div>
    <w:div w:id="2039231405">
      <w:bodyDiv w:val="1"/>
      <w:marLeft w:val="0"/>
      <w:marRight w:val="0"/>
      <w:marTop w:val="0"/>
      <w:marBottom w:val="0"/>
      <w:divBdr>
        <w:top w:val="none" w:sz="0" w:space="0" w:color="auto"/>
        <w:left w:val="none" w:sz="0" w:space="0" w:color="auto"/>
        <w:bottom w:val="none" w:sz="0" w:space="0" w:color="auto"/>
        <w:right w:val="none" w:sz="0" w:space="0" w:color="auto"/>
      </w:divBdr>
    </w:div>
    <w:div w:id="2039238544">
      <w:bodyDiv w:val="1"/>
      <w:marLeft w:val="0"/>
      <w:marRight w:val="0"/>
      <w:marTop w:val="0"/>
      <w:marBottom w:val="0"/>
      <w:divBdr>
        <w:top w:val="none" w:sz="0" w:space="0" w:color="auto"/>
        <w:left w:val="none" w:sz="0" w:space="0" w:color="auto"/>
        <w:bottom w:val="none" w:sz="0" w:space="0" w:color="auto"/>
        <w:right w:val="none" w:sz="0" w:space="0" w:color="auto"/>
      </w:divBdr>
    </w:div>
    <w:div w:id="2040160427">
      <w:bodyDiv w:val="1"/>
      <w:marLeft w:val="0"/>
      <w:marRight w:val="0"/>
      <w:marTop w:val="0"/>
      <w:marBottom w:val="0"/>
      <w:divBdr>
        <w:top w:val="none" w:sz="0" w:space="0" w:color="auto"/>
        <w:left w:val="none" w:sz="0" w:space="0" w:color="auto"/>
        <w:bottom w:val="none" w:sz="0" w:space="0" w:color="auto"/>
        <w:right w:val="none" w:sz="0" w:space="0" w:color="auto"/>
      </w:divBdr>
    </w:div>
    <w:div w:id="2041011933">
      <w:bodyDiv w:val="1"/>
      <w:marLeft w:val="0"/>
      <w:marRight w:val="0"/>
      <w:marTop w:val="0"/>
      <w:marBottom w:val="0"/>
      <w:divBdr>
        <w:top w:val="none" w:sz="0" w:space="0" w:color="auto"/>
        <w:left w:val="none" w:sz="0" w:space="0" w:color="auto"/>
        <w:bottom w:val="none" w:sz="0" w:space="0" w:color="auto"/>
        <w:right w:val="none" w:sz="0" w:space="0" w:color="auto"/>
      </w:divBdr>
    </w:div>
    <w:div w:id="2042706487">
      <w:bodyDiv w:val="1"/>
      <w:marLeft w:val="0"/>
      <w:marRight w:val="0"/>
      <w:marTop w:val="0"/>
      <w:marBottom w:val="0"/>
      <w:divBdr>
        <w:top w:val="none" w:sz="0" w:space="0" w:color="auto"/>
        <w:left w:val="none" w:sz="0" w:space="0" w:color="auto"/>
        <w:bottom w:val="none" w:sz="0" w:space="0" w:color="auto"/>
        <w:right w:val="none" w:sz="0" w:space="0" w:color="auto"/>
      </w:divBdr>
    </w:div>
    <w:div w:id="2043244877">
      <w:bodyDiv w:val="1"/>
      <w:marLeft w:val="0"/>
      <w:marRight w:val="0"/>
      <w:marTop w:val="0"/>
      <w:marBottom w:val="0"/>
      <w:divBdr>
        <w:top w:val="none" w:sz="0" w:space="0" w:color="auto"/>
        <w:left w:val="none" w:sz="0" w:space="0" w:color="auto"/>
        <w:bottom w:val="none" w:sz="0" w:space="0" w:color="auto"/>
        <w:right w:val="none" w:sz="0" w:space="0" w:color="auto"/>
      </w:divBdr>
    </w:div>
    <w:div w:id="2043286569">
      <w:bodyDiv w:val="1"/>
      <w:marLeft w:val="0"/>
      <w:marRight w:val="0"/>
      <w:marTop w:val="0"/>
      <w:marBottom w:val="0"/>
      <w:divBdr>
        <w:top w:val="none" w:sz="0" w:space="0" w:color="auto"/>
        <w:left w:val="none" w:sz="0" w:space="0" w:color="auto"/>
        <w:bottom w:val="none" w:sz="0" w:space="0" w:color="auto"/>
        <w:right w:val="none" w:sz="0" w:space="0" w:color="auto"/>
      </w:divBdr>
    </w:div>
    <w:div w:id="2044018484">
      <w:bodyDiv w:val="1"/>
      <w:marLeft w:val="0"/>
      <w:marRight w:val="0"/>
      <w:marTop w:val="0"/>
      <w:marBottom w:val="0"/>
      <w:divBdr>
        <w:top w:val="none" w:sz="0" w:space="0" w:color="auto"/>
        <w:left w:val="none" w:sz="0" w:space="0" w:color="auto"/>
        <w:bottom w:val="none" w:sz="0" w:space="0" w:color="auto"/>
        <w:right w:val="none" w:sz="0" w:space="0" w:color="auto"/>
      </w:divBdr>
    </w:div>
    <w:div w:id="2044204309">
      <w:bodyDiv w:val="1"/>
      <w:marLeft w:val="0"/>
      <w:marRight w:val="0"/>
      <w:marTop w:val="0"/>
      <w:marBottom w:val="0"/>
      <w:divBdr>
        <w:top w:val="none" w:sz="0" w:space="0" w:color="auto"/>
        <w:left w:val="none" w:sz="0" w:space="0" w:color="auto"/>
        <w:bottom w:val="none" w:sz="0" w:space="0" w:color="auto"/>
        <w:right w:val="none" w:sz="0" w:space="0" w:color="auto"/>
      </w:divBdr>
    </w:div>
    <w:div w:id="2047639275">
      <w:bodyDiv w:val="1"/>
      <w:marLeft w:val="0"/>
      <w:marRight w:val="0"/>
      <w:marTop w:val="0"/>
      <w:marBottom w:val="0"/>
      <w:divBdr>
        <w:top w:val="none" w:sz="0" w:space="0" w:color="auto"/>
        <w:left w:val="none" w:sz="0" w:space="0" w:color="auto"/>
        <w:bottom w:val="none" w:sz="0" w:space="0" w:color="auto"/>
        <w:right w:val="none" w:sz="0" w:space="0" w:color="auto"/>
      </w:divBdr>
    </w:div>
    <w:div w:id="2048330809">
      <w:bodyDiv w:val="1"/>
      <w:marLeft w:val="0"/>
      <w:marRight w:val="0"/>
      <w:marTop w:val="0"/>
      <w:marBottom w:val="0"/>
      <w:divBdr>
        <w:top w:val="none" w:sz="0" w:space="0" w:color="auto"/>
        <w:left w:val="none" w:sz="0" w:space="0" w:color="auto"/>
        <w:bottom w:val="none" w:sz="0" w:space="0" w:color="auto"/>
        <w:right w:val="none" w:sz="0" w:space="0" w:color="auto"/>
      </w:divBdr>
    </w:div>
    <w:div w:id="2055426658">
      <w:bodyDiv w:val="1"/>
      <w:marLeft w:val="0"/>
      <w:marRight w:val="0"/>
      <w:marTop w:val="0"/>
      <w:marBottom w:val="0"/>
      <w:divBdr>
        <w:top w:val="none" w:sz="0" w:space="0" w:color="auto"/>
        <w:left w:val="none" w:sz="0" w:space="0" w:color="auto"/>
        <w:bottom w:val="none" w:sz="0" w:space="0" w:color="auto"/>
        <w:right w:val="none" w:sz="0" w:space="0" w:color="auto"/>
      </w:divBdr>
    </w:div>
    <w:div w:id="2057463218">
      <w:bodyDiv w:val="1"/>
      <w:marLeft w:val="0"/>
      <w:marRight w:val="0"/>
      <w:marTop w:val="0"/>
      <w:marBottom w:val="0"/>
      <w:divBdr>
        <w:top w:val="none" w:sz="0" w:space="0" w:color="auto"/>
        <w:left w:val="none" w:sz="0" w:space="0" w:color="auto"/>
        <w:bottom w:val="none" w:sz="0" w:space="0" w:color="auto"/>
        <w:right w:val="none" w:sz="0" w:space="0" w:color="auto"/>
      </w:divBdr>
    </w:div>
    <w:div w:id="2058242892">
      <w:bodyDiv w:val="1"/>
      <w:marLeft w:val="0"/>
      <w:marRight w:val="0"/>
      <w:marTop w:val="0"/>
      <w:marBottom w:val="0"/>
      <w:divBdr>
        <w:top w:val="none" w:sz="0" w:space="0" w:color="auto"/>
        <w:left w:val="none" w:sz="0" w:space="0" w:color="auto"/>
        <w:bottom w:val="none" w:sz="0" w:space="0" w:color="auto"/>
        <w:right w:val="none" w:sz="0" w:space="0" w:color="auto"/>
      </w:divBdr>
    </w:div>
    <w:div w:id="2060325662">
      <w:bodyDiv w:val="1"/>
      <w:marLeft w:val="0"/>
      <w:marRight w:val="0"/>
      <w:marTop w:val="0"/>
      <w:marBottom w:val="0"/>
      <w:divBdr>
        <w:top w:val="none" w:sz="0" w:space="0" w:color="auto"/>
        <w:left w:val="none" w:sz="0" w:space="0" w:color="auto"/>
        <w:bottom w:val="none" w:sz="0" w:space="0" w:color="auto"/>
        <w:right w:val="none" w:sz="0" w:space="0" w:color="auto"/>
      </w:divBdr>
    </w:div>
    <w:div w:id="2061247610">
      <w:bodyDiv w:val="1"/>
      <w:marLeft w:val="0"/>
      <w:marRight w:val="0"/>
      <w:marTop w:val="0"/>
      <w:marBottom w:val="0"/>
      <w:divBdr>
        <w:top w:val="none" w:sz="0" w:space="0" w:color="auto"/>
        <w:left w:val="none" w:sz="0" w:space="0" w:color="auto"/>
        <w:bottom w:val="none" w:sz="0" w:space="0" w:color="auto"/>
        <w:right w:val="none" w:sz="0" w:space="0" w:color="auto"/>
      </w:divBdr>
    </w:div>
    <w:div w:id="2061396232">
      <w:bodyDiv w:val="1"/>
      <w:marLeft w:val="0"/>
      <w:marRight w:val="0"/>
      <w:marTop w:val="0"/>
      <w:marBottom w:val="0"/>
      <w:divBdr>
        <w:top w:val="none" w:sz="0" w:space="0" w:color="auto"/>
        <w:left w:val="none" w:sz="0" w:space="0" w:color="auto"/>
        <w:bottom w:val="none" w:sz="0" w:space="0" w:color="auto"/>
        <w:right w:val="none" w:sz="0" w:space="0" w:color="auto"/>
      </w:divBdr>
    </w:div>
    <w:div w:id="2065904159">
      <w:bodyDiv w:val="1"/>
      <w:marLeft w:val="0"/>
      <w:marRight w:val="0"/>
      <w:marTop w:val="0"/>
      <w:marBottom w:val="0"/>
      <w:divBdr>
        <w:top w:val="none" w:sz="0" w:space="0" w:color="auto"/>
        <w:left w:val="none" w:sz="0" w:space="0" w:color="auto"/>
        <w:bottom w:val="none" w:sz="0" w:space="0" w:color="auto"/>
        <w:right w:val="none" w:sz="0" w:space="0" w:color="auto"/>
      </w:divBdr>
    </w:div>
    <w:div w:id="2067559178">
      <w:bodyDiv w:val="1"/>
      <w:marLeft w:val="0"/>
      <w:marRight w:val="0"/>
      <w:marTop w:val="0"/>
      <w:marBottom w:val="0"/>
      <w:divBdr>
        <w:top w:val="none" w:sz="0" w:space="0" w:color="auto"/>
        <w:left w:val="none" w:sz="0" w:space="0" w:color="auto"/>
        <w:bottom w:val="none" w:sz="0" w:space="0" w:color="auto"/>
        <w:right w:val="none" w:sz="0" w:space="0" w:color="auto"/>
      </w:divBdr>
    </w:div>
    <w:div w:id="2072191951">
      <w:bodyDiv w:val="1"/>
      <w:marLeft w:val="0"/>
      <w:marRight w:val="0"/>
      <w:marTop w:val="0"/>
      <w:marBottom w:val="0"/>
      <w:divBdr>
        <w:top w:val="none" w:sz="0" w:space="0" w:color="auto"/>
        <w:left w:val="none" w:sz="0" w:space="0" w:color="auto"/>
        <w:bottom w:val="none" w:sz="0" w:space="0" w:color="auto"/>
        <w:right w:val="none" w:sz="0" w:space="0" w:color="auto"/>
      </w:divBdr>
    </w:div>
    <w:div w:id="2073892026">
      <w:bodyDiv w:val="1"/>
      <w:marLeft w:val="0"/>
      <w:marRight w:val="0"/>
      <w:marTop w:val="0"/>
      <w:marBottom w:val="0"/>
      <w:divBdr>
        <w:top w:val="none" w:sz="0" w:space="0" w:color="auto"/>
        <w:left w:val="none" w:sz="0" w:space="0" w:color="auto"/>
        <w:bottom w:val="none" w:sz="0" w:space="0" w:color="auto"/>
        <w:right w:val="none" w:sz="0" w:space="0" w:color="auto"/>
      </w:divBdr>
    </w:div>
    <w:div w:id="2074352762">
      <w:bodyDiv w:val="1"/>
      <w:marLeft w:val="0"/>
      <w:marRight w:val="0"/>
      <w:marTop w:val="0"/>
      <w:marBottom w:val="0"/>
      <w:divBdr>
        <w:top w:val="none" w:sz="0" w:space="0" w:color="auto"/>
        <w:left w:val="none" w:sz="0" w:space="0" w:color="auto"/>
        <w:bottom w:val="none" w:sz="0" w:space="0" w:color="auto"/>
        <w:right w:val="none" w:sz="0" w:space="0" w:color="auto"/>
      </w:divBdr>
    </w:div>
    <w:div w:id="2075007555">
      <w:bodyDiv w:val="1"/>
      <w:marLeft w:val="0"/>
      <w:marRight w:val="0"/>
      <w:marTop w:val="0"/>
      <w:marBottom w:val="0"/>
      <w:divBdr>
        <w:top w:val="none" w:sz="0" w:space="0" w:color="auto"/>
        <w:left w:val="none" w:sz="0" w:space="0" w:color="auto"/>
        <w:bottom w:val="none" w:sz="0" w:space="0" w:color="auto"/>
        <w:right w:val="none" w:sz="0" w:space="0" w:color="auto"/>
      </w:divBdr>
    </w:div>
    <w:div w:id="2077972570">
      <w:bodyDiv w:val="1"/>
      <w:marLeft w:val="0"/>
      <w:marRight w:val="0"/>
      <w:marTop w:val="0"/>
      <w:marBottom w:val="0"/>
      <w:divBdr>
        <w:top w:val="none" w:sz="0" w:space="0" w:color="auto"/>
        <w:left w:val="none" w:sz="0" w:space="0" w:color="auto"/>
        <w:bottom w:val="none" w:sz="0" w:space="0" w:color="auto"/>
        <w:right w:val="none" w:sz="0" w:space="0" w:color="auto"/>
      </w:divBdr>
    </w:div>
    <w:div w:id="2079205315">
      <w:bodyDiv w:val="1"/>
      <w:marLeft w:val="0"/>
      <w:marRight w:val="0"/>
      <w:marTop w:val="0"/>
      <w:marBottom w:val="0"/>
      <w:divBdr>
        <w:top w:val="none" w:sz="0" w:space="0" w:color="auto"/>
        <w:left w:val="none" w:sz="0" w:space="0" w:color="auto"/>
        <w:bottom w:val="none" w:sz="0" w:space="0" w:color="auto"/>
        <w:right w:val="none" w:sz="0" w:space="0" w:color="auto"/>
      </w:divBdr>
    </w:div>
    <w:div w:id="2083791563">
      <w:bodyDiv w:val="1"/>
      <w:marLeft w:val="0"/>
      <w:marRight w:val="0"/>
      <w:marTop w:val="0"/>
      <w:marBottom w:val="0"/>
      <w:divBdr>
        <w:top w:val="none" w:sz="0" w:space="0" w:color="auto"/>
        <w:left w:val="none" w:sz="0" w:space="0" w:color="auto"/>
        <w:bottom w:val="none" w:sz="0" w:space="0" w:color="auto"/>
        <w:right w:val="none" w:sz="0" w:space="0" w:color="auto"/>
      </w:divBdr>
    </w:div>
    <w:div w:id="2084569719">
      <w:bodyDiv w:val="1"/>
      <w:marLeft w:val="0"/>
      <w:marRight w:val="0"/>
      <w:marTop w:val="0"/>
      <w:marBottom w:val="0"/>
      <w:divBdr>
        <w:top w:val="none" w:sz="0" w:space="0" w:color="auto"/>
        <w:left w:val="none" w:sz="0" w:space="0" w:color="auto"/>
        <w:bottom w:val="none" w:sz="0" w:space="0" w:color="auto"/>
        <w:right w:val="none" w:sz="0" w:space="0" w:color="auto"/>
      </w:divBdr>
    </w:div>
    <w:div w:id="2088920590">
      <w:bodyDiv w:val="1"/>
      <w:marLeft w:val="0"/>
      <w:marRight w:val="0"/>
      <w:marTop w:val="0"/>
      <w:marBottom w:val="0"/>
      <w:divBdr>
        <w:top w:val="none" w:sz="0" w:space="0" w:color="auto"/>
        <w:left w:val="none" w:sz="0" w:space="0" w:color="auto"/>
        <w:bottom w:val="none" w:sz="0" w:space="0" w:color="auto"/>
        <w:right w:val="none" w:sz="0" w:space="0" w:color="auto"/>
      </w:divBdr>
    </w:div>
    <w:div w:id="2091265441">
      <w:bodyDiv w:val="1"/>
      <w:marLeft w:val="0"/>
      <w:marRight w:val="0"/>
      <w:marTop w:val="0"/>
      <w:marBottom w:val="0"/>
      <w:divBdr>
        <w:top w:val="none" w:sz="0" w:space="0" w:color="auto"/>
        <w:left w:val="none" w:sz="0" w:space="0" w:color="auto"/>
        <w:bottom w:val="none" w:sz="0" w:space="0" w:color="auto"/>
        <w:right w:val="none" w:sz="0" w:space="0" w:color="auto"/>
      </w:divBdr>
    </w:div>
    <w:div w:id="2093121336">
      <w:bodyDiv w:val="1"/>
      <w:marLeft w:val="0"/>
      <w:marRight w:val="0"/>
      <w:marTop w:val="0"/>
      <w:marBottom w:val="0"/>
      <w:divBdr>
        <w:top w:val="none" w:sz="0" w:space="0" w:color="auto"/>
        <w:left w:val="none" w:sz="0" w:space="0" w:color="auto"/>
        <w:bottom w:val="none" w:sz="0" w:space="0" w:color="auto"/>
        <w:right w:val="none" w:sz="0" w:space="0" w:color="auto"/>
      </w:divBdr>
    </w:div>
    <w:div w:id="2097315318">
      <w:bodyDiv w:val="1"/>
      <w:marLeft w:val="0"/>
      <w:marRight w:val="0"/>
      <w:marTop w:val="0"/>
      <w:marBottom w:val="0"/>
      <w:divBdr>
        <w:top w:val="none" w:sz="0" w:space="0" w:color="auto"/>
        <w:left w:val="none" w:sz="0" w:space="0" w:color="auto"/>
        <w:bottom w:val="none" w:sz="0" w:space="0" w:color="auto"/>
        <w:right w:val="none" w:sz="0" w:space="0" w:color="auto"/>
      </w:divBdr>
    </w:div>
    <w:div w:id="2098091420">
      <w:bodyDiv w:val="1"/>
      <w:marLeft w:val="0"/>
      <w:marRight w:val="0"/>
      <w:marTop w:val="0"/>
      <w:marBottom w:val="0"/>
      <w:divBdr>
        <w:top w:val="none" w:sz="0" w:space="0" w:color="auto"/>
        <w:left w:val="none" w:sz="0" w:space="0" w:color="auto"/>
        <w:bottom w:val="none" w:sz="0" w:space="0" w:color="auto"/>
        <w:right w:val="none" w:sz="0" w:space="0" w:color="auto"/>
      </w:divBdr>
    </w:div>
    <w:div w:id="2098554011">
      <w:bodyDiv w:val="1"/>
      <w:marLeft w:val="0"/>
      <w:marRight w:val="0"/>
      <w:marTop w:val="0"/>
      <w:marBottom w:val="0"/>
      <w:divBdr>
        <w:top w:val="none" w:sz="0" w:space="0" w:color="auto"/>
        <w:left w:val="none" w:sz="0" w:space="0" w:color="auto"/>
        <w:bottom w:val="none" w:sz="0" w:space="0" w:color="auto"/>
        <w:right w:val="none" w:sz="0" w:space="0" w:color="auto"/>
      </w:divBdr>
    </w:div>
    <w:div w:id="2099908644">
      <w:bodyDiv w:val="1"/>
      <w:marLeft w:val="0"/>
      <w:marRight w:val="0"/>
      <w:marTop w:val="0"/>
      <w:marBottom w:val="0"/>
      <w:divBdr>
        <w:top w:val="none" w:sz="0" w:space="0" w:color="auto"/>
        <w:left w:val="none" w:sz="0" w:space="0" w:color="auto"/>
        <w:bottom w:val="none" w:sz="0" w:space="0" w:color="auto"/>
        <w:right w:val="none" w:sz="0" w:space="0" w:color="auto"/>
      </w:divBdr>
    </w:div>
    <w:div w:id="2100713723">
      <w:bodyDiv w:val="1"/>
      <w:marLeft w:val="0"/>
      <w:marRight w:val="0"/>
      <w:marTop w:val="0"/>
      <w:marBottom w:val="0"/>
      <w:divBdr>
        <w:top w:val="none" w:sz="0" w:space="0" w:color="auto"/>
        <w:left w:val="none" w:sz="0" w:space="0" w:color="auto"/>
        <w:bottom w:val="none" w:sz="0" w:space="0" w:color="auto"/>
        <w:right w:val="none" w:sz="0" w:space="0" w:color="auto"/>
      </w:divBdr>
    </w:div>
    <w:div w:id="2101442366">
      <w:bodyDiv w:val="1"/>
      <w:marLeft w:val="0"/>
      <w:marRight w:val="0"/>
      <w:marTop w:val="0"/>
      <w:marBottom w:val="0"/>
      <w:divBdr>
        <w:top w:val="none" w:sz="0" w:space="0" w:color="auto"/>
        <w:left w:val="none" w:sz="0" w:space="0" w:color="auto"/>
        <w:bottom w:val="none" w:sz="0" w:space="0" w:color="auto"/>
        <w:right w:val="none" w:sz="0" w:space="0" w:color="auto"/>
      </w:divBdr>
    </w:div>
    <w:div w:id="2101558576">
      <w:bodyDiv w:val="1"/>
      <w:marLeft w:val="0"/>
      <w:marRight w:val="0"/>
      <w:marTop w:val="0"/>
      <w:marBottom w:val="0"/>
      <w:divBdr>
        <w:top w:val="none" w:sz="0" w:space="0" w:color="auto"/>
        <w:left w:val="none" w:sz="0" w:space="0" w:color="auto"/>
        <w:bottom w:val="none" w:sz="0" w:space="0" w:color="auto"/>
        <w:right w:val="none" w:sz="0" w:space="0" w:color="auto"/>
      </w:divBdr>
    </w:div>
    <w:div w:id="2105151090">
      <w:bodyDiv w:val="1"/>
      <w:marLeft w:val="0"/>
      <w:marRight w:val="0"/>
      <w:marTop w:val="0"/>
      <w:marBottom w:val="0"/>
      <w:divBdr>
        <w:top w:val="none" w:sz="0" w:space="0" w:color="auto"/>
        <w:left w:val="none" w:sz="0" w:space="0" w:color="auto"/>
        <w:bottom w:val="none" w:sz="0" w:space="0" w:color="auto"/>
        <w:right w:val="none" w:sz="0" w:space="0" w:color="auto"/>
      </w:divBdr>
    </w:div>
    <w:div w:id="2105684335">
      <w:bodyDiv w:val="1"/>
      <w:marLeft w:val="0"/>
      <w:marRight w:val="0"/>
      <w:marTop w:val="0"/>
      <w:marBottom w:val="0"/>
      <w:divBdr>
        <w:top w:val="none" w:sz="0" w:space="0" w:color="auto"/>
        <w:left w:val="none" w:sz="0" w:space="0" w:color="auto"/>
        <w:bottom w:val="none" w:sz="0" w:space="0" w:color="auto"/>
        <w:right w:val="none" w:sz="0" w:space="0" w:color="auto"/>
      </w:divBdr>
    </w:div>
    <w:div w:id="2108114481">
      <w:bodyDiv w:val="1"/>
      <w:marLeft w:val="0"/>
      <w:marRight w:val="0"/>
      <w:marTop w:val="0"/>
      <w:marBottom w:val="0"/>
      <w:divBdr>
        <w:top w:val="none" w:sz="0" w:space="0" w:color="auto"/>
        <w:left w:val="none" w:sz="0" w:space="0" w:color="auto"/>
        <w:bottom w:val="none" w:sz="0" w:space="0" w:color="auto"/>
        <w:right w:val="none" w:sz="0" w:space="0" w:color="auto"/>
      </w:divBdr>
    </w:div>
    <w:div w:id="2109810299">
      <w:bodyDiv w:val="1"/>
      <w:marLeft w:val="0"/>
      <w:marRight w:val="0"/>
      <w:marTop w:val="0"/>
      <w:marBottom w:val="0"/>
      <w:divBdr>
        <w:top w:val="none" w:sz="0" w:space="0" w:color="auto"/>
        <w:left w:val="none" w:sz="0" w:space="0" w:color="auto"/>
        <w:bottom w:val="none" w:sz="0" w:space="0" w:color="auto"/>
        <w:right w:val="none" w:sz="0" w:space="0" w:color="auto"/>
      </w:divBdr>
    </w:div>
    <w:div w:id="2112041622">
      <w:bodyDiv w:val="1"/>
      <w:marLeft w:val="0"/>
      <w:marRight w:val="0"/>
      <w:marTop w:val="0"/>
      <w:marBottom w:val="0"/>
      <w:divBdr>
        <w:top w:val="none" w:sz="0" w:space="0" w:color="auto"/>
        <w:left w:val="none" w:sz="0" w:space="0" w:color="auto"/>
        <w:bottom w:val="none" w:sz="0" w:space="0" w:color="auto"/>
        <w:right w:val="none" w:sz="0" w:space="0" w:color="auto"/>
      </w:divBdr>
    </w:div>
    <w:div w:id="2112972776">
      <w:bodyDiv w:val="1"/>
      <w:marLeft w:val="0"/>
      <w:marRight w:val="0"/>
      <w:marTop w:val="0"/>
      <w:marBottom w:val="0"/>
      <w:divBdr>
        <w:top w:val="none" w:sz="0" w:space="0" w:color="auto"/>
        <w:left w:val="none" w:sz="0" w:space="0" w:color="auto"/>
        <w:bottom w:val="none" w:sz="0" w:space="0" w:color="auto"/>
        <w:right w:val="none" w:sz="0" w:space="0" w:color="auto"/>
      </w:divBdr>
    </w:div>
    <w:div w:id="2114281489">
      <w:bodyDiv w:val="1"/>
      <w:marLeft w:val="0"/>
      <w:marRight w:val="0"/>
      <w:marTop w:val="0"/>
      <w:marBottom w:val="0"/>
      <w:divBdr>
        <w:top w:val="none" w:sz="0" w:space="0" w:color="auto"/>
        <w:left w:val="none" w:sz="0" w:space="0" w:color="auto"/>
        <w:bottom w:val="none" w:sz="0" w:space="0" w:color="auto"/>
        <w:right w:val="none" w:sz="0" w:space="0" w:color="auto"/>
      </w:divBdr>
    </w:div>
    <w:div w:id="2115242563">
      <w:bodyDiv w:val="1"/>
      <w:marLeft w:val="0"/>
      <w:marRight w:val="0"/>
      <w:marTop w:val="0"/>
      <w:marBottom w:val="0"/>
      <w:divBdr>
        <w:top w:val="none" w:sz="0" w:space="0" w:color="auto"/>
        <w:left w:val="none" w:sz="0" w:space="0" w:color="auto"/>
        <w:bottom w:val="none" w:sz="0" w:space="0" w:color="auto"/>
        <w:right w:val="none" w:sz="0" w:space="0" w:color="auto"/>
      </w:divBdr>
    </w:div>
    <w:div w:id="2115396672">
      <w:bodyDiv w:val="1"/>
      <w:marLeft w:val="0"/>
      <w:marRight w:val="0"/>
      <w:marTop w:val="0"/>
      <w:marBottom w:val="0"/>
      <w:divBdr>
        <w:top w:val="none" w:sz="0" w:space="0" w:color="auto"/>
        <w:left w:val="none" w:sz="0" w:space="0" w:color="auto"/>
        <w:bottom w:val="none" w:sz="0" w:space="0" w:color="auto"/>
        <w:right w:val="none" w:sz="0" w:space="0" w:color="auto"/>
      </w:divBdr>
    </w:div>
    <w:div w:id="2121220814">
      <w:bodyDiv w:val="1"/>
      <w:marLeft w:val="0"/>
      <w:marRight w:val="0"/>
      <w:marTop w:val="0"/>
      <w:marBottom w:val="0"/>
      <w:divBdr>
        <w:top w:val="none" w:sz="0" w:space="0" w:color="auto"/>
        <w:left w:val="none" w:sz="0" w:space="0" w:color="auto"/>
        <w:bottom w:val="none" w:sz="0" w:space="0" w:color="auto"/>
        <w:right w:val="none" w:sz="0" w:space="0" w:color="auto"/>
      </w:divBdr>
    </w:div>
    <w:div w:id="2121872423">
      <w:bodyDiv w:val="1"/>
      <w:marLeft w:val="0"/>
      <w:marRight w:val="0"/>
      <w:marTop w:val="0"/>
      <w:marBottom w:val="0"/>
      <w:divBdr>
        <w:top w:val="none" w:sz="0" w:space="0" w:color="auto"/>
        <w:left w:val="none" w:sz="0" w:space="0" w:color="auto"/>
        <w:bottom w:val="none" w:sz="0" w:space="0" w:color="auto"/>
        <w:right w:val="none" w:sz="0" w:space="0" w:color="auto"/>
      </w:divBdr>
    </w:div>
    <w:div w:id="2122722601">
      <w:bodyDiv w:val="1"/>
      <w:marLeft w:val="0"/>
      <w:marRight w:val="0"/>
      <w:marTop w:val="0"/>
      <w:marBottom w:val="0"/>
      <w:divBdr>
        <w:top w:val="none" w:sz="0" w:space="0" w:color="auto"/>
        <w:left w:val="none" w:sz="0" w:space="0" w:color="auto"/>
        <w:bottom w:val="none" w:sz="0" w:space="0" w:color="auto"/>
        <w:right w:val="none" w:sz="0" w:space="0" w:color="auto"/>
      </w:divBdr>
    </w:div>
    <w:div w:id="2123918268">
      <w:bodyDiv w:val="1"/>
      <w:marLeft w:val="0"/>
      <w:marRight w:val="0"/>
      <w:marTop w:val="0"/>
      <w:marBottom w:val="0"/>
      <w:divBdr>
        <w:top w:val="none" w:sz="0" w:space="0" w:color="auto"/>
        <w:left w:val="none" w:sz="0" w:space="0" w:color="auto"/>
        <w:bottom w:val="none" w:sz="0" w:space="0" w:color="auto"/>
        <w:right w:val="none" w:sz="0" w:space="0" w:color="auto"/>
      </w:divBdr>
    </w:div>
    <w:div w:id="2124415745">
      <w:bodyDiv w:val="1"/>
      <w:marLeft w:val="0"/>
      <w:marRight w:val="0"/>
      <w:marTop w:val="0"/>
      <w:marBottom w:val="0"/>
      <w:divBdr>
        <w:top w:val="none" w:sz="0" w:space="0" w:color="auto"/>
        <w:left w:val="none" w:sz="0" w:space="0" w:color="auto"/>
        <w:bottom w:val="none" w:sz="0" w:space="0" w:color="auto"/>
        <w:right w:val="none" w:sz="0" w:space="0" w:color="auto"/>
      </w:divBdr>
    </w:div>
    <w:div w:id="2127112957">
      <w:bodyDiv w:val="1"/>
      <w:marLeft w:val="0"/>
      <w:marRight w:val="0"/>
      <w:marTop w:val="0"/>
      <w:marBottom w:val="0"/>
      <w:divBdr>
        <w:top w:val="none" w:sz="0" w:space="0" w:color="auto"/>
        <w:left w:val="none" w:sz="0" w:space="0" w:color="auto"/>
        <w:bottom w:val="none" w:sz="0" w:space="0" w:color="auto"/>
        <w:right w:val="none" w:sz="0" w:space="0" w:color="auto"/>
      </w:divBdr>
    </w:div>
    <w:div w:id="2130127981">
      <w:bodyDiv w:val="1"/>
      <w:marLeft w:val="0"/>
      <w:marRight w:val="0"/>
      <w:marTop w:val="0"/>
      <w:marBottom w:val="0"/>
      <w:divBdr>
        <w:top w:val="none" w:sz="0" w:space="0" w:color="auto"/>
        <w:left w:val="none" w:sz="0" w:space="0" w:color="auto"/>
        <w:bottom w:val="none" w:sz="0" w:space="0" w:color="auto"/>
        <w:right w:val="none" w:sz="0" w:space="0" w:color="auto"/>
      </w:divBdr>
    </w:div>
    <w:div w:id="2130780530">
      <w:bodyDiv w:val="1"/>
      <w:marLeft w:val="0"/>
      <w:marRight w:val="0"/>
      <w:marTop w:val="0"/>
      <w:marBottom w:val="0"/>
      <w:divBdr>
        <w:top w:val="none" w:sz="0" w:space="0" w:color="auto"/>
        <w:left w:val="none" w:sz="0" w:space="0" w:color="auto"/>
        <w:bottom w:val="none" w:sz="0" w:space="0" w:color="auto"/>
        <w:right w:val="none" w:sz="0" w:space="0" w:color="auto"/>
      </w:divBdr>
    </w:div>
    <w:div w:id="2133283064">
      <w:bodyDiv w:val="1"/>
      <w:marLeft w:val="0"/>
      <w:marRight w:val="0"/>
      <w:marTop w:val="0"/>
      <w:marBottom w:val="0"/>
      <w:divBdr>
        <w:top w:val="none" w:sz="0" w:space="0" w:color="auto"/>
        <w:left w:val="none" w:sz="0" w:space="0" w:color="auto"/>
        <w:bottom w:val="none" w:sz="0" w:space="0" w:color="auto"/>
        <w:right w:val="none" w:sz="0" w:space="0" w:color="auto"/>
      </w:divBdr>
    </w:div>
    <w:div w:id="2135251606">
      <w:bodyDiv w:val="1"/>
      <w:marLeft w:val="0"/>
      <w:marRight w:val="0"/>
      <w:marTop w:val="0"/>
      <w:marBottom w:val="0"/>
      <w:divBdr>
        <w:top w:val="none" w:sz="0" w:space="0" w:color="auto"/>
        <w:left w:val="none" w:sz="0" w:space="0" w:color="auto"/>
        <w:bottom w:val="none" w:sz="0" w:space="0" w:color="auto"/>
        <w:right w:val="none" w:sz="0" w:space="0" w:color="auto"/>
      </w:divBdr>
    </w:div>
    <w:div w:id="2135323306">
      <w:bodyDiv w:val="1"/>
      <w:marLeft w:val="0"/>
      <w:marRight w:val="0"/>
      <w:marTop w:val="0"/>
      <w:marBottom w:val="0"/>
      <w:divBdr>
        <w:top w:val="none" w:sz="0" w:space="0" w:color="auto"/>
        <w:left w:val="none" w:sz="0" w:space="0" w:color="auto"/>
        <w:bottom w:val="none" w:sz="0" w:space="0" w:color="auto"/>
        <w:right w:val="none" w:sz="0" w:space="0" w:color="auto"/>
      </w:divBdr>
    </w:div>
    <w:div w:id="2135707252">
      <w:bodyDiv w:val="1"/>
      <w:marLeft w:val="0"/>
      <w:marRight w:val="0"/>
      <w:marTop w:val="0"/>
      <w:marBottom w:val="0"/>
      <w:divBdr>
        <w:top w:val="none" w:sz="0" w:space="0" w:color="auto"/>
        <w:left w:val="none" w:sz="0" w:space="0" w:color="auto"/>
        <w:bottom w:val="none" w:sz="0" w:space="0" w:color="auto"/>
        <w:right w:val="none" w:sz="0" w:space="0" w:color="auto"/>
      </w:divBdr>
    </w:div>
    <w:div w:id="2135975321">
      <w:bodyDiv w:val="1"/>
      <w:marLeft w:val="0"/>
      <w:marRight w:val="0"/>
      <w:marTop w:val="0"/>
      <w:marBottom w:val="0"/>
      <w:divBdr>
        <w:top w:val="none" w:sz="0" w:space="0" w:color="auto"/>
        <w:left w:val="none" w:sz="0" w:space="0" w:color="auto"/>
        <w:bottom w:val="none" w:sz="0" w:space="0" w:color="auto"/>
        <w:right w:val="none" w:sz="0" w:space="0" w:color="auto"/>
      </w:divBdr>
    </w:div>
    <w:div w:id="2136287904">
      <w:bodyDiv w:val="1"/>
      <w:marLeft w:val="0"/>
      <w:marRight w:val="0"/>
      <w:marTop w:val="0"/>
      <w:marBottom w:val="0"/>
      <w:divBdr>
        <w:top w:val="none" w:sz="0" w:space="0" w:color="auto"/>
        <w:left w:val="none" w:sz="0" w:space="0" w:color="auto"/>
        <w:bottom w:val="none" w:sz="0" w:space="0" w:color="auto"/>
        <w:right w:val="none" w:sz="0" w:space="0" w:color="auto"/>
      </w:divBdr>
    </w:div>
    <w:div w:id="2140608598">
      <w:bodyDiv w:val="1"/>
      <w:marLeft w:val="0"/>
      <w:marRight w:val="0"/>
      <w:marTop w:val="0"/>
      <w:marBottom w:val="0"/>
      <w:divBdr>
        <w:top w:val="none" w:sz="0" w:space="0" w:color="auto"/>
        <w:left w:val="none" w:sz="0" w:space="0" w:color="auto"/>
        <w:bottom w:val="none" w:sz="0" w:space="0" w:color="auto"/>
        <w:right w:val="none" w:sz="0" w:space="0" w:color="auto"/>
      </w:divBdr>
    </w:div>
    <w:div w:id="2141418699">
      <w:bodyDiv w:val="1"/>
      <w:marLeft w:val="0"/>
      <w:marRight w:val="0"/>
      <w:marTop w:val="0"/>
      <w:marBottom w:val="0"/>
      <w:divBdr>
        <w:top w:val="none" w:sz="0" w:space="0" w:color="auto"/>
        <w:left w:val="none" w:sz="0" w:space="0" w:color="auto"/>
        <w:bottom w:val="none" w:sz="0" w:space="0" w:color="auto"/>
        <w:right w:val="none" w:sz="0" w:space="0" w:color="auto"/>
      </w:divBdr>
    </w:div>
    <w:div w:id="2141915367">
      <w:bodyDiv w:val="1"/>
      <w:marLeft w:val="0"/>
      <w:marRight w:val="0"/>
      <w:marTop w:val="0"/>
      <w:marBottom w:val="0"/>
      <w:divBdr>
        <w:top w:val="none" w:sz="0" w:space="0" w:color="auto"/>
        <w:left w:val="none" w:sz="0" w:space="0" w:color="auto"/>
        <w:bottom w:val="none" w:sz="0" w:space="0" w:color="auto"/>
        <w:right w:val="none" w:sz="0" w:space="0" w:color="auto"/>
      </w:divBdr>
    </w:div>
    <w:div w:id="2144156952">
      <w:bodyDiv w:val="1"/>
      <w:marLeft w:val="0"/>
      <w:marRight w:val="0"/>
      <w:marTop w:val="0"/>
      <w:marBottom w:val="0"/>
      <w:divBdr>
        <w:top w:val="none" w:sz="0" w:space="0" w:color="auto"/>
        <w:left w:val="none" w:sz="0" w:space="0" w:color="auto"/>
        <w:bottom w:val="none" w:sz="0" w:space="0" w:color="auto"/>
        <w:right w:val="none" w:sz="0" w:space="0" w:color="auto"/>
      </w:divBdr>
    </w:div>
    <w:div w:id="2144958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ucleodoconhecimento.com.br/wp-content/uploads/2023/07/Mapa-da-cidade-de-Manaus-dividido-por-zonas.png" TargetMode="External"/><Relationship Id="rId18" Type="http://schemas.openxmlformats.org/officeDocument/2006/relationships/image" Target="media/image5.png"/><Relationship Id="rId26" Type="http://schemas.openxmlformats.org/officeDocument/2006/relationships/image" Target="media/image9.png"/><Relationship Id="rId21" Type="http://schemas.openxmlformats.org/officeDocument/2006/relationships/hyperlink" Target="https://www.nucleodoconhecimento.com.br/wp-content/uploads/2023/07/Granulometria-do-seixo-coletado-na-zona-Norte.png" TargetMode="Externa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www.nucleodoconhecimento.com.br/wp-content/uploads/2023/07/Variacao-da-temperatura-nos-primeiros-dias-de-outubro-de-2022.png" TargetMode="External"/><Relationship Id="rId25" Type="http://schemas.openxmlformats.org/officeDocument/2006/relationships/hyperlink" Target="https://www.nucleodoconhecimento.com.br/wp-content/uploads/2023/07/Procedimentos-de-ensaio.png" TargetMode="External"/><Relationship Id="rId33" Type="http://schemas.openxmlformats.org/officeDocument/2006/relationships/hyperlink" Target="https://www.nucleodoconhecimento.com.br/wp-content/uploads/2023/07/Resistencia-a-compressao-de-corpos-de-prova-curados-e-nao-curados.pn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nucleodoconhecimento.com.br/wp-content/uploads/2023/07/Resistencia-a-compressao-de-concretos-curado-e-nao-curado.p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ucleodoconhecimento.com.br/wp-content/uploads/2023/07/Granulometria-do-seixo-rolado-coletado-no-bairro-Novo-Israel.png" TargetMode="Externa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ucleodoconhecimento.com.br/wp-content/uploads/2023/07/Variacao-da-umidade-relativa-do-ar-nos-primeiros-dias-de-outubro-de-2022.png" TargetMode="External"/><Relationship Id="rId23" Type="http://schemas.openxmlformats.org/officeDocument/2006/relationships/hyperlink" Target="https://www.nucleodoconhecimento.com.br/wp-content/uploads/2023/07/Extracao-de-testemunhos.png" TargetMode="External"/><Relationship Id="rId28" Type="http://schemas.openxmlformats.org/officeDocument/2006/relationships/image" Target="media/image10.png"/><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nucleodoconhecimento.com.br/wp-content/uploads/2023/07/Granulometria-da-areia-coletada-na-zona-Norte.png" TargetMode="External"/><Relationship Id="rId31" Type="http://schemas.openxmlformats.org/officeDocument/2006/relationships/hyperlink" Target="https://www.nucleodoconhecimento.com.br/wp-content/uploads/2023/07/Resistencia-media-a-compressao-de-corpos-curados-e-nao-curados.png" TargetMode="External"/><Relationship Id="rId4" Type="http://schemas.openxmlformats.org/officeDocument/2006/relationships/settings" Target="settings.xml"/><Relationship Id="rId9" Type="http://schemas.openxmlformats.org/officeDocument/2006/relationships/hyperlink" Target="https://www.nucleodoconhecimento.com.br/wp-content/uploads/2023/07/Granulometria-da-areia-coletada-no-bairro-Japiim.png"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hyperlink" Target="https://www.nucleodoconhecimento.com.br/wp-content/uploads/2023/07/Procedimentos-de-cura-e-medicao-de-umidade-e-temperatura.png" TargetMode="External"/><Relationship Id="rId30" Type="http://schemas.openxmlformats.org/officeDocument/2006/relationships/image" Target="media/image11.png"/><Relationship Id="rId35" Type="http://schemas.openxmlformats.org/officeDocument/2006/relationships/header" Target="header1.xml"/><Relationship Id="rId8" Type="http://schemas.openxmlformats.org/officeDocument/2006/relationships/hyperlink" Target="https://www.nucleodoconhecimento.com.br/engenharia-civil/estruturas-de-concreto"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s://www.nucleodoconhecimento.com.br/biologia/percepcoes-de-discente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nucleodoconhecimento.com.br" TargetMode="External"/><Relationship Id="rId2" Type="http://schemas.openxmlformats.org/officeDocument/2006/relationships/image" Target="media/image14.png"/><Relationship Id="rId1" Type="http://schemas.openxmlformats.org/officeDocument/2006/relationships/hyperlink" Target="https://www.nucleodoconhecimento.com.br"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33E538-017E-4F6F-8094-DDCFAA883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5834</Words>
  <Characters>31509</Characters>
  <Application>Microsoft Office Word</Application>
  <DocSecurity>0</DocSecurity>
  <Lines>262</Lines>
  <Paragraphs>74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    CONTRIBUIÇÃO NO PROJETO DE ESTRUTURAS DE CONCRETO EXECUTADO COM SEIXO ROLADO NA </vt:lpstr>
      <vt:lpstr>    RESUMO</vt:lpstr>
      <vt:lpstr>    1. INTRODUÇÃO</vt:lpstr>
      <vt:lpstr>    2. REVISÃO BIBLIOGRÁFICA</vt:lpstr>
      <vt:lpstr>    3 MATERIAL E MÉTODOS</vt:lpstr>
      <vt:lpstr>    3.1 ÁREA DE ESTUDO</vt:lpstr>
      <vt:lpstr>    3.2 DADOS</vt:lpstr>
      <vt:lpstr>    3.3 MÉTODOS</vt:lpstr>
      <vt:lpstr>    4. RESULTADOS E DISCUSSÃO</vt:lpstr>
      <vt:lpstr>    </vt:lpstr>
      <vt:lpstr>    5. CONCLUSÃO</vt:lpstr>
      <vt:lpstr>    REFERÊNCIAS BIBLIOGRÁFICAS</vt:lpstr>
    </vt:vector>
  </TitlesOfParts>
  <Company/>
  <LinksUpToDate>false</LinksUpToDate>
  <CharactersWithSpaces>37269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Uer</dc:creator>
  <cp:keywords/>
  <dc:description/>
  <cp:lastModifiedBy>Guilherme Dendasck</cp:lastModifiedBy>
  <cp:revision>2</cp:revision>
  <cp:lastPrinted>2023-07-05T17:38:00Z</cp:lastPrinted>
  <dcterms:created xsi:type="dcterms:W3CDTF">2023-10-25T15:58:00Z</dcterms:created>
  <dcterms:modified xsi:type="dcterms:W3CDTF">2023-10-25T15:58:00Z</dcterms:modified>
</cp:coreProperties>
</file>